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outlineLvl w:val="0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Приложение 1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к приказу департамента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цен и тарифов ЯНАО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от 25.10.2013 г. N 168-т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</w:p>
    <w:p w:rsidR="003A6812" w:rsidRDefault="003A6812" w:rsidP="003A6812">
      <w:pPr>
        <w:spacing w:before="0" w:line="240" w:lineRule="auto"/>
        <w:jc w:val="center"/>
        <w:rPr>
          <w:sz w:val="26"/>
          <w:szCs w:val="26"/>
        </w:rPr>
      </w:pPr>
      <w:r w:rsidRPr="003A6812">
        <w:rPr>
          <w:rFonts w:ascii="Times New Roman" w:hAnsi="Times New Roman"/>
          <w:sz w:val="24"/>
          <w:szCs w:val="24"/>
        </w:rPr>
        <w:t>ФОРМЫ ПРЕДОСТАВЛЕНИЯ ИНФОРМАЦИИ, ПОДЛЕЖАЩЕЙ РАСКРЫТИЮ, ТЕПЛОСНАБЖАЮЩИМИ, ТЕПЛОСЕТЕВЫМИ ОРГАНИЗАЦИЯМИ</w:t>
      </w: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BA1D87" w:rsidRDefault="00BA1D87" w:rsidP="000A29BD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3A6812">
        <w:rPr>
          <w:rFonts w:ascii="Times New Roman" w:hAnsi="Times New Roman"/>
          <w:sz w:val="24"/>
          <w:szCs w:val="24"/>
        </w:rPr>
        <w:t>Форма 4.2. Информация о тарифах на тепловую энергию (мощность)</w:t>
      </w:r>
      <w:r w:rsidR="00CC72DE" w:rsidRPr="003A6812">
        <w:rPr>
          <w:rFonts w:ascii="Times New Roman" w:hAnsi="Times New Roman"/>
          <w:sz w:val="24"/>
          <w:szCs w:val="24"/>
        </w:rPr>
        <w:t xml:space="preserve">, </w:t>
      </w:r>
    </w:p>
    <w:p w:rsidR="00320DB9" w:rsidRDefault="00320DB9" w:rsidP="000A29BD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производимую филиалом «Уренгойская ГРЭС»</w:t>
      </w:r>
    </w:p>
    <w:p w:rsidR="00320DB9" w:rsidRDefault="003859AC" w:rsidP="000A29BD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320DB9">
        <w:rPr>
          <w:rFonts w:ascii="Times New Roman" w:hAnsi="Times New Roman"/>
          <w:i/>
          <w:sz w:val="24"/>
          <w:szCs w:val="24"/>
        </w:rPr>
        <w:t xml:space="preserve">АО «Интер РАО-Электрогенерация» и </w:t>
      </w:r>
      <w:proofErr w:type="gramStart"/>
      <w:r w:rsidR="00320DB9">
        <w:rPr>
          <w:rFonts w:ascii="Times New Roman" w:hAnsi="Times New Roman"/>
          <w:i/>
          <w:sz w:val="24"/>
          <w:szCs w:val="24"/>
        </w:rPr>
        <w:t>поставляемую</w:t>
      </w:r>
      <w:proofErr w:type="gramEnd"/>
    </w:p>
    <w:p w:rsidR="00320DB9" w:rsidRDefault="00320DB9" w:rsidP="000A29BD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ОАО «Уренгойтеплогенерация-1», приобретающему тепловую энергию с целью компенсации потерь тепловой энергии, </w:t>
      </w:r>
    </w:p>
    <w:p w:rsidR="00320DB9" w:rsidRPr="003A6812" w:rsidRDefault="00320DB9" w:rsidP="000A29BD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201</w:t>
      </w:r>
      <w:r w:rsidR="009D0096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</w:t>
      </w: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1D87" w:rsidRPr="009466D5" w:rsidRDefault="003859AC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__филиал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Уренгойская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ГРЭС» </w:t>
      </w:r>
      <w:r w:rsidR="00BA1D87" w:rsidRPr="009466D5">
        <w:rPr>
          <w:rFonts w:ascii="Times New Roman" w:hAnsi="Times New Roman"/>
          <w:sz w:val="24"/>
          <w:szCs w:val="24"/>
          <w:u w:val="single"/>
        </w:rPr>
        <w:t>АО «</w:t>
      </w:r>
      <w:proofErr w:type="spellStart"/>
      <w:r w:rsidR="00BA1D87" w:rsidRPr="009466D5">
        <w:rPr>
          <w:rFonts w:ascii="Times New Roman" w:hAnsi="Times New Roman"/>
          <w:sz w:val="24"/>
          <w:szCs w:val="24"/>
          <w:u w:val="single"/>
        </w:rPr>
        <w:t>И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>нтер</w:t>
      </w:r>
      <w:proofErr w:type="spellEnd"/>
      <w:r w:rsidR="00BA1D87" w:rsidRPr="009466D5">
        <w:rPr>
          <w:rFonts w:ascii="Times New Roman" w:hAnsi="Times New Roman"/>
          <w:sz w:val="24"/>
          <w:szCs w:val="24"/>
          <w:u w:val="single"/>
        </w:rPr>
        <w:t xml:space="preserve"> РАО – Электрогенерация»__</w:t>
      </w:r>
    </w:p>
    <w:p w:rsidR="00BA1D87" w:rsidRPr="009466D5" w:rsidRDefault="00BA1D87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___Муниципальное образование г.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466D5">
        <w:rPr>
          <w:rFonts w:ascii="Times New Roman" w:hAnsi="Times New Roman"/>
          <w:sz w:val="24"/>
          <w:szCs w:val="24"/>
          <w:u w:val="single"/>
        </w:rPr>
        <w:t>Новый Уренгой____</w:t>
      </w:r>
    </w:p>
    <w:p w:rsidR="00BA1D87" w:rsidRPr="009466D5" w:rsidRDefault="00BA1D87" w:rsidP="00BA1D87">
      <w:pPr>
        <w:spacing w:before="0" w:line="10" w:lineRule="atLeast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__ИНН7704784450 КПП 890443001  __</w:t>
      </w:r>
    </w:p>
    <w:p w:rsidR="00BA1D87" w:rsidRPr="00BE2BAC" w:rsidRDefault="00BA1D87" w:rsidP="00BA1D87">
      <w:pPr>
        <w:spacing w:before="0" w:line="10" w:lineRule="atLeast"/>
        <w:jc w:val="center"/>
        <w:rPr>
          <w:rFonts w:ascii="Times New Roman" w:hAnsi="Times New Roman"/>
          <w:sz w:val="20"/>
          <w:szCs w:val="20"/>
        </w:rPr>
      </w:pPr>
      <w:r w:rsidRPr="00BE2BAC">
        <w:rPr>
          <w:rFonts w:ascii="Times New Roman" w:hAnsi="Times New Roman"/>
          <w:sz w:val="20"/>
          <w:szCs w:val="20"/>
        </w:rPr>
        <w:t>Наименование организации, (филиала), МО, ИНН, КПП</w:t>
      </w:r>
    </w:p>
    <w:p w:rsidR="00BA1D87" w:rsidRPr="001306B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2339"/>
        <w:gridCol w:w="2339"/>
      </w:tblGrid>
      <w:tr w:rsidR="00204AB3" w:rsidRPr="00C72DD5" w:rsidTr="00204AB3">
        <w:trPr>
          <w:trHeight w:val="336"/>
          <w:tblCellSpacing w:w="5" w:type="nil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AB3" w:rsidRPr="00C72DD5" w:rsidRDefault="00204AB3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Наименование   органа   регулирования,   принявшего решение об  утверждении  тарифа  на   тепловую энергию (мощность)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AB3" w:rsidRDefault="00204AB3" w:rsidP="0046224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тарифной политики, энергетики и ЖКК ЯНАО</w:t>
            </w:r>
          </w:p>
        </w:tc>
      </w:tr>
      <w:tr w:rsidR="00462246" w:rsidRPr="00C72DD5" w:rsidTr="00204AB3">
        <w:trPr>
          <w:trHeight w:val="40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46" w:rsidRPr="00C72DD5" w:rsidRDefault="00462246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Реквизиты  (дата,  номер)  решения  об  утверждении тарифа на   тепловую энергию (мощность)</w:t>
            </w:r>
          </w:p>
        </w:tc>
        <w:tc>
          <w:tcPr>
            <w:tcW w:w="46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46" w:rsidRDefault="00A213DB" w:rsidP="0046224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462246" w:rsidRPr="000C455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62246">
              <w:rPr>
                <w:rFonts w:ascii="Times New Roman" w:hAnsi="Times New Roman"/>
                <w:sz w:val="24"/>
                <w:szCs w:val="24"/>
              </w:rPr>
              <w:t>322-т от 16</w:t>
            </w:r>
            <w:r w:rsidR="00462246" w:rsidRPr="000C4555">
              <w:rPr>
                <w:rFonts w:ascii="Times New Roman" w:hAnsi="Times New Roman"/>
                <w:sz w:val="24"/>
                <w:szCs w:val="24"/>
              </w:rPr>
              <w:t>.1</w:t>
            </w:r>
            <w:r w:rsidR="00462246">
              <w:rPr>
                <w:rFonts w:ascii="Times New Roman" w:hAnsi="Times New Roman"/>
                <w:sz w:val="24"/>
                <w:szCs w:val="24"/>
              </w:rPr>
              <w:t>2</w:t>
            </w:r>
            <w:r w:rsidR="00462246" w:rsidRPr="000C4555"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462246" w:rsidRPr="008C3A87" w:rsidRDefault="00462246" w:rsidP="0046224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4555">
              <w:rPr>
                <w:rFonts w:ascii="Times New Roman" w:hAnsi="Times New Roman"/>
                <w:sz w:val="24"/>
                <w:szCs w:val="24"/>
              </w:rPr>
              <w:t xml:space="preserve">(в редакции </w:t>
            </w:r>
            <w:r>
              <w:rPr>
                <w:rFonts w:ascii="Times New Roman" w:hAnsi="Times New Roman"/>
                <w:sz w:val="24"/>
                <w:szCs w:val="24"/>
              </w:rPr>
              <w:t>Приказа</w:t>
            </w:r>
            <w:r w:rsidRPr="000C455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372-т</w:t>
            </w:r>
            <w:r w:rsidRPr="000C455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C455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4555">
              <w:rPr>
                <w:rFonts w:ascii="Times New Roman" w:hAnsi="Times New Roman"/>
                <w:sz w:val="24"/>
                <w:szCs w:val="24"/>
              </w:rPr>
              <w:t>.2016)</w:t>
            </w:r>
          </w:p>
        </w:tc>
      </w:tr>
      <w:tr w:rsidR="00462246" w:rsidRPr="00C72DD5" w:rsidTr="00BD19AB">
        <w:trPr>
          <w:trHeight w:val="40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46" w:rsidRPr="00C72DD5" w:rsidRDefault="00462246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Величина  установленного  тарифа  на   тепловую энергию (мощность)</w:t>
            </w:r>
            <w:r w:rsidR="000C2598">
              <w:rPr>
                <w:rFonts w:ascii="Times New Roman" w:hAnsi="Times New Roman"/>
                <w:sz w:val="24"/>
                <w:szCs w:val="24"/>
              </w:rPr>
              <w:t>, без НДС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46" w:rsidRPr="000C4555" w:rsidRDefault="00462246" w:rsidP="0089641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3 362,66 руб./Гкал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46" w:rsidRPr="000C4555" w:rsidRDefault="00462246" w:rsidP="0089641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3 513,98 руб./Гкал</w:t>
            </w:r>
          </w:p>
        </w:tc>
      </w:tr>
      <w:tr w:rsidR="00462246" w:rsidRPr="00C72DD5" w:rsidTr="000705FC">
        <w:trPr>
          <w:trHeight w:val="40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46" w:rsidRPr="00C72DD5" w:rsidRDefault="00462246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Срок действия установленного тарифа на   тепловую энергию (мощность)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46" w:rsidRPr="000C4555" w:rsidRDefault="00462246" w:rsidP="0089641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55">
              <w:rPr>
                <w:rFonts w:ascii="Times New Roman" w:hAnsi="Times New Roman"/>
                <w:sz w:val="24"/>
                <w:szCs w:val="24"/>
              </w:rPr>
              <w:t>01.01.2017г.-30.06.2017г.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246" w:rsidRPr="000C4555" w:rsidRDefault="00462246" w:rsidP="0089641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55">
              <w:rPr>
                <w:rFonts w:ascii="Times New Roman" w:hAnsi="Times New Roman"/>
                <w:sz w:val="24"/>
                <w:szCs w:val="24"/>
              </w:rPr>
              <w:t>01.07.2017г.-31.12.2017г.</w:t>
            </w:r>
          </w:p>
        </w:tc>
      </w:tr>
      <w:tr w:rsidR="00204AB3" w:rsidRPr="00C72DD5" w:rsidTr="007824FA">
        <w:trPr>
          <w:trHeight w:val="60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AB3" w:rsidRPr="00C72DD5" w:rsidRDefault="00204AB3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Источник  официального  опубликования  решения   об установлении  тарифа  на   тепловую энергию (мощность)</w:t>
            </w:r>
          </w:p>
        </w:tc>
        <w:tc>
          <w:tcPr>
            <w:tcW w:w="46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AB3" w:rsidRDefault="000C2598" w:rsidP="00320DB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</w:pPr>
            <w:hyperlink r:id="rId5" w:history="1">
              <w:r w:rsidR="00204AB3" w:rsidRPr="00C45205">
                <w:rPr>
                  <w:rStyle w:val="a3"/>
                </w:rPr>
                <w:t>http://www.rek-yamal.ru/</w:t>
              </w:r>
            </w:hyperlink>
          </w:p>
          <w:p w:rsidR="00204AB3" w:rsidRDefault="00204AB3" w:rsidP="00320DB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</w:pPr>
          </w:p>
        </w:tc>
      </w:tr>
    </w:tbl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0" w:name="Par101"/>
      <w:bookmarkStart w:id="1" w:name="_GoBack"/>
      <w:bookmarkEnd w:id="0"/>
      <w:bookmarkEnd w:id="1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0"/>
        <w:contextualSpacing/>
        <w:rPr>
          <w:rFonts w:cs="Calibri"/>
        </w:rPr>
      </w:pPr>
      <w:bookmarkStart w:id="2" w:name="Par149"/>
      <w:bookmarkStart w:id="3" w:name="Par320"/>
      <w:bookmarkEnd w:id="2"/>
      <w:bookmarkEnd w:id="3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4" w:name="Par331"/>
      <w:bookmarkEnd w:id="4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sectPr w:rsidR="00BA1D87" w:rsidSect="00BF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D87"/>
    <w:rsid w:val="000A29BD"/>
    <w:rsid w:val="000C2598"/>
    <w:rsid w:val="00140257"/>
    <w:rsid w:val="00204AB3"/>
    <w:rsid w:val="0023530A"/>
    <w:rsid w:val="00320DB9"/>
    <w:rsid w:val="003859AC"/>
    <w:rsid w:val="003A6812"/>
    <w:rsid w:val="00462246"/>
    <w:rsid w:val="00517A39"/>
    <w:rsid w:val="00636834"/>
    <w:rsid w:val="00733518"/>
    <w:rsid w:val="009466D5"/>
    <w:rsid w:val="009D0096"/>
    <w:rsid w:val="00A213DB"/>
    <w:rsid w:val="00A252E2"/>
    <w:rsid w:val="00A81F7C"/>
    <w:rsid w:val="00B90416"/>
    <w:rsid w:val="00BA1D87"/>
    <w:rsid w:val="00BF659D"/>
    <w:rsid w:val="00C56CCA"/>
    <w:rsid w:val="00C60680"/>
    <w:rsid w:val="00CC72DE"/>
    <w:rsid w:val="00D532A6"/>
    <w:rsid w:val="00D62DB1"/>
    <w:rsid w:val="00D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87"/>
    <w:pPr>
      <w:spacing w:before="120" w:after="0" w:line="22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k-yam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Уренгойская ГРЭС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oskobeleva</dc:creator>
  <cp:keywords/>
  <dc:description/>
  <cp:lastModifiedBy>Калюга Анжелика Викторовна</cp:lastModifiedBy>
  <cp:revision>18</cp:revision>
  <cp:lastPrinted>2014-12-29T06:04:00Z</cp:lastPrinted>
  <dcterms:created xsi:type="dcterms:W3CDTF">2013-12-02T05:11:00Z</dcterms:created>
  <dcterms:modified xsi:type="dcterms:W3CDTF">2016-12-20T11:26:00Z</dcterms:modified>
</cp:coreProperties>
</file>