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18" w:rsidRDefault="00D34618" w:rsidP="00D34618">
      <w:r>
        <w:t>Добрый день!</w:t>
      </w:r>
    </w:p>
    <w:p w:rsidR="00D34618" w:rsidRDefault="00D34618" w:rsidP="00D34618">
      <w:pPr>
        <w:pStyle w:val="a3"/>
        <w:numPr>
          <w:ilvl w:val="0"/>
          <w:numId w:val="1"/>
        </w:numPr>
      </w:pPr>
      <w:r>
        <w:t>На сливные манипуляторы можно дать одно заключение на 12 единиц.</w:t>
      </w:r>
    </w:p>
    <w:p w:rsidR="00D34618" w:rsidRDefault="00D34618" w:rsidP="00D34618">
      <w:pPr>
        <w:pStyle w:val="a3"/>
        <w:numPr>
          <w:ilvl w:val="0"/>
          <w:numId w:val="1"/>
        </w:numPr>
      </w:pPr>
      <w:r>
        <w:t>Калькуляция предоставляется на весь объем услуг, но с разбивкой по стоимости каждой единицы.</w:t>
      </w:r>
    </w:p>
    <w:p w:rsidR="00D34618" w:rsidRDefault="00D34618" w:rsidP="00D34618">
      <w:pPr>
        <w:pStyle w:val="a3"/>
        <w:numPr>
          <w:ilvl w:val="0"/>
          <w:numId w:val="1"/>
        </w:numPr>
      </w:pPr>
      <w:r>
        <w:t>Возможна поэтапная сдача услуг</w:t>
      </w:r>
    </w:p>
    <w:p w:rsidR="007977D1" w:rsidRDefault="007977D1">
      <w:bookmarkStart w:id="0" w:name="_GoBack"/>
      <w:bookmarkEnd w:id="0"/>
    </w:p>
    <w:sectPr w:rsidR="0079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5922"/>
    <w:multiLevelType w:val="hybridMultilevel"/>
    <w:tmpl w:val="5C0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8"/>
    <w:rsid w:val="007977D1"/>
    <w:rsid w:val="00D34618"/>
    <w:rsid w:val="00E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1240-EE01-48E6-B148-593F621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1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Татьяна Петровна</dc:creator>
  <cp:keywords/>
  <dc:description/>
  <cp:lastModifiedBy>Ефимова Татьяна Петровна</cp:lastModifiedBy>
  <cp:revision>1</cp:revision>
  <dcterms:created xsi:type="dcterms:W3CDTF">2018-10-09T06:26:00Z</dcterms:created>
  <dcterms:modified xsi:type="dcterms:W3CDTF">2018-10-09T06:26:00Z</dcterms:modified>
</cp:coreProperties>
</file>