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732D91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732D91">
            <w:r w:rsidRPr="00432A0C">
              <w:t>№ 84/580.18.00050/ОЗП-П</w:t>
            </w:r>
            <w:r>
              <w:t>ВП</w:t>
            </w:r>
          </w:p>
        </w:tc>
      </w:tr>
      <w:tr w:rsidR="00732D91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732D91">
            <w:r w:rsidRPr="00432A0C">
              <w:t>"_</w:t>
            </w:r>
            <w:r w:rsidR="00854CDC">
              <w:t>16</w:t>
            </w:r>
            <w:r w:rsidRPr="00432A0C">
              <w:t>_" июля 2018 г.</w:t>
            </w:r>
          </w:p>
        </w:tc>
      </w:tr>
      <w:tr w:rsidR="00732D91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800 000,00</w:t>
            </w:r>
          </w:p>
        </w:tc>
      </w:tr>
      <w:tr w:rsidR="00732D91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да</w:t>
            </w:r>
          </w:p>
        </w:tc>
      </w:tr>
      <w:tr w:rsidR="00732D91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Pr="00432A0C" w:rsidRDefault="00732D91" w:rsidP="00B8021F">
            <w:r w:rsidRPr="00432A0C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2D91" w:rsidRDefault="00732D91" w:rsidP="00B8021F">
            <w:r w:rsidRPr="00432A0C">
              <w:t>31806542720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732D91" w:rsidRPr="00732D91">
        <w:rPr>
          <w:b/>
          <w:snapToGrid w:val="0"/>
        </w:rPr>
        <w:t xml:space="preserve">Проведение подводно-технического обследования гидротехнических сооружений ЦПГУ для </w:t>
      </w:r>
      <w:proofErr w:type="spellStart"/>
      <w:r w:rsidR="00732D91" w:rsidRPr="00732D91">
        <w:rPr>
          <w:b/>
          <w:snapToGrid w:val="0"/>
        </w:rPr>
        <w:t>Южноуральской</w:t>
      </w:r>
      <w:proofErr w:type="spellEnd"/>
      <w:r w:rsidR="00732D91" w:rsidRPr="00732D91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5E47CB" w:rsidRDefault="005E47CB" w:rsidP="00732D91">
      <w:pPr>
        <w:rPr>
          <w:b/>
        </w:rPr>
      </w:pPr>
    </w:p>
    <w:p w:rsidR="00732D91" w:rsidRDefault="00732D91" w:rsidP="00732D9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2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7513"/>
        <w:gridCol w:w="76"/>
      </w:tblGrid>
      <w:tr w:rsidR="00732D91" w:rsidRPr="00F23106" w:rsidTr="00373648">
        <w:tc>
          <w:tcPr>
            <w:tcW w:w="10532" w:type="dxa"/>
            <w:gridSpan w:val="5"/>
          </w:tcPr>
          <w:p w:rsidR="00732D91" w:rsidRPr="00F23106" w:rsidRDefault="00732D91" w:rsidP="007D55B7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732D91" w:rsidRPr="00F23106" w:rsidTr="00373648">
        <w:tc>
          <w:tcPr>
            <w:tcW w:w="2943" w:type="dxa"/>
            <w:gridSpan w:val="3"/>
          </w:tcPr>
          <w:p w:rsidR="00732D91" w:rsidRPr="00F23106" w:rsidRDefault="00732D91" w:rsidP="007D55B7">
            <w:pPr>
              <w:outlineLvl w:val="0"/>
            </w:pPr>
            <w:r w:rsidRPr="00F23106">
              <w:t>Капков</w:t>
            </w:r>
          </w:p>
          <w:p w:rsidR="00732D91" w:rsidRPr="00F23106" w:rsidRDefault="00732D91" w:rsidP="007D55B7">
            <w:pPr>
              <w:outlineLvl w:val="0"/>
            </w:pPr>
            <w:r w:rsidRPr="00F23106">
              <w:t>Александр Николаевич</w:t>
            </w:r>
          </w:p>
        </w:tc>
        <w:tc>
          <w:tcPr>
            <w:tcW w:w="7589" w:type="dxa"/>
            <w:gridSpan w:val="2"/>
          </w:tcPr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732D91" w:rsidRPr="00F23106" w:rsidTr="00373648">
        <w:tc>
          <w:tcPr>
            <w:tcW w:w="10532" w:type="dxa"/>
            <w:gridSpan w:val="5"/>
          </w:tcPr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  <w:bCs/>
                <w:u w:val="single"/>
              </w:rPr>
              <w:t xml:space="preserve">Члены </w:t>
            </w:r>
            <w:r w:rsidRPr="00F23106">
              <w:rPr>
                <w:u w:val="single"/>
              </w:rPr>
              <w:t xml:space="preserve">закупочной </w:t>
            </w:r>
            <w:r w:rsidRPr="00F23106">
              <w:rPr>
                <w:rFonts w:eastAsia="SimSun"/>
                <w:bCs/>
                <w:u w:val="single"/>
              </w:rPr>
              <w:t>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2943" w:type="dxa"/>
            <w:gridSpan w:val="3"/>
          </w:tcPr>
          <w:p w:rsidR="00732D91" w:rsidRPr="00F23106" w:rsidRDefault="00732D91" w:rsidP="007D55B7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Иванов</w:t>
            </w:r>
          </w:p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</w:rPr>
              <w:t>Сергей Николаевич</w:t>
            </w:r>
          </w:p>
        </w:tc>
        <w:tc>
          <w:tcPr>
            <w:tcW w:w="7513" w:type="dxa"/>
          </w:tcPr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</w:rPr>
              <w:t xml:space="preserve">Директор по безопасности и режиму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2943" w:type="dxa"/>
            <w:gridSpan w:val="3"/>
          </w:tcPr>
          <w:p w:rsidR="00732D91" w:rsidRPr="00170DE8" w:rsidRDefault="00732D91" w:rsidP="007D55B7">
            <w:r>
              <w:t>Вялков Александр Владимирович</w:t>
            </w:r>
          </w:p>
        </w:tc>
        <w:tc>
          <w:tcPr>
            <w:tcW w:w="7513" w:type="dxa"/>
          </w:tcPr>
          <w:p w:rsidR="00732D91" w:rsidRDefault="00732D91" w:rsidP="007D55B7">
            <w:r w:rsidRPr="00170DE8">
              <w:t xml:space="preserve">Зам. главного инженера по </w:t>
            </w:r>
            <w:r>
              <w:t>эксплуатации</w:t>
            </w:r>
            <w:r w:rsidRPr="00170DE8">
              <w:t xml:space="preserve"> филиала «Южноуральская ГРЭС» АО «</w:t>
            </w:r>
            <w:proofErr w:type="spellStart"/>
            <w:r w:rsidRPr="00170DE8">
              <w:t>Интер</w:t>
            </w:r>
            <w:proofErr w:type="spellEnd"/>
            <w:r w:rsidRPr="00170DE8">
              <w:t xml:space="preserve"> РАО - </w:t>
            </w:r>
            <w:proofErr w:type="spellStart"/>
            <w:r w:rsidRPr="00170DE8">
              <w:t>Электрогенерация</w:t>
            </w:r>
            <w:proofErr w:type="spellEnd"/>
            <w:r w:rsidRPr="00170DE8">
              <w:t>».</w:t>
            </w:r>
          </w:p>
        </w:tc>
      </w:tr>
      <w:tr w:rsidR="00373648" w:rsidRPr="00F23106" w:rsidTr="00373648">
        <w:trPr>
          <w:gridAfter w:val="1"/>
          <w:wAfter w:w="76" w:type="dxa"/>
        </w:trPr>
        <w:tc>
          <w:tcPr>
            <w:tcW w:w="2943" w:type="dxa"/>
            <w:gridSpan w:val="3"/>
          </w:tcPr>
          <w:p w:rsidR="00373648" w:rsidRPr="00921C39" w:rsidRDefault="00373648" w:rsidP="00ED093C">
            <w:r>
              <w:t>Вахрушев Евгений Владимирович</w:t>
            </w:r>
          </w:p>
        </w:tc>
        <w:tc>
          <w:tcPr>
            <w:tcW w:w="7513" w:type="dxa"/>
          </w:tcPr>
          <w:p w:rsidR="00373648" w:rsidRDefault="00373648" w:rsidP="00373648">
            <w:r>
              <w:t>Зам. главного инженера по ПГУ</w:t>
            </w:r>
            <w:r w:rsidRPr="00921C39">
              <w:t xml:space="preserve"> филиала «Южноуральская ГРЭС» АО «</w:t>
            </w:r>
            <w:proofErr w:type="spellStart"/>
            <w:r w:rsidRPr="00921C39">
              <w:t>Интер</w:t>
            </w:r>
            <w:proofErr w:type="spellEnd"/>
            <w:r w:rsidRPr="00921C39">
              <w:t xml:space="preserve"> РАО - </w:t>
            </w:r>
            <w:proofErr w:type="spellStart"/>
            <w:r w:rsidRPr="00921C39">
              <w:t>Электрогенерация</w:t>
            </w:r>
            <w:proofErr w:type="spellEnd"/>
            <w:r w:rsidRPr="00921C39">
              <w:t>».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2943" w:type="dxa"/>
            <w:gridSpan w:val="3"/>
            <w:hideMark/>
          </w:tcPr>
          <w:p w:rsidR="00732D91" w:rsidRPr="00F23106" w:rsidRDefault="00732D91" w:rsidP="007D55B7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Ахметова</w:t>
            </w:r>
          </w:p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</w:rPr>
              <w:t>Елена Валерьевна</w:t>
            </w:r>
          </w:p>
        </w:tc>
        <w:tc>
          <w:tcPr>
            <w:tcW w:w="7513" w:type="dxa"/>
            <w:hideMark/>
          </w:tcPr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  <w:bCs/>
              </w:rPr>
              <w:t xml:space="preserve">Начальник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10456" w:type="dxa"/>
            <w:gridSpan w:val="4"/>
          </w:tcPr>
          <w:p w:rsidR="00732D91" w:rsidRPr="00F23106" w:rsidRDefault="00732D91" w:rsidP="007D55B7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2660" w:type="dxa"/>
          </w:tcPr>
          <w:p w:rsidR="00732D91" w:rsidRPr="00F23106" w:rsidRDefault="00732D91" w:rsidP="007D55B7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Кузнецов</w:t>
            </w:r>
          </w:p>
          <w:p w:rsidR="00732D91" w:rsidRPr="00F23106" w:rsidRDefault="00732D91" w:rsidP="007D55B7">
            <w:pPr>
              <w:outlineLvl w:val="0"/>
            </w:pPr>
            <w:r w:rsidRPr="00F23106">
              <w:rPr>
                <w:rFonts w:eastAsia="SimSun"/>
              </w:rPr>
              <w:t>Евгений Владимирович</w:t>
            </w:r>
          </w:p>
        </w:tc>
        <w:tc>
          <w:tcPr>
            <w:tcW w:w="7796" w:type="dxa"/>
            <w:gridSpan w:val="3"/>
          </w:tcPr>
          <w:p w:rsidR="00732D91" w:rsidRPr="00F23106" w:rsidRDefault="00732D91" w:rsidP="007D55B7">
            <w:pPr>
              <w:ind w:left="-108"/>
              <w:outlineLvl w:val="0"/>
            </w:pPr>
            <w:r w:rsidRPr="00F23106">
              <w:rPr>
                <w:rFonts w:eastAsia="SimSun"/>
                <w:bCs/>
              </w:rPr>
              <w:t xml:space="preserve">Ведущий специалист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732D91" w:rsidRPr="00F23106" w:rsidTr="00373648">
        <w:trPr>
          <w:gridAfter w:val="1"/>
          <w:wAfter w:w="76" w:type="dxa"/>
          <w:trHeight w:val="426"/>
        </w:trPr>
        <w:tc>
          <w:tcPr>
            <w:tcW w:w="10456" w:type="dxa"/>
            <w:gridSpan w:val="4"/>
            <w:hideMark/>
          </w:tcPr>
          <w:p w:rsidR="00732D91" w:rsidRPr="00F23106" w:rsidRDefault="00732D91" w:rsidP="007D55B7">
            <w:pPr>
              <w:keepNext/>
              <w:snapToGrid w:val="0"/>
              <w:ind w:right="23"/>
              <w:outlineLvl w:val="1"/>
            </w:pPr>
            <w:r w:rsidRPr="00F23106">
              <w:rPr>
                <w:b/>
                <w:caps/>
              </w:rPr>
              <w:t>ОПРОСНЫЕ ЛИСТЫ ПРЕДОСТАВИЛИ: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10456" w:type="dxa"/>
            <w:gridSpan w:val="4"/>
            <w:hideMark/>
          </w:tcPr>
          <w:p w:rsidR="00732D91" w:rsidRPr="00F23106" w:rsidRDefault="00732D91" w:rsidP="007D55B7">
            <w:pPr>
              <w:snapToGrid w:val="0"/>
              <w:outlineLvl w:val="0"/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732D91" w:rsidRPr="00F23106" w:rsidTr="00373648">
        <w:trPr>
          <w:gridAfter w:val="1"/>
          <w:wAfter w:w="76" w:type="dxa"/>
        </w:trPr>
        <w:tc>
          <w:tcPr>
            <w:tcW w:w="2802" w:type="dxa"/>
            <w:gridSpan w:val="2"/>
            <w:hideMark/>
          </w:tcPr>
          <w:p w:rsidR="00732D91" w:rsidRPr="00F23106" w:rsidRDefault="00732D91" w:rsidP="007D55B7">
            <w:pPr>
              <w:snapToGrid w:val="0"/>
              <w:outlineLvl w:val="0"/>
            </w:pPr>
            <w:proofErr w:type="spellStart"/>
            <w:r w:rsidRPr="00F23106">
              <w:t>Хорунжая</w:t>
            </w:r>
            <w:proofErr w:type="spellEnd"/>
            <w:r w:rsidRPr="00F23106">
              <w:t xml:space="preserve"> </w:t>
            </w:r>
          </w:p>
          <w:p w:rsidR="00732D91" w:rsidRPr="00F23106" w:rsidRDefault="00732D91" w:rsidP="007D55B7">
            <w:pPr>
              <w:snapToGrid w:val="0"/>
              <w:outlineLvl w:val="0"/>
            </w:pPr>
            <w:r w:rsidRPr="00F23106">
              <w:t>Светлана Николаевна</w:t>
            </w:r>
          </w:p>
        </w:tc>
        <w:tc>
          <w:tcPr>
            <w:tcW w:w="7654" w:type="dxa"/>
            <w:gridSpan w:val="2"/>
            <w:hideMark/>
          </w:tcPr>
          <w:p w:rsidR="00732D91" w:rsidRPr="00F23106" w:rsidRDefault="00732D91" w:rsidP="007D55B7">
            <w:pPr>
              <w:snapToGrid w:val="0"/>
              <w:outlineLvl w:val="0"/>
            </w:pPr>
            <w:r w:rsidRPr="00F23106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F23106">
              <w:rPr>
                <w:lang w:eastAsia="en-US"/>
              </w:rPr>
              <w:t>Интер</w:t>
            </w:r>
            <w:proofErr w:type="spellEnd"/>
            <w:r w:rsidRPr="00F23106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8B16B2" w:rsidRPr="008B16B2" w:rsidRDefault="00F23106" w:rsidP="008B16B2">
      <w:pPr>
        <w:tabs>
          <w:tab w:val="right" w:pos="9360"/>
        </w:tabs>
        <w:jc w:val="both"/>
        <w:rPr>
          <w:iCs/>
        </w:rPr>
      </w:pPr>
      <w:r w:rsidRPr="00F23106">
        <w:rPr>
          <w:b/>
          <w:bCs/>
          <w:snapToGrid w:val="0"/>
          <w:szCs w:val="20"/>
        </w:rPr>
        <w:t xml:space="preserve">Первое место: </w:t>
      </w:r>
      <w:r w:rsidR="00732D91" w:rsidRPr="00732D91">
        <w:rPr>
          <w:snapToGrid w:val="0"/>
          <w:color w:val="000000"/>
          <w:szCs w:val="20"/>
        </w:rPr>
        <w:t xml:space="preserve">ООО МП «ГИДРОРЕМОНТ», 454091, г. Челябинск, ул. Советская, 47 офис (квартира) 2 ИНН 7447030495, КПП 745301001. Заявка </w:t>
      </w:r>
      <w:proofErr w:type="gramStart"/>
      <w:r w:rsidR="00732D91" w:rsidRPr="00732D9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«Проведение подводно-технического обследования гидротехнических сооружений ЦПГУ для </w:t>
      </w:r>
      <w:proofErr w:type="spellStart"/>
      <w:r w:rsidR="00732D91" w:rsidRPr="00732D91">
        <w:rPr>
          <w:snapToGrid w:val="0"/>
          <w:color w:val="000000"/>
          <w:szCs w:val="20"/>
        </w:rPr>
        <w:t>Южноуральской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ГРЭС» АО «</w:t>
      </w:r>
      <w:proofErr w:type="spellStart"/>
      <w:r w:rsidR="00732D91" w:rsidRPr="00732D91">
        <w:rPr>
          <w:snapToGrid w:val="0"/>
          <w:color w:val="000000"/>
          <w:szCs w:val="20"/>
        </w:rPr>
        <w:t>Интер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РАО-</w:t>
      </w:r>
      <w:proofErr w:type="spellStart"/>
      <w:r w:rsidR="00732D91" w:rsidRPr="00732D91">
        <w:rPr>
          <w:snapToGrid w:val="0"/>
          <w:color w:val="000000"/>
          <w:szCs w:val="20"/>
        </w:rPr>
        <w:t>Электрогенерация</w:t>
      </w:r>
      <w:proofErr w:type="spellEnd"/>
      <w:r w:rsidR="00732D91" w:rsidRPr="00732D91">
        <w:rPr>
          <w:snapToGrid w:val="0"/>
          <w:color w:val="000000"/>
          <w:szCs w:val="20"/>
        </w:rPr>
        <w:t>». Стоимость заявки на участие –  786 083,68 руб. (без НДС)</w:t>
      </w:r>
      <w:r w:rsidR="00732D91">
        <w:rPr>
          <w:snapToGrid w:val="0"/>
          <w:color w:val="000000"/>
          <w:szCs w:val="20"/>
        </w:rPr>
        <w:t>.</w:t>
      </w:r>
      <w:r w:rsidR="00732D91" w:rsidRPr="00732D91">
        <w:rPr>
          <w:snapToGrid w:val="0"/>
          <w:color w:val="000000"/>
          <w:szCs w:val="20"/>
        </w:rPr>
        <w:t xml:space="preserve"> Срок оказания услуг: Начало оказания услуг: с момента заключения договора. Окончание оказания услуг: 31.10.2018 г. Условия оплаты: В </w:t>
      </w:r>
      <w:proofErr w:type="gramStart"/>
      <w:r w:rsidR="00732D91" w:rsidRPr="00732D91">
        <w:rPr>
          <w:snapToGrid w:val="0"/>
          <w:color w:val="000000"/>
          <w:szCs w:val="20"/>
        </w:rPr>
        <w:t>течении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30 календарных дней с момента подписания Актов о приемке выполненных Работ. Итоговый балл предложения 3,</w:t>
      </w:r>
      <w:r w:rsidR="00732D91">
        <w:rPr>
          <w:snapToGrid w:val="0"/>
          <w:color w:val="000000"/>
          <w:szCs w:val="20"/>
        </w:rPr>
        <w:t>31.</w:t>
      </w: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732D91" w:rsidRPr="00732D91">
        <w:rPr>
          <w:snapToGrid w:val="0"/>
          <w:color w:val="000000"/>
          <w:szCs w:val="20"/>
        </w:rPr>
        <w:t xml:space="preserve">ООО МП «ГИДРОРЕМОНТ», 454091, г. Челябинск, ул. Советская, 47 офис (квартира) 2 ИНН 7447030495, КПП 745301001. Заявка </w:t>
      </w:r>
      <w:proofErr w:type="gramStart"/>
      <w:r w:rsidR="00732D91" w:rsidRPr="00732D9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«Проведение подводно-технического обследования гидротехнических сооружений ЦПГУ для </w:t>
      </w:r>
      <w:proofErr w:type="spellStart"/>
      <w:r w:rsidR="00732D91" w:rsidRPr="00732D91">
        <w:rPr>
          <w:snapToGrid w:val="0"/>
          <w:color w:val="000000"/>
          <w:szCs w:val="20"/>
        </w:rPr>
        <w:t>Южноуральской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ГРЭС» АО «</w:t>
      </w:r>
      <w:proofErr w:type="spellStart"/>
      <w:r w:rsidR="00732D91" w:rsidRPr="00732D91">
        <w:rPr>
          <w:snapToGrid w:val="0"/>
          <w:color w:val="000000"/>
          <w:szCs w:val="20"/>
        </w:rPr>
        <w:t>Интер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РАО-</w:t>
      </w:r>
      <w:proofErr w:type="spellStart"/>
      <w:r w:rsidR="00732D91" w:rsidRPr="00732D91">
        <w:rPr>
          <w:snapToGrid w:val="0"/>
          <w:color w:val="000000"/>
          <w:szCs w:val="20"/>
        </w:rPr>
        <w:t>Электрогенерация</w:t>
      </w:r>
      <w:proofErr w:type="spellEnd"/>
      <w:r w:rsidR="00732D91" w:rsidRPr="00732D91">
        <w:rPr>
          <w:snapToGrid w:val="0"/>
          <w:color w:val="000000"/>
          <w:szCs w:val="20"/>
        </w:rPr>
        <w:t>». Стоимость заявки на участие –  786 083,68 руб. (без НДС)</w:t>
      </w:r>
      <w:r w:rsidR="00732D91">
        <w:rPr>
          <w:snapToGrid w:val="0"/>
          <w:color w:val="000000"/>
          <w:szCs w:val="20"/>
        </w:rPr>
        <w:t>.</w:t>
      </w:r>
      <w:r w:rsidR="00732D91" w:rsidRPr="00732D91">
        <w:rPr>
          <w:snapToGrid w:val="0"/>
          <w:color w:val="000000"/>
          <w:szCs w:val="20"/>
        </w:rPr>
        <w:t xml:space="preserve"> Срок оказания услуг: Начало оказания услуг: с момента заключения договора. Окончание оказания услуг: 31.10.2018 г. Условия оплаты: В </w:t>
      </w:r>
      <w:proofErr w:type="gramStart"/>
      <w:r w:rsidR="00732D91" w:rsidRPr="00732D91">
        <w:rPr>
          <w:snapToGrid w:val="0"/>
          <w:color w:val="000000"/>
          <w:szCs w:val="20"/>
        </w:rPr>
        <w:t>течении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30 календарных дней с момента подписания Актов о приемке выполненных Работ. Итоговый балл предложения 3,</w:t>
      </w:r>
      <w:r w:rsidR="00732D91">
        <w:rPr>
          <w:snapToGrid w:val="0"/>
          <w:color w:val="000000"/>
          <w:szCs w:val="20"/>
        </w:rPr>
        <w:t>31</w:t>
      </w:r>
      <w:r w:rsidR="00FE7FA5">
        <w:rPr>
          <w:color w:val="000000"/>
        </w:rPr>
        <w:t>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732D91" w:rsidRPr="00732D91">
        <w:rPr>
          <w:snapToGrid w:val="0"/>
          <w:color w:val="000000"/>
          <w:szCs w:val="20"/>
        </w:rPr>
        <w:t>ООО МП «ГИДРОРЕМОНТ», 454091, г. Челябинск, ул. Советская, 47 офис (квартира) 2 ИНН 7447030495, КПП 745301001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732D91" w:rsidRPr="00732D91">
        <w:rPr>
          <w:snapToGrid w:val="0"/>
          <w:color w:val="000000"/>
          <w:szCs w:val="20"/>
        </w:rPr>
        <w:t xml:space="preserve">ООО МП «ГИДРОРЕМОНТ», 454091, г. Челябинск, ул. Советская, 47 офис (квартира) 2 ИНН 7447030495, КПП 745301001. Заявка </w:t>
      </w:r>
      <w:proofErr w:type="gramStart"/>
      <w:r w:rsidR="00732D91" w:rsidRPr="00732D9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«Проведение подводно-технического обследования гидротехнических сооружений ЦПГУ для </w:t>
      </w:r>
      <w:proofErr w:type="spellStart"/>
      <w:r w:rsidR="00732D91" w:rsidRPr="00732D91">
        <w:rPr>
          <w:snapToGrid w:val="0"/>
          <w:color w:val="000000"/>
          <w:szCs w:val="20"/>
        </w:rPr>
        <w:t>Южноуральской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ГРЭС» АО «</w:t>
      </w:r>
      <w:proofErr w:type="spellStart"/>
      <w:r w:rsidR="00732D91" w:rsidRPr="00732D91">
        <w:rPr>
          <w:snapToGrid w:val="0"/>
          <w:color w:val="000000"/>
          <w:szCs w:val="20"/>
        </w:rPr>
        <w:t>Интер</w:t>
      </w:r>
      <w:proofErr w:type="spellEnd"/>
      <w:r w:rsidR="00732D91" w:rsidRPr="00732D91">
        <w:rPr>
          <w:snapToGrid w:val="0"/>
          <w:color w:val="000000"/>
          <w:szCs w:val="20"/>
        </w:rPr>
        <w:t xml:space="preserve"> РАО-</w:t>
      </w:r>
      <w:proofErr w:type="spellStart"/>
      <w:r w:rsidR="00732D91" w:rsidRPr="00732D91">
        <w:rPr>
          <w:snapToGrid w:val="0"/>
          <w:color w:val="000000"/>
          <w:szCs w:val="20"/>
        </w:rPr>
        <w:t>Электрогенерация</w:t>
      </w:r>
      <w:proofErr w:type="spellEnd"/>
      <w:r w:rsidR="00732D91" w:rsidRPr="00732D91">
        <w:rPr>
          <w:snapToGrid w:val="0"/>
          <w:color w:val="000000"/>
          <w:szCs w:val="20"/>
        </w:rPr>
        <w:t>». Стоимость заявки на участие –  786 083,68 руб. (без НДС)</w:t>
      </w:r>
      <w:r w:rsidR="00732D91">
        <w:rPr>
          <w:snapToGrid w:val="0"/>
          <w:color w:val="000000"/>
          <w:szCs w:val="20"/>
        </w:rPr>
        <w:t>.</w:t>
      </w:r>
      <w:r w:rsidR="00732D91" w:rsidRPr="00732D91">
        <w:rPr>
          <w:snapToGrid w:val="0"/>
          <w:color w:val="000000"/>
          <w:szCs w:val="20"/>
        </w:rPr>
        <w:t xml:space="preserve"> Срок оказания услуг: Начало оказания услуг: с момента заключения договора. Окончание оказания услуг: 31.10.2018 г. Условия оплаты: В </w:t>
      </w:r>
      <w:proofErr w:type="gramStart"/>
      <w:r w:rsidR="00732D91" w:rsidRPr="00732D91">
        <w:rPr>
          <w:snapToGrid w:val="0"/>
          <w:color w:val="000000"/>
          <w:szCs w:val="20"/>
        </w:rPr>
        <w:t>течении</w:t>
      </w:r>
      <w:proofErr w:type="gramEnd"/>
      <w:r w:rsidR="00732D91" w:rsidRPr="00732D91">
        <w:rPr>
          <w:snapToGrid w:val="0"/>
          <w:color w:val="000000"/>
          <w:szCs w:val="20"/>
        </w:rPr>
        <w:t xml:space="preserve"> 30 календарных дней с момента подписания Актов о приемке выполненных Работ. Итоговый балл предложения 3,</w:t>
      </w:r>
      <w:r w:rsidR="00732D91">
        <w:rPr>
          <w:snapToGrid w:val="0"/>
          <w:color w:val="000000"/>
          <w:szCs w:val="20"/>
        </w:rPr>
        <w:t>31</w:t>
      </w:r>
      <w:r w:rsidR="00F365FB">
        <w:rPr>
          <w:color w:val="000000"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732D91" w:rsidRPr="00732D91">
        <w:rPr>
          <w:snapToGrid w:val="0"/>
          <w:color w:val="000000"/>
          <w:szCs w:val="20"/>
        </w:rPr>
        <w:t>ООО МП «ГИДРОРЕМОНТ», 454091, г. Челябинск, ул. Советская, 47 офис (квартира) 2 ИНН 7447030495, КПП 745301001</w:t>
      </w:r>
      <w:r w:rsidR="008B16B2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854CDC">
        <w:rPr>
          <w:i/>
        </w:rPr>
        <w:t>5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9445B" w:rsidRPr="00104DD8">
        <w:rPr>
          <w:i/>
        </w:rPr>
        <w:t>_</w:t>
      </w:r>
      <w:r w:rsidR="00854CDC">
        <w:rPr>
          <w:i/>
        </w:rPr>
        <w:t>1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854CDC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  <w:bookmarkStart w:id="3" w:name="_GoBack"/>
      <w:bookmarkEnd w:id="3"/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outlineLvl w:val="0"/>
              <w:rPr>
                <w:sz w:val="26"/>
                <w:szCs w:val="26"/>
              </w:rPr>
            </w:pPr>
            <w:r w:rsidRPr="002450F6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2450F6">
              <w:rPr>
                <w:rFonts w:eastAsia="SimSun"/>
                <w:bCs/>
              </w:rPr>
              <w:t>: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Капков А.Н.</w:t>
            </w:r>
            <w:r w:rsidRPr="002450F6">
              <w:t>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Иванов</w:t>
            </w:r>
            <w:r w:rsidRPr="002450F6">
              <w:t xml:space="preserve"> С.Н.)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>
              <w:rPr>
                <w:rFonts w:eastAsia="SimSun"/>
              </w:rPr>
              <w:t>Вялков А.В.</w:t>
            </w:r>
            <w:r w:rsidRPr="002450F6">
              <w:t>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="000D4661">
              <w:rPr>
                <w:rFonts w:eastAsia="SimSun"/>
              </w:rPr>
              <w:t>Вахрушев Е.В.</w:t>
            </w:r>
            <w:r w:rsidRPr="002450F6">
              <w:t>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outlineLvl w:val="0"/>
              <w:rPr>
                <w:rFonts w:eastAsia="SimSun"/>
              </w:rPr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Ахметова Е.В.</w:t>
            </w:r>
            <w:r w:rsidRPr="002450F6">
              <w:t>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2450F6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732D91" w:rsidRPr="002450F6" w:rsidTr="007D55B7">
        <w:tc>
          <w:tcPr>
            <w:tcW w:w="10530" w:type="dxa"/>
          </w:tcPr>
          <w:p w:rsidR="00732D91" w:rsidRPr="002450F6" w:rsidRDefault="00732D91" w:rsidP="007D55B7">
            <w:pPr>
              <w:outlineLvl w:val="0"/>
              <w:rPr>
                <w:rFonts w:eastAsia="SimSun"/>
              </w:rPr>
            </w:pPr>
          </w:p>
          <w:p w:rsidR="00732D91" w:rsidRPr="002450F6" w:rsidRDefault="00732D91" w:rsidP="007D55B7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Кузнецов</w:t>
            </w:r>
            <w:r w:rsidRPr="002450F6">
              <w:t xml:space="preserve"> Е.В.)</w:t>
            </w:r>
          </w:p>
          <w:p w:rsidR="00732D91" w:rsidRPr="002450F6" w:rsidRDefault="00732D91" w:rsidP="007D55B7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 xml:space="preserve">(Подпись)                                      </w:t>
            </w:r>
            <w:r w:rsidRPr="002450F6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2450F6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732D91" w:rsidRPr="00732D91">
      <w:rPr>
        <w:b/>
        <w:i/>
        <w:color w:val="548DD4"/>
        <w:sz w:val="20"/>
        <w:szCs w:val="20"/>
      </w:rPr>
      <w:t>84/580.18.00050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732D91">
      <w:rPr>
        <w:b/>
        <w:i/>
        <w:color w:val="548DD4"/>
        <w:sz w:val="20"/>
        <w:szCs w:val="20"/>
      </w:rPr>
      <w:t>7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661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384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3648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66CA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47CB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2D91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8773F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CDC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F50A-89D5-4284-A3A8-BDD3D8E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8579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2018-07-16T10:35:00Z</dcterms:modified>
</cp:coreProperties>
</file>