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419" w:rsidRDefault="00A85419" w:rsidP="00A85419">
      <w:r w:rsidRPr="00A85419">
        <w:rPr>
          <w:b/>
        </w:rPr>
        <w:t>ВОПРОС:</w:t>
      </w:r>
      <w:r w:rsidRPr="00A85419">
        <w:t xml:space="preserve"> </w:t>
      </w:r>
    </w:p>
    <w:p w:rsidR="00A85419" w:rsidRPr="00A85419" w:rsidRDefault="00A85419" w:rsidP="00A85419">
      <w:r w:rsidRPr="00A85419">
        <w:t xml:space="preserve">В техническом задании указано, что поставка должна осуществляться в новых </w:t>
      </w:r>
      <w:proofErr w:type="spellStart"/>
      <w:r w:rsidRPr="00A85419">
        <w:t>еврокубах</w:t>
      </w:r>
      <w:proofErr w:type="spellEnd"/>
      <w:r w:rsidRPr="00A85419">
        <w:t xml:space="preserve"> завода-изготовителя. Если завод-изготовитель не предоставляет эту продукцию в </w:t>
      </w:r>
      <w:proofErr w:type="spellStart"/>
      <w:r w:rsidRPr="00A85419">
        <w:t>еврокубах</w:t>
      </w:r>
      <w:proofErr w:type="spellEnd"/>
      <w:r w:rsidRPr="00A85419">
        <w:t xml:space="preserve">, можно ли использовать новые </w:t>
      </w:r>
      <w:proofErr w:type="spellStart"/>
      <w:r w:rsidRPr="00A85419">
        <w:t>еврокубы</w:t>
      </w:r>
      <w:proofErr w:type="spellEnd"/>
      <w:r w:rsidRPr="00A85419">
        <w:t>, но не завода-изготовителя, в которые уже будет загружаться требуемая продукция?</w:t>
      </w:r>
    </w:p>
    <w:p w:rsidR="00A85419" w:rsidRPr="00A85419" w:rsidRDefault="00A85419">
      <w:pPr>
        <w:rPr>
          <w:b/>
        </w:rPr>
      </w:pPr>
      <w:r w:rsidRPr="00A85419">
        <w:rPr>
          <w:b/>
        </w:rPr>
        <w:t>ОТВЕТ:</w:t>
      </w:r>
    </w:p>
    <w:p w:rsidR="003F1427" w:rsidRDefault="00A85419">
      <w:bookmarkStart w:id="0" w:name="_GoBack"/>
      <w:r w:rsidRPr="00A85419">
        <w:t xml:space="preserve">Добрый день! На основании п. 3.3 технического задания требуется чтобы поставляемые товары были отгружены в новые </w:t>
      </w:r>
      <w:proofErr w:type="spellStart"/>
      <w:r w:rsidRPr="00A85419">
        <w:t>еврокубы</w:t>
      </w:r>
      <w:proofErr w:type="spellEnd"/>
      <w:r w:rsidRPr="00A85419">
        <w:t xml:space="preserve"> завода-изготовителя. Тара и упаковка, должны обеспечивать полную сохранность товаров от повреждений и порчи при транспортировке и хранении. Упаковка и тара производителя, должны быть надлежащим образом промаркированы.</w:t>
      </w:r>
      <w:bookmarkEnd w:id="0"/>
    </w:p>
    <w:sectPr w:rsidR="003F1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A4"/>
    <w:rsid w:val="003F1427"/>
    <w:rsid w:val="00A85419"/>
    <w:rsid w:val="00D5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68658-0B73-46C5-9851-7023BFFE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>IRAO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 Михаил Анатольевич</dc:creator>
  <cp:keywords/>
  <dc:description/>
  <cp:lastModifiedBy>Демидов Михаил Анатольевич</cp:lastModifiedBy>
  <cp:revision>2</cp:revision>
  <dcterms:created xsi:type="dcterms:W3CDTF">2018-10-01T03:33:00Z</dcterms:created>
  <dcterms:modified xsi:type="dcterms:W3CDTF">2018-10-01T03:33:00Z</dcterms:modified>
</cp:coreProperties>
</file>