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C6" w:rsidRPr="00E42901" w:rsidRDefault="00016E54" w:rsidP="00E429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F64730">
        <w:rPr>
          <w:rFonts w:ascii="Times New Roman" w:hAnsi="Times New Roman" w:cs="Times New Roman"/>
          <w:b/>
          <w:bCs/>
          <w:sz w:val="24"/>
          <w:szCs w:val="24"/>
        </w:rPr>
        <w:t>№ 11</w:t>
      </w:r>
      <w:r w:rsidR="00025147">
        <w:rPr>
          <w:rFonts w:ascii="Times New Roman" w:hAnsi="Times New Roman" w:cs="Times New Roman"/>
          <w:b/>
          <w:bCs/>
          <w:sz w:val="24"/>
          <w:szCs w:val="24"/>
        </w:rPr>
        <w:t>6899</w:t>
      </w:r>
      <w:r w:rsidR="00F64730">
        <w:rPr>
          <w:rFonts w:ascii="Times New Roman" w:hAnsi="Times New Roman" w:cs="Times New Roman"/>
          <w:b/>
          <w:bCs/>
          <w:sz w:val="24"/>
          <w:szCs w:val="24"/>
        </w:rPr>
        <w:t>/П</w:t>
      </w:r>
      <w:r w:rsidR="00380FA6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E67FA" w:rsidRPr="00FE67FA">
        <w:rPr>
          <w:rFonts w:ascii="Times New Roman" w:hAnsi="Times New Roman" w:cs="Times New Roman"/>
          <w:b/>
          <w:bCs/>
          <w:sz w:val="24"/>
          <w:szCs w:val="24"/>
        </w:rPr>
        <w:t>Рассмотрения заявок на участие в переторжке</w:t>
      </w:r>
      <w:r w:rsidR="00E4290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E67FA">
        <w:rPr>
          <w:rFonts w:ascii="Times New Roman" w:hAnsi="Times New Roman" w:cs="Times New Roman"/>
          <w:b/>
          <w:bCs/>
          <w:sz w:val="24"/>
          <w:szCs w:val="24"/>
        </w:rPr>
        <w:t>по з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апрос</w:t>
      </w:r>
      <w:r w:rsidR="00FE67F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E71" w:rsidRPr="00E42901">
        <w:rPr>
          <w:rFonts w:ascii="Times New Roman" w:hAnsi="Times New Roman" w:cs="Times New Roman"/>
          <w:b/>
          <w:bCs/>
          <w:sz w:val="24"/>
          <w:szCs w:val="24"/>
        </w:rPr>
        <w:t>предложений</w:t>
      </w:r>
      <w:r w:rsidR="00F64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5147" w:rsidRPr="00E42901">
        <w:rPr>
          <w:rFonts w:ascii="Times New Roman" w:hAnsi="Times New Roman" w:cs="Times New Roman"/>
          <w:b/>
          <w:bCs/>
          <w:sz w:val="24"/>
          <w:szCs w:val="24"/>
        </w:rPr>
        <w:t>31806230159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лот</w:t>
      </w:r>
      <w:r w:rsidRPr="00E429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07E" w:rsidRPr="00E4290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834EC6" w:rsidTr="00BD0B7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F4A55" w:rsidRDefault="008F4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C6" w:rsidRPr="00F64730" w:rsidRDefault="00F64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Волгореченск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34EC6" w:rsidRDefault="003C207E" w:rsidP="0002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C7E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51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02514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2018г.</w:t>
            </w:r>
          </w:p>
        </w:tc>
      </w:tr>
    </w:tbl>
    <w:p w:rsidR="00F64730" w:rsidRDefault="00F64730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B7C" w:rsidRDefault="00551DD3" w:rsidP="00BD0B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и 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 xml:space="preserve">филиала «Костромская ГРЭС» </w:t>
      </w:r>
      <w:r w:rsidR="00BD0B7C" w:rsidRPr="003C207E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BD0B7C" w:rsidRPr="003C207E">
        <w:rPr>
          <w:rFonts w:ascii="Times New Roman" w:hAnsi="Times New Roman" w:cs="Times New Roman"/>
          <w:sz w:val="24"/>
          <w:szCs w:val="24"/>
        </w:rPr>
        <w:t>Интер</w:t>
      </w:r>
      <w:proofErr w:type="spellEnd"/>
      <w:r w:rsidR="00BD0B7C" w:rsidRPr="003C207E">
        <w:rPr>
          <w:rFonts w:ascii="Times New Roman" w:hAnsi="Times New Roman" w:cs="Times New Roman"/>
          <w:sz w:val="24"/>
          <w:szCs w:val="24"/>
        </w:rPr>
        <w:t xml:space="preserve"> РАО – </w:t>
      </w:r>
      <w:proofErr w:type="spellStart"/>
      <w:r w:rsidR="00BD0B7C" w:rsidRPr="003C207E">
        <w:rPr>
          <w:rFonts w:ascii="Times New Roman" w:hAnsi="Times New Roman" w:cs="Times New Roman"/>
          <w:sz w:val="24"/>
          <w:szCs w:val="24"/>
        </w:rPr>
        <w:t>Электрогенерация</w:t>
      </w:r>
      <w:proofErr w:type="spellEnd"/>
      <w:r w:rsidR="00BD0B7C" w:rsidRPr="003C207E">
        <w:rPr>
          <w:rFonts w:ascii="Times New Roman" w:hAnsi="Times New Roman" w:cs="Times New Roman"/>
          <w:sz w:val="24"/>
          <w:szCs w:val="24"/>
        </w:rPr>
        <w:t>»</w:t>
      </w:r>
    </w:p>
    <w:p w:rsidR="00380FA6" w:rsidRPr="00FE67FA" w:rsidRDefault="00380FA6" w:rsidP="00380F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80FA6">
        <w:rPr>
          <w:rFonts w:ascii="Arial" w:hAnsi="Arial" w:cs="Arial"/>
          <w:sz w:val="20"/>
          <w:szCs w:val="20"/>
          <w:highlight w:val="yellow"/>
        </w:rPr>
        <w:br/>
      </w:r>
      <w:r w:rsidRPr="00FE67FA"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5132"/>
      </w:tblGrid>
      <w:tr w:rsidR="00380FA6" w:rsidRPr="00FE67FA" w:rsidTr="00380FA6">
        <w:trPr>
          <w:trHeight w:val="100"/>
        </w:trPr>
        <w:tc>
          <w:tcPr>
            <w:tcW w:w="5096" w:type="dxa"/>
            <w:hideMark/>
          </w:tcPr>
          <w:p w:rsidR="00380FA6" w:rsidRPr="00FE67FA" w:rsidRDefault="0038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67F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договора:</w:t>
            </w:r>
          </w:p>
        </w:tc>
        <w:tc>
          <w:tcPr>
            <w:tcW w:w="5132" w:type="dxa"/>
            <w:hideMark/>
          </w:tcPr>
          <w:p w:rsidR="00FE67FA" w:rsidRPr="00FE67FA" w:rsidRDefault="00380FA6" w:rsidP="00FE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FA">
              <w:rPr>
                <w:rFonts w:ascii="Times New Roman" w:hAnsi="Times New Roman"/>
                <w:sz w:val="24"/>
                <w:szCs w:val="24"/>
              </w:rPr>
              <w:t xml:space="preserve">Открытый запрос </w:t>
            </w:r>
            <w:r w:rsidR="003C7E71"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FE6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7FA" w:rsidRPr="00FE67FA">
              <w:rPr>
                <w:rFonts w:ascii="Times New Roman" w:hAnsi="Times New Roman" w:cs="Times New Roman"/>
                <w:bCs/>
                <w:sz w:val="24"/>
                <w:szCs w:val="24"/>
              </w:rPr>
              <w:t>в электронной фор</w:t>
            </w:r>
            <w:r w:rsidR="003C7E71">
              <w:rPr>
                <w:rFonts w:ascii="Times New Roman" w:hAnsi="Times New Roman" w:cs="Times New Roman"/>
                <w:bCs/>
                <w:sz w:val="24"/>
                <w:szCs w:val="24"/>
              </w:rPr>
              <w:t>ме на право заключения договора «</w:t>
            </w:r>
            <w:r w:rsidR="0055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лабораторной мебели </w:t>
            </w:r>
            <w:proofErr w:type="gramStart"/>
            <w:r w:rsidR="00551DD3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="00551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Костромской ГРЭС</w:t>
            </w:r>
            <w:r w:rsidR="003C7E7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FE67FA" w:rsidRPr="00FE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FA6" w:rsidRPr="00FE67FA" w:rsidRDefault="0038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E67FA" w:rsidRPr="00FE67FA" w:rsidRDefault="00380FA6" w:rsidP="00FE6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FA">
        <w:rPr>
          <w:rFonts w:ascii="Times New Roman" w:hAnsi="Times New Roman"/>
          <w:b/>
          <w:bCs/>
          <w:sz w:val="24"/>
          <w:szCs w:val="24"/>
        </w:rPr>
        <w:t xml:space="preserve">2. Начальная цена </w:t>
      </w:r>
      <w:r w:rsidR="00551DD3">
        <w:rPr>
          <w:rFonts w:ascii="Times New Roman" w:hAnsi="Times New Roman"/>
          <w:b/>
          <w:bCs/>
          <w:sz w:val="24"/>
          <w:szCs w:val="24"/>
        </w:rPr>
        <w:t>закупки</w:t>
      </w:r>
      <w:r w:rsidRPr="00FE67FA">
        <w:rPr>
          <w:rFonts w:ascii="Times New Roman" w:hAnsi="Times New Roman"/>
          <w:b/>
          <w:bCs/>
          <w:sz w:val="24"/>
          <w:szCs w:val="24"/>
        </w:rPr>
        <w:t>:</w:t>
      </w:r>
      <w:r w:rsidRPr="00FE67FA">
        <w:rPr>
          <w:rFonts w:ascii="Times New Roman" w:hAnsi="Times New Roman"/>
          <w:sz w:val="24"/>
          <w:szCs w:val="24"/>
        </w:rPr>
        <w:t xml:space="preserve"> </w:t>
      </w:r>
      <w:r w:rsidR="00551DD3" w:rsidRPr="009C46B0">
        <w:rPr>
          <w:rFonts w:ascii="Times New Roman" w:hAnsi="Times New Roman" w:cs="Times New Roman"/>
          <w:b/>
          <w:sz w:val="24"/>
          <w:szCs w:val="24"/>
        </w:rPr>
        <w:t xml:space="preserve">822 957,61 </w:t>
      </w:r>
      <w:r w:rsidR="00FE67FA" w:rsidRPr="00FE67FA">
        <w:rPr>
          <w:rFonts w:ascii="Times New Roman" w:hAnsi="Times New Roman" w:cs="Times New Roman"/>
          <w:sz w:val="24"/>
          <w:szCs w:val="24"/>
        </w:rPr>
        <w:t>RUB (без НДС)</w:t>
      </w:r>
    </w:p>
    <w:p w:rsidR="00380FA6" w:rsidRPr="00FE67FA" w:rsidRDefault="00380FA6" w:rsidP="00380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FA">
        <w:rPr>
          <w:rFonts w:ascii="Times New Roman" w:hAnsi="Times New Roman"/>
          <w:sz w:val="24"/>
          <w:szCs w:val="24"/>
        </w:rPr>
        <w:t>3. Извещение о проведении настоящей переторжки был</w:t>
      </w:r>
      <w:r w:rsidR="00551DD3">
        <w:rPr>
          <w:rFonts w:ascii="Times New Roman" w:hAnsi="Times New Roman"/>
          <w:sz w:val="24"/>
          <w:szCs w:val="24"/>
        </w:rPr>
        <w:t>о</w:t>
      </w:r>
      <w:r w:rsidRPr="00FE67FA">
        <w:rPr>
          <w:rFonts w:ascii="Times New Roman" w:hAnsi="Times New Roman"/>
          <w:sz w:val="24"/>
          <w:szCs w:val="24"/>
        </w:rPr>
        <w:t xml:space="preserve"> размещен</w:t>
      </w:r>
      <w:r w:rsidR="00551DD3">
        <w:rPr>
          <w:rFonts w:ascii="Times New Roman" w:hAnsi="Times New Roman"/>
          <w:sz w:val="24"/>
          <w:szCs w:val="24"/>
        </w:rPr>
        <w:t>о</w:t>
      </w:r>
      <w:r w:rsidRPr="00FE67FA">
        <w:rPr>
          <w:rFonts w:ascii="Times New Roman" w:hAnsi="Times New Roman"/>
          <w:sz w:val="24"/>
          <w:szCs w:val="24"/>
        </w:rPr>
        <w:t xml:space="preserve"> «</w:t>
      </w:r>
      <w:r w:rsidR="003C7E71">
        <w:rPr>
          <w:rFonts w:ascii="Times New Roman" w:hAnsi="Times New Roman"/>
          <w:sz w:val="24"/>
          <w:szCs w:val="24"/>
        </w:rPr>
        <w:t>1</w:t>
      </w:r>
      <w:r w:rsidR="00551DD3">
        <w:rPr>
          <w:rFonts w:ascii="Times New Roman" w:hAnsi="Times New Roman"/>
          <w:sz w:val="24"/>
          <w:szCs w:val="24"/>
        </w:rPr>
        <w:t>2</w:t>
      </w:r>
      <w:r w:rsidRPr="00FE67FA">
        <w:rPr>
          <w:rFonts w:ascii="Times New Roman" w:hAnsi="Times New Roman"/>
          <w:sz w:val="24"/>
          <w:szCs w:val="24"/>
        </w:rPr>
        <w:t xml:space="preserve">» </w:t>
      </w:r>
      <w:r w:rsidR="00551DD3">
        <w:rPr>
          <w:rFonts w:ascii="Times New Roman" w:hAnsi="Times New Roman"/>
          <w:sz w:val="24"/>
          <w:szCs w:val="24"/>
        </w:rPr>
        <w:t>апреля</w:t>
      </w:r>
      <w:r w:rsidRPr="00FE67FA">
        <w:rPr>
          <w:rFonts w:ascii="Times New Roman" w:hAnsi="Times New Roman"/>
          <w:sz w:val="24"/>
          <w:szCs w:val="24"/>
        </w:rPr>
        <w:t xml:space="preserve"> 201</w:t>
      </w:r>
      <w:r w:rsidR="00FE67FA" w:rsidRPr="00FE67FA">
        <w:rPr>
          <w:rFonts w:ascii="Times New Roman" w:hAnsi="Times New Roman"/>
          <w:sz w:val="24"/>
          <w:szCs w:val="24"/>
        </w:rPr>
        <w:t>8</w:t>
      </w:r>
      <w:r w:rsidRPr="00FE67FA">
        <w:rPr>
          <w:rFonts w:ascii="Times New Roman" w:hAnsi="Times New Roman"/>
          <w:sz w:val="24"/>
          <w:szCs w:val="24"/>
        </w:rPr>
        <w:t xml:space="preserve"> года на сайте Единой электронной торговой площадки (АО «ЕЭТП»), по адресу в сети «Интернет»: https://com.roseltorg.ru.</w:t>
      </w:r>
    </w:p>
    <w:p w:rsidR="00380FA6" w:rsidRPr="00FE67FA" w:rsidRDefault="00FE67FA" w:rsidP="008F4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80FA6" w:rsidRPr="00FE67FA">
        <w:rPr>
          <w:rFonts w:ascii="Times New Roman" w:hAnsi="Times New Roman"/>
          <w:sz w:val="24"/>
          <w:szCs w:val="24"/>
        </w:rPr>
        <w:t xml:space="preserve">В соответствии с решением ПДЗК от </w:t>
      </w:r>
      <w:r w:rsidR="003C7E71">
        <w:rPr>
          <w:rFonts w:ascii="Times New Roman" w:hAnsi="Times New Roman"/>
          <w:sz w:val="24"/>
          <w:szCs w:val="24"/>
        </w:rPr>
        <w:t>1</w:t>
      </w:r>
      <w:r w:rsidR="00386E92">
        <w:rPr>
          <w:rFonts w:ascii="Times New Roman" w:hAnsi="Times New Roman"/>
          <w:sz w:val="24"/>
          <w:szCs w:val="24"/>
        </w:rPr>
        <w:t>2</w:t>
      </w:r>
      <w:r w:rsidR="00380FA6" w:rsidRPr="00FE67FA">
        <w:rPr>
          <w:rFonts w:ascii="Times New Roman" w:hAnsi="Times New Roman"/>
          <w:sz w:val="24"/>
          <w:szCs w:val="24"/>
        </w:rPr>
        <w:t>.0</w:t>
      </w:r>
      <w:r w:rsidR="00386E92">
        <w:rPr>
          <w:rFonts w:ascii="Times New Roman" w:hAnsi="Times New Roman"/>
          <w:sz w:val="24"/>
          <w:szCs w:val="24"/>
        </w:rPr>
        <w:t>4</w:t>
      </w:r>
      <w:r w:rsidR="00380FA6" w:rsidRPr="00FE67FA">
        <w:rPr>
          <w:rFonts w:ascii="Times New Roman" w:hAnsi="Times New Roman"/>
          <w:sz w:val="24"/>
          <w:szCs w:val="24"/>
        </w:rPr>
        <w:t>.1</w:t>
      </w:r>
      <w:r w:rsidRPr="00FE67FA">
        <w:rPr>
          <w:rFonts w:ascii="Times New Roman" w:hAnsi="Times New Roman"/>
          <w:sz w:val="24"/>
          <w:szCs w:val="24"/>
        </w:rPr>
        <w:t>8</w:t>
      </w:r>
      <w:r w:rsidR="00380FA6" w:rsidRPr="00FE67FA">
        <w:rPr>
          <w:rFonts w:ascii="Times New Roman" w:hAnsi="Times New Roman"/>
          <w:sz w:val="24"/>
          <w:szCs w:val="24"/>
        </w:rPr>
        <w:t xml:space="preserve">г. была объявлена процедура заочной переторжки. На процедуру переторжки по открытому запросу </w:t>
      </w:r>
      <w:r w:rsidR="003C7E71">
        <w:rPr>
          <w:rFonts w:ascii="Times New Roman" w:hAnsi="Times New Roman"/>
          <w:sz w:val="24"/>
          <w:szCs w:val="24"/>
        </w:rPr>
        <w:t>предложений</w:t>
      </w:r>
      <w:r w:rsidR="00380FA6" w:rsidRPr="00FE67FA">
        <w:rPr>
          <w:rFonts w:ascii="Times New Roman" w:hAnsi="Times New Roman"/>
          <w:sz w:val="24"/>
          <w:szCs w:val="24"/>
        </w:rPr>
        <w:t xml:space="preserve"> был приглашен один участник </w:t>
      </w:r>
      <w:r w:rsidR="00386E92">
        <w:rPr>
          <w:rFonts w:ascii="Times New Roman" w:hAnsi="Times New Roman"/>
          <w:sz w:val="24"/>
          <w:szCs w:val="24"/>
        </w:rPr>
        <w:t>А</w:t>
      </w:r>
      <w:r w:rsidR="003C7E71" w:rsidRPr="003C7E71">
        <w:rPr>
          <w:rFonts w:ascii="Times New Roman" w:hAnsi="Times New Roman"/>
          <w:sz w:val="24"/>
          <w:szCs w:val="24"/>
        </w:rPr>
        <w:t>О «</w:t>
      </w:r>
      <w:proofErr w:type="spellStart"/>
      <w:r w:rsidR="00386E92">
        <w:rPr>
          <w:rFonts w:ascii="Times New Roman" w:hAnsi="Times New Roman"/>
          <w:sz w:val="24"/>
          <w:szCs w:val="24"/>
        </w:rPr>
        <w:t>ЛОиП</w:t>
      </w:r>
      <w:proofErr w:type="spellEnd"/>
      <w:r w:rsidR="003C7E71" w:rsidRPr="003C7E71">
        <w:rPr>
          <w:rFonts w:ascii="Times New Roman" w:hAnsi="Times New Roman"/>
          <w:sz w:val="24"/>
          <w:szCs w:val="24"/>
        </w:rPr>
        <w:t xml:space="preserve">», г. </w:t>
      </w:r>
      <w:r w:rsidR="00386E92">
        <w:rPr>
          <w:rFonts w:ascii="Times New Roman" w:hAnsi="Times New Roman"/>
          <w:sz w:val="24"/>
          <w:szCs w:val="24"/>
        </w:rPr>
        <w:t>Санкт-Петербург</w:t>
      </w:r>
      <w:r w:rsidR="00380FA6" w:rsidRPr="00FE67FA">
        <w:rPr>
          <w:rFonts w:ascii="Times New Roman" w:hAnsi="Times New Roman"/>
          <w:sz w:val="24"/>
          <w:szCs w:val="24"/>
        </w:rPr>
        <w:t>, заявка которого допущена к дальнейшему рассмотрению по результатам экспертизы.</w:t>
      </w:r>
    </w:p>
    <w:p w:rsidR="00380FA6" w:rsidRPr="00FE67FA" w:rsidRDefault="00380FA6" w:rsidP="00FE67F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E67FA">
        <w:rPr>
          <w:rFonts w:ascii="Times New Roman" w:hAnsi="Times New Roman"/>
          <w:sz w:val="24"/>
          <w:szCs w:val="24"/>
        </w:rPr>
        <w:t xml:space="preserve">Дата и время начала процедуры вскрытия конвертов на переторжку: </w:t>
      </w:r>
      <w:r w:rsidR="00386E92" w:rsidRPr="00FE67FA">
        <w:rPr>
          <w:rFonts w:ascii="Times New Roman" w:hAnsi="Times New Roman"/>
          <w:sz w:val="24"/>
          <w:szCs w:val="24"/>
        </w:rPr>
        <w:t>«</w:t>
      </w:r>
      <w:r w:rsidR="00386E92">
        <w:rPr>
          <w:rFonts w:ascii="Times New Roman" w:hAnsi="Times New Roman"/>
          <w:sz w:val="24"/>
          <w:szCs w:val="24"/>
        </w:rPr>
        <w:t>12</w:t>
      </w:r>
      <w:r w:rsidR="00386E92" w:rsidRPr="00FE67FA">
        <w:rPr>
          <w:rFonts w:ascii="Times New Roman" w:hAnsi="Times New Roman"/>
          <w:sz w:val="24"/>
          <w:szCs w:val="24"/>
        </w:rPr>
        <w:t xml:space="preserve">» </w:t>
      </w:r>
      <w:r w:rsidR="00386E92">
        <w:rPr>
          <w:rFonts w:ascii="Times New Roman" w:hAnsi="Times New Roman"/>
          <w:sz w:val="24"/>
          <w:szCs w:val="24"/>
        </w:rPr>
        <w:t>апреля</w:t>
      </w:r>
      <w:r w:rsidR="00386E92" w:rsidRPr="00FE67FA">
        <w:rPr>
          <w:rFonts w:ascii="Times New Roman" w:hAnsi="Times New Roman"/>
          <w:sz w:val="24"/>
          <w:szCs w:val="24"/>
        </w:rPr>
        <w:t xml:space="preserve"> 2018 года</w:t>
      </w:r>
      <w:r w:rsidRPr="00FE67FA">
        <w:rPr>
          <w:rFonts w:ascii="Times New Roman" w:hAnsi="Times New Roman"/>
          <w:sz w:val="24"/>
          <w:szCs w:val="24"/>
        </w:rPr>
        <w:t xml:space="preserve"> </w:t>
      </w:r>
      <w:r w:rsidR="00FE67FA" w:rsidRPr="00FE67FA">
        <w:rPr>
          <w:rFonts w:ascii="Times New Roman" w:hAnsi="Times New Roman"/>
          <w:sz w:val="24"/>
          <w:szCs w:val="24"/>
        </w:rPr>
        <w:t xml:space="preserve">в </w:t>
      </w:r>
      <w:r w:rsidRPr="00FE67FA">
        <w:rPr>
          <w:rFonts w:ascii="Times New Roman" w:hAnsi="Times New Roman"/>
          <w:sz w:val="24"/>
          <w:szCs w:val="24"/>
        </w:rPr>
        <w:t>1</w:t>
      </w:r>
      <w:r w:rsidR="00386E92">
        <w:rPr>
          <w:rFonts w:ascii="Times New Roman" w:hAnsi="Times New Roman"/>
          <w:sz w:val="24"/>
          <w:szCs w:val="24"/>
        </w:rPr>
        <w:t>6</w:t>
      </w:r>
      <w:r w:rsidRPr="00FE67FA">
        <w:rPr>
          <w:rFonts w:ascii="Times New Roman" w:hAnsi="Times New Roman"/>
          <w:sz w:val="24"/>
          <w:szCs w:val="24"/>
        </w:rPr>
        <w:t xml:space="preserve"> часов 00 минут (время московское). </w:t>
      </w:r>
    </w:p>
    <w:p w:rsidR="00380FA6" w:rsidRPr="00FE67FA" w:rsidRDefault="008F4A55" w:rsidP="00380FA6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0FA6" w:rsidRPr="00FE67FA">
        <w:rPr>
          <w:rFonts w:ascii="Times New Roman" w:hAnsi="Times New Roman"/>
          <w:sz w:val="24"/>
          <w:szCs w:val="24"/>
        </w:rPr>
        <w:t xml:space="preserve">. На процедуру переторжки не было представлено предложение от участника запроса. </w:t>
      </w:r>
    </w:p>
    <w:p w:rsidR="00FE67FA" w:rsidRDefault="00FE67FA" w:rsidP="00FE67F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80FA6" w:rsidRPr="00FE67FA" w:rsidRDefault="008F4A55" w:rsidP="00380FA6">
      <w:pPr>
        <w:spacing w:before="120" w:after="12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80FA6" w:rsidRPr="00FE67FA">
        <w:rPr>
          <w:rFonts w:ascii="Times New Roman" w:hAnsi="Times New Roman"/>
          <w:b/>
          <w:sz w:val="24"/>
          <w:szCs w:val="24"/>
        </w:rPr>
        <w:t>. РЕШЕНИЕ:</w:t>
      </w:r>
    </w:p>
    <w:p w:rsidR="00380FA6" w:rsidRPr="00FE67FA" w:rsidRDefault="00380FA6" w:rsidP="00380FA6">
      <w:pPr>
        <w:spacing w:before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67FA">
        <w:rPr>
          <w:rFonts w:ascii="Times New Roman" w:hAnsi="Times New Roman"/>
          <w:sz w:val="24"/>
          <w:szCs w:val="24"/>
        </w:rPr>
        <w:t xml:space="preserve">Утвердить протокол заседания Закупочной комиссии по проведению процедуры переторжки (регулирование цены) на участие в открытом запросе </w:t>
      </w:r>
      <w:r w:rsidR="003C7E71">
        <w:rPr>
          <w:rFonts w:ascii="Times New Roman" w:hAnsi="Times New Roman"/>
          <w:sz w:val="24"/>
          <w:szCs w:val="24"/>
        </w:rPr>
        <w:t>предложений</w:t>
      </w:r>
      <w:r w:rsidRPr="00FE67FA">
        <w:rPr>
          <w:rFonts w:ascii="Times New Roman" w:hAnsi="Times New Roman"/>
          <w:sz w:val="24"/>
          <w:szCs w:val="24"/>
        </w:rPr>
        <w:t xml:space="preserve"> и принять к рассмотрению первоначальную заявку </w:t>
      </w:r>
      <w:r w:rsidR="00386E92">
        <w:rPr>
          <w:rFonts w:ascii="Times New Roman" w:hAnsi="Times New Roman"/>
          <w:sz w:val="24"/>
          <w:szCs w:val="24"/>
        </w:rPr>
        <w:t>А</w:t>
      </w:r>
      <w:r w:rsidR="00386E92" w:rsidRPr="003C7E71">
        <w:rPr>
          <w:rFonts w:ascii="Times New Roman" w:hAnsi="Times New Roman"/>
          <w:sz w:val="24"/>
          <w:szCs w:val="24"/>
        </w:rPr>
        <w:t>О «</w:t>
      </w:r>
      <w:proofErr w:type="spellStart"/>
      <w:r w:rsidR="00386E92">
        <w:rPr>
          <w:rFonts w:ascii="Times New Roman" w:hAnsi="Times New Roman"/>
          <w:sz w:val="24"/>
          <w:szCs w:val="24"/>
        </w:rPr>
        <w:t>ЛОиП</w:t>
      </w:r>
      <w:proofErr w:type="spellEnd"/>
      <w:r w:rsidR="00386E92" w:rsidRPr="003C7E71">
        <w:rPr>
          <w:rFonts w:ascii="Times New Roman" w:hAnsi="Times New Roman"/>
          <w:sz w:val="24"/>
          <w:szCs w:val="24"/>
        </w:rPr>
        <w:t xml:space="preserve">», г. </w:t>
      </w:r>
      <w:r w:rsidR="00386E92">
        <w:rPr>
          <w:rFonts w:ascii="Times New Roman" w:hAnsi="Times New Roman"/>
          <w:sz w:val="24"/>
          <w:szCs w:val="24"/>
        </w:rPr>
        <w:t>Санкт-Петербург</w:t>
      </w:r>
      <w:r w:rsidRPr="00FE67FA">
        <w:rPr>
          <w:rFonts w:ascii="Times New Roman" w:hAnsi="Times New Roman"/>
          <w:sz w:val="24"/>
          <w:szCs w:val="24"/>
        </w:rPr>
        <w:t>.</w:t>
      </w:r>
    </w:p>
    <w:p w:rsidR="00380FA6" w:rsidRPr="00FE67FA" w:rsidRDefault="00380FA6" w:rsidP="00380F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0FA6" w:rsidRDefault="00380FA6" w:rsidP="00380F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67FA">
        <w:rPr>
          <w:rFonts w:ascii="Times New Roman" w:hAnsi="Times New Roman"/>
          <w:sz w:val="24"/>
          <w:szCs w:val="24"/>
        </w:rPr>
        <w:t xml:space="preserve">Настоящий протокол рассмотрения заявок направлен на сайт Единой электронной торговой площадки, по адресу в сети «Интернет»: </w:t>
      </w:r>
      <w:hyperlink r:id="rId9" w:anchor="https://com.roseltorg.ru" w:history="1">
        <w:r w:rsidRPr="00FE67FA">
          <w:rPr>
            <w:rStyle w:val="a7"/>
            <w:rFonts w:ascii="Times New Roman" w:hAnsi="Times New Roman"/>
            <w:sz w:val="24"/>
            <w:szCs w:val="24"/>
          </w:rPr>
          <w:t>https://com.roseltorg.ru</w:t>
        </w:r>
      </w:hyperlink>
      <w:r w:rsidRPr="00FE67FA">
        <w:rPr>
          <w:rFonts w:ascii="Times New Roman" w:hAnsi="Times New Roman"/>
          <w:sz w:val="24"/>
          <w:szCs w:val="24"/>
        </w:rPr>
        <w:t>.</w:t>
      </w:r>
    </w:p>
    <w:p w:rsidR="00834EC6" w:rsidRDefault="00834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834EC6">
      <w:headerReference w:type="default" r:id="rId10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5F0" w:rsidRDefault="005265F0" w:rsidP="00857CF7">
      <w:pPr>
        <w:spacing w:after="0" w:line="240" w:lineRule="auto"/>
      </w:pPr>
      <w:r>
        <w:separator/>
      </w:r>
    </w:p>
  </w:endnote>
  <w:endnote w:type="continuationSeparator" w:id="0">
    <w:p w:rsidR="005265F0" w:rsidRDefault="005265F0" w:rsidP="00857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5F0" w:rsidRDefault="005265F0" w:rsidP="00857CF7">
      <w:pPr>
        <w:spacing w:after="0" w:line="240" w:lineRule="auto"/>
      </w:pPr>
      <w:r>
        <w:separator/>
      </w:r>
    </w:p>
  </w:footnote>
  <w:footnote w:type="continuationSeparator" w:id="0">
    <w:p w:rsidR="005265F0" w:rsidRDefault="005265F0" w:rsidP="00857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F7" w:rsidRDefault="00857CF7">
    <w:pPr>
      <w:pStyle w:val="a3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913"/>
      <w:gridCol w:w="4914"/>
    </w:tblGrid>
    <w:tr w:rsidR="00857CF7" w:rsidTr="00EF4810">
      <w:trPr>
        <w:trHeight w:val="579"/>
      </w:trPr>
      <w:tc>
        <w:tcPr>
          <w:tcW w:w="4913" w:type="dxa"/>
          <w:vAlign w:val="center"/>
          <w:hideMark/>
        </w:tcPr>
        <w:p w:rsidR="00857CF7" w:rsidRDefault="00857CF7" w:rsidP="00EF4810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«Костромская ГРЭС»</w:t>
          </w:r>
        </w:p>
        <w:p w:rsidR="00857CF7" w:rsidRDefault="00857CF7" w:rsidP="00EF4810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  <w:tc>
        <w:tcPr>
          <w:tcW w:w="4914" w:type="dxa"/>
          <w:vAlign w:val="center"/>
          <w:hideMark/>
        </w:tcPr>
        <w:p w:rsidR="00857CF7" w:rsidRDefault="00857CF7" w:rsidP="00EF4810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Филиал «</w:t>
          </w:r>
          <w:proofErr w:type="gramStart"/>
          <w:r>
            <w:rPr>
              <w:b/>
              <w:sz w:val="22"/>
              <w:szCs w:val="22"/>
            </w:rPr>
            <w:t>Ивановские</w:t>
          </w:r>
          <w:proofErr w:type="gramEnd"/>
          <w:r>
            <w:rPr>
              <w:b/>
              <w:sz w:val="22"/>
              <w:szCs w:val="22"/>
            </w:rPr>
            <w:t xml:space="preserve"> ПГУ»</w:t>
          </w:r>
        </w:p>
        <w:p w:rsidR="00857CF7" w:rsidRDefault="00857CF7" w:rsidP="00EF4810">
          <w:pPr>
            <w:pStyle w:val="ConsPlusNormal"/>
            <w:contextualSpacing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АО «</w:t>
          </w:r>
          <w:proofErr w:type="spellStart"/>
          <w:r>
            <w:rPr>
              <w:b/>
              <w:sz w:val="22"/>
              <w:szCs w:val="22"/>
            </w:rPr>
            <w:t>Интер</w:t>
          </w:r>
          <w:proofErr w:type="spellEnd"/>
          <w:r>
            <w:rPr>
              <w:b/>
              <w:sz w:val="22"/>
              <w:szCs w:val="22"/>
            </w:rPr>
            <w:t xml:space="preserve"> РАО – </w:t>
          </w:r>
          <w:proofErr w:type="spellStart"/>
          <w:r>
            <w:rPr>
              <w:b/>
              <w:sz w:val="22"/>
              <w:szCs w:val="22"/>
            </w:rPr>
            <w:t>Электрогенерация</w:t>
          </w:r>
          <w:proofErr w:type="spellEnd"/>
          <w:r>
            <w:rPr>
              <w:b/>
              <w:sz w:val="22"/>
              <w:szCs w:val="22"/>
            </w:rPr>
            <w:t>»</w:t>
          </w:r>
        </w:p>
      </w:tc>
    </w:tr>
  </w:tbl>
  <w:p w:rsidR="00857CF7" w:rsidRDefault="00857C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7E"/>
    <w:rsid w:val="00016E54"/>
    <w:rsid w:val="00025147"/>
    <w:rsid w:val="000D6171"/>
    <w:rsid w:val="001150A2"/>
    <w:rsid w:val="001B47B2"/>
    <w:rsid w:val="00242470"/>
    <w:rsid w:val="00281AC4"/>
    <w:rsid w:val="00362E2C"/>
    <w:rsid w:val="00380FA6"/>
    <w:rsid w:val="00386E92"/>
    <w:rsid w:val="00396239"/>
    <w:rsid w:val="003C207E"/>
    <w:rsid w:val="003C7E71"/>
    <w:rsid w:val="00453C9B"/>
    <w:rsid w:val="004B79DB"/>
    <w:rsid w:val="005265F0"/>
    <w:rsid w:val="00551DD3"/>
    <w:rsid w:val="00706D60"/>
    <w:rsid w:val="00834EC6"/>
    <w:rsid w:val="00857CF7"/>
    <w:rsid w:val="008F4A55"/>
    <w:rsid w:val="0093599B"/>
    <w:rsid w:val="00A028BE"/>
    <w:rsid w:val="00A06F26"/>
    <w:rsid w:val="00A44743"/>
    <w:rsid w:val="00A743F6"/>
    <w:rsid w:val="00AE0232"/>
    <w:rsid w:val="00B531DA"/>
    <w:rsid w:val="00BD0B7C"/>
    <w:rsid w:val="00BE6DE2"/>
    <w:rsid w:val="00C3482E"/>
    <w:rsid w:val="00CF6D28"/>
    <w:rsid w:val="00E42901"/>
    <w:rsid w:val="00EB6FE6"/>
    <w:rsid w:val="00F64730"/>
    <w:rsid w:val="00F75F96"/>
    <w:rsid w:val="00F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CF7"/>
  </w:style>
  <w:style w:type="paragraph" w:styleId="a5">
    <w:name w:val="footer"/>
    <w:basedOn w:val="a"/>
    <w:link w:val="a6"/>
    <w:uiPriority w:val="99"/>
    <w:unhideWhenUsed/>
    <w:rsid w:val="0085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CF7"/>
  </w:style>
  <w:style w:type="paragraph" w:customStyle="1" w:styleId="ConsPlusNormal">
    <w:name w:val="ConsPlusNormal"/>
    <w:rsid w:val="00857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380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CF7"/>
  </w:style>
  <w:style w:type="paragraph" w:styleId="a5">
    <w:name w:val="footer"/>
    <w:basedOn w:val="a"/>
    <w:link w:val="a6"/>
    <w:uiPriority w:val="99"/>
    <w:unhideWhenUsed/>
    <w:rsid w:val="0085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CF7"/>
  </w:style>
  <w:style w:type="paragraph" w:customStyle="1" w:styleId="ConsPlusNormal">
    <w:name w:val="ConsPlusNormal"/>
    <w:rsid w:val="00857C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380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D:\Document\&#1054;&#1047;\&#1052;&#1054;&#1048;%20&#1050;&#1054;&#1053;&#1050;&#1059;&#1056;&#1057;&#1067;\2017%20&#1075;&#1086;&#1076;\&#1050;&#1043;&#1056;&#1069;&#1057;\135_&#1060;&#1080;&#1090;&#1080;&#1085;&#1075;&#1080;\105481_&#1055;&#1055;%20&#1086;&#1090;%2001.03.17&#1075;.%20&#1089;&#1072;&#1081;&#109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5778-619E-4613-9602-714EBD0F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HP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Голубева Людмила Юрьевна</cp:lastModifiedBy>
  <cp:revision>2</cp:revision>
  <cp:lastPrinted>2018-04-16T13:36:00Z</cp:lastPrinted>
  <dcterms:created xsi:type="dcterms:W3CDTF">2018-04-16T13:38:00Z</dcterms:created>
  <dcterms:modified xsi:type="dcterms:W3CDTF">2018-04-16T13:38:00Z</dcterms:modified>
</cp:coreProperties>
</file>