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5E" w:rsidRPr="0043075E" w:rsidRDefault="00CA460B" w:rsidP="0043075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№ 2 </w:t>
      </w:r>
      <w:r w:rsidR="0043075E" w:rsidRPr="0043075E">
        <w:rPr>
          <w:rFonts w:ascii="Arial" w:hAnsi="Arial" w:cs="Arial"/>
          <w:sz w:val="18"/>
          <w:szCs w:val="18"/>
        </w:rPr>
        <w:t>к распоряжению</w:t>
      </w:r>
    </w:p>
    <w:p w:rsidR="0043075E" w:rsidRPr="0043075E" w:rsidRDefault="00D76DB0" w:rsidP="0043075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18.</w:t>
      </w:r>
      <w:r w:rsidRPr="00D76DB0">
        <w:rPr>
          <w:rFonts w:ascii="Arial" w:hAnsi="Arial" w:cs="Arial"/>
          <w:sz w:val="18"/>
          <w:szCs w:val="18"/>
        </w:rPr>
        <w:t>0</w:t>
      </w:r>
      <w:r w:rsidRPr="00A8186A">
        <w:rPr>
          <w:rFonts w:ascii="Arial" w:hAnsi="Arial" w:cs="Arial"/>
          <w:sz w:val="18"/>
          <w:szCs w:val="18"/>
        </w:rPr>
        <w:t>1</w:t>
      </w:r>
      <w:r w:rsidR="00346C7F">
        <w:rPr>
          <w:rFonts w:ascii="Arial" w:hAnsi="Arial" w:cs="Arial"/>
          <w:sz w:val="18"/>
          <w:szCs w:val="18"/>
        </w:rPr>
        <w:t>.2018</w:t>
      </w:r>
      <w:r w:rsidR="0043075E">
        <w:rPr>
          <w:rFonts w:ascii="Arial" w:hAnsi="Arial" w:cs="Arial"/>
          <w:sz w:val="18"/>
          <w:szCs w:val="18"/>
        </w:rPr>
        <w:t xml:space="preserve"> г.</w:t>
      </w:r>
      <w:r>
        <w:rPr>
          <w:rFonts w:ascii="Arial" w:hAnsi="Arial" w:cs="Arial"/>
          <w:sz w:val="18"/>
          <w:szCs w:val="18"/>
        </w:rPr>
        <w:t>№ 3</w:t>
      </w:r>
    </w:p>
    <w:p w:rsidR="0043075E" w:rsidRPr="00297903" w:rsidRDefault="0043075E" w:rsidP="0043075E">
      <w:pPr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Положение о порядке проведения продажи путем публичного предложения</w:t>
      </w:r>
    </w:p>
    <w:p w:rsidR="0043075E" w:rsidRPr="0043075E" w:rsidRDefault="0043075E" w:rsidP="0043075E">
      <w:pPr>
        <w:jc w:val="right"/>
        <w:rPr>
          <w:rFonts w:ascii="Arial" w:hAnsi="Arial" w:cs="Arial"/>
        </w:rPr>
      </w:pPr>
    </w:p>
    <w:p w:rsidR="0043075E" w:rsidRPr="0043075E" w:rsidRDefault="0043075E" w:rsidP="0043075E">
      <w:pPr>
        <w:jc w:val="center"/>
        <w:rPr>
          <w:rFonts w:ascii="Arial" w:hAnsi="Arial" w:cs="Arial"/>
        </w:rPr>
      </w:pPr>
      <w:r w:rsidRPr="0043075E">
        <w:rPr>
          <w:rFonts w:ascii="Arial" w:hAnsi="Arial" w:cs="Arial"/>
        </w:rPr>
        <w:t>1. Общие положения. Объект продажи.</w:t>
      </w:r>
    </w:p>
    <w:p w:rsidR="0043075E" w:rsidRPr="0043075E" w:rsidRDefault="0043075E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>Настоящее Положение о порядке проведения продажи путем публичного предложения (далее – Положение) определяет порядок организации конкурентной продажи имущества, принадлежащего на праве собственности</w:t>
      </w:r>
      <w:r>
        <w:rPr>
          <w:rFonts w:ascii="Arial" w:hAnsi="Arial" w:cs="Arial"/>
          <w:i/>
          <w:sz w:val="22"/>
          <w:szCs w:val="22"/>
          <w:u w:val="single"/>
        </w:rPr>
        <w:t xml:space="preserve"> АО «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Интер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РАО-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»</w:t>
      </w:r>
      <w:r w:rsidRPr="0043075E">
        <w:rPr>
          <w:rFonts w:ascii="Arial" w:hAnsi="Arial" w:cs="Arial"/>
          <w:sz w:val="22"/>
          <w:szCs w:val="22"/>
        </w:rPr>
        <w:t>, путем публичного предложения (далее - Продажа).</w:t>
      </w:r>
    </w:p>
    <w:p w:rsidR="0043075E" w:rsidRPr="0043075E" w:rsidRDefault="0043075E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Объектом продажи является следующее имущество: </w:t>
      </w:r>
      <w:r w:rsidR="00B0463A">
        <w:rPr>
          <w:rFonts w:ascii="Arial" w:hAnsi="Arial" w:cs="Arial"/>
          <w:i/>
          <w:color w:val="000000"/>
          <w:sz w:val="22"/>
          <w:szCs w:val="22"/>
          <w:u w:val="single"/>
        </w:rPr>
        <w:t>согласно Приложению №6</w:t>
      </w:r>
      <w:r w:rsidR="00207CB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43075E">
        <w:rPr>
          <w:rFonts w:ascii="Arial" w:hAnsi="Arial" w:cs="Arial"/>
          <w:sz w:val="22"/>
          <w:szCs w:val="22"/>
        </w:rPr>
        <w:t>(далее – Объект продажи)</w:t>
      </w:r>
      <w:r w:rsidRPr="0043075E">
        <w:rPr>
          <w:rFonts w:ascii="Arial" w:hAnsi="Arial" w:cs="Arial"/>
          <w:i/>
          <w:color w:val="000000"/>
          <w:sz w:val="22"/>
          <w:szCs w:val="22"/>
          <w:u w:val="single"/>
        </w:rPr>
        <w:t>.</w:t>
      </w:r>
    </w:p>
    <w:p w:rsidR="0043075E" w:rsidRPr="0043075E" w:rsidRDefault="0043075E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Собственник Объекта продажи– </w:t>
      </w:r>
      <w:r>
        <w:rPr>
          <w:rFonts w:ascii="Arial" w:hAnsi="Arial" w:cs="Arial"/>
          <w:i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Интер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РАО-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» </w:t>
      </w:r>
      <w:r w:rsidRPr="0043075E">
        <w:rPr>
          <w:rFonts w:ascii="Arial" w:hAnsi="Arial" w:cs="Arial"/>
          <w:sz w:val="22"/>
          <w:szCs w:val="22"/>
        </w:rPr>
        <w:t>(далее также – Продавец).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Продажи </w:t>
      </w:r>
      <w:r>
        <w:rPr>
          <w:rFonts w:ascii="Arial" w:hAnsi="Arial" w:cs="Arial"/>
        </w:rPr>
        <w:t>–</w:t>
      </w:r>
      <w:r w:rsidRPr="00297903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филиал «Уренгойская ГРЭС» АО «</w:t>
      </w:r>
      <w:proofErr w:type="spellStart"/>
      <w:r>
        <w:rPr>
          <w:rFonts w:ascii="Arial" w:hAnsi="Arial" w:cs="Arial"/>
          <w:i/>
          <w:u w:val="single"/>
        </w:rPr>
        <w:t>Интер</w:t>
      </w:r>
      <w:proofErr w:type="spellEnd"/>
      <w:r>
        <w:rPr>
          <w:rFonts w:ascii="Arial" w:hAnsi="Arial" w:cs="Arial"/>
          <w:i/>
          <w:u w:val="single"/>
        </w:rPr>
        <w:t xml:space="preserve"> РАО-</w:t>
      </w:r>
      <w:proofErr w:type="spellStart"/>
      <w:r>
        <w:rPr>
          <w:rFonts w:ascii="Arial" w:hAnsi="Arial" w:cs="Arial"/>
          <w:i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u w:val="single"/>
        </w:rPr>
        <w:t xml:space="preserve">» </w:t>
      </w:r>
      <w:r w:rsidRPr="00297903">
        <w:rPr>
          <w:rFonts w:ascii="Arial" w:hAnsi="Arial" w:cs="Arial"/>
        </w:rPr>
        <w:t>(далее - Организатор).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на участие в Продаже -любое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Продажи– победитель конкурентной процедуры, Претендент, заявка которого на участие в Продаже принята и зарегистрирована Организатором в соответствии с Положением (далее – Победитель).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297903">
        <w:rPr>
          <w:rStyle w:val="a8"/>
          <w:rFonts w:ascii="Arial" w:hAnsi="Arial" w:cs="Arial"/>
        </w:rPr>
        <w:footnoteReference w:id="1"/>
      </w:r>
      <w:r w:rsidRPr="00297903">
        <w:rPr>
          <w:rFonts w:ascii="Arial" w:hAnsi="Arial" w:cs="Arial"/>
        </w:rPr>
        <w:t>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Начальная цена продажи Объекта продажи составляет</w:t>
      </w:r>
      <w:r>
        <w:rPr>
          <w:rFonts w:ascii="Arial" w:hAnsi="Arial" w:cs="Arial"/>
        </w:rPr>
        <w:t>:</w:t>
      </w:r>
      <w:r w:rsidR="00346C7F">
        <w:rPr>
          <w:rFonts w:ascii="Arial" w:hAnsi="Arial" w:cs="Arial"/>
        </w:rPr>
        <w:t xml:space="preserve"> </w:t>
      </w:r>
      <w:r w:rsidR="00346C7F" w:rsidRPr="00346C7F">
        <w:rPr>
          <w:rFonts w:ascii="Arial" w:hAnsi="Arial" w:cs="Arial"/>
          <w:i/>
          <w:color w:val="000000"/>
          <w:u w:val="single"/>
        </w:rPr>
        <w:t>согласно Приложению №1 к Положению</w:t>
      </w:r>
      <w:r>
        <w:rPr>
          <w:rFonts w:ascii="Arial" w:hAnsi="Arial" w:cs="Arial"/>
          <w:i/>
          <w:color w:val="000000"/>
          <w:u w:val="single"/>
        </w:rPr>
        <w:t>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0" w:name="_Ref365451470"/>
      <w:r w:rsidRPr="00297903">
        <w:rPr>
          <w:rFonts w:ascii="Arial" w:hAnsi="Arial" w:cs="Arial"/>
          <w:color w:val="000000"/>
        </w:rPr>
        <w:t xml:space="preserve">Цена отсечения (минимальная цена продажи Объекта продажи) </w:t>
      </w:r>
      <w:r w:rsidRPr="0090235C">
        <w:rPr>
          <w:rFonts w:ascii="Arial" w:hAnsi="Arial" w:cs="Arial"/>
          <w:color w:val="000000"/>
        </w:rPr>
        <w:t xml:space="preserve">согласно </w:t>
      </w:r>
      <w:r w:rsidRPr="0090235C">
        <w:rPr>
          <w:rFonts w:ascii="Arial" w:hAnsi="Arial" w:cs="Arial"/>
          <w:i/>
          <w:color w:val="000000"/>
          <w:u w:val="single"/>
        </w:rPr>
        <w:t>Приложени</w:t>
      </w:r>
      <w:bookmarkEnd w:id="0"/>
      <w:r w:rsidRPr="0090235C">
        <w:rPr>
          <w:rFonts w:ascii="Arial" w:hAnsi="Arial" w:cs="Arial"/>
          <w:i/>
          <w:color w:val="000000"/>
          <w:u w:val="single"/>
        </w:rPr>
        <w:t>ю №2</w:t>
      </w:r>
      <w:r w:rsidR="00346C7F">
        <w:rPr>
          <w:rFonts w:ascii="Arial" w:hAnsi="Arial" w:cs="Arial"/>
          <w:i/>
          <w:color w:val="000000"/>
          <w:u w:val="single"/>
        </w:rPr>
        <w:t xml:space="preserve"> (Сетка цены)</w:t>
      </w:r>
      <w:r w:rsidRPr="0090235C">
        <w:rPr>
          <w:rFonts w:ascii="Arial" w:hAnsi="Arial" w:cs="Arial"/>
          <w:i/>
          <w:color w:val="000000"/>
          <w:u w:val="single"/>
        </w:rPr>
        <w:t>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1" w:name="_Ref365451448"/>
      <w:r w:rsidRPr="00297903">
        <w:rPr>
          <w:rFonts w:ascii="Arial" w:hAnsi="Arial" w:cs="Arial"/>
          <w:color w:val="000000"/>
        </w:rPr>
        <w:t>Шаг понижения цены продажи Объекта продажи (сумма, на которую последовательно снижается цена продажи Объекта продажи по истечении периода понижения цены до достижения цены отсечения (минимальной цены)</w:t>
      </w:r>
      <w:bookmarkEnd w:id="1"/>
      <w:r w:rsidR="00B0463A">
        <w:rPr>
          <w:rFonts w:ascii="Arial" w:hAnsi="Arial" w:cs="Arial"/>
          <w:color w:val="000000"/>
        </w:rPr>
        <w:t xml:space="preserve">, </w:t>
      </w:r>
      <w:r w:rsidR="00B0463A" w:rsidRPr="0090235C">
        <w:rPr>
          <w:rFonts w:ascii="Arial" w:hAnsi="Arial" w:cs="Arial"/>
          <w:color w:val="000000"/>
          <w:u w:val="single"/>
        </w:rPr>
        <w:t>согласно Приложению №2</w:t>
      </w:r>
      <w:r w:rsidR="00346C7F">
        <w:rPr>
          <w:rFonts w:ascii="Arial" w:hAnsi="Arial" w:cs="Arial"/>
          <w:color w:val="000000"/>
          <w:u w:val="single"/>
        </w:rPr>
        <w:t xml:space="preserve"> </w:t>
      </w:r>
      <w:r w:rsidR="00346C7F" w:rsidRPr="00346C7F">
        <w:rPr>
          <w:rFonts w:ascii="Arial" w:hAnsi="Arial" w:cs="Arial"/>
          <w:i/>
          <w:color w:val="000000"/>
          <w:u w:val="single"/>
        </w:rPr>
        <w:t>(Сетка цены)</w:t>
      </w:r>
      <w:r w:rsidR="00346C7F">
        <w:rPr>
          <w:rFonts w:ascii="Arial" w:hAnsi="Arial" w:cs="Arial"/>
          <w:i/>
          <w:color w:val="000000"/>
          <w:u w:val="single"/>
        </w:rPr>
        <w:t>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2" w:name="_Ref365451417"/>
      <w:r w:rsidRPr="00297903">
        <w:rPr>
          <w:rFonts w:ascii="Arial" w:hAnsi="Arial" w:cs="Arial"/>
        </w:rPr>
        <w:t>Период понижения цены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(период, по истечении которого последовательно снижается цена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на шаг понижения цены до достижения цены отсечения (минимальной цены) составляет </w:t>
      </w:r>
      <w:r w:rsidR="00346C7F">
        <w:rPr>
          <w:rFonts w:ascii="Arial" w:hAnsi="Arial" w:cs="Arial"/>
          <w:i/>
          <w:u w:val="single"/>
        </w:rPr>
        <w:t>9</w:t>
      </w:r>
      <w:r w:rsidR="00B0463A">
        <w:rPr>
          <w:rFonts w:ascii="Arial" w:hAnsi="Arial" w:cs="Arial"/>
          <w:i/>
          <w:u w:val="single"/>
        </w:rPr>
        <w:t xml:space="preserve">0 календарных </w:t>
      </w:r>
      <w:r w:rsidRPr="00297903">
        <w:rPr>
          <w:rFonts w:ascii="Arial" w:hAnsi="Arial" w:cs="Arial"/>
        </w:rPr>
        <w:t>дней.</w:t>
      </w:r>
      <w:bookmarkEnd w:id="2"/>
    </w:p>
    <w:p w:rsidR="0043075E" w:rsidRPr="00AA5DF9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r w:rsidRPr="00AA5DF9">
        <w:rPr>
          <w:rFonts w:ascii="Arial" w:hAnsi="Arial" w:cs="Arial"/>
          <w:b/>
          <w:i/>
        </w:rPr>
        <w:t xml:space="preserve">Дата начала проведения Продажи: </w:t>
      </w:r>
      <w:r w:rsidR="00A8186A">
        <w:rPr>
          <w:rFonts w:ascii="Arial" w:hAnsi="Arial" w:cs="Arial"/>
          <w:b/>
          <w:i/>
        </w:rPr>
        <w:t>19</w:t>
      </w:r>
      <w:r w:rsidR="00DE098F">
        <w:rPr>
          <w:rFonts w:ascii="Arial" w:hAnsi="Arial" w:cs="Arial"/>
          <w:b/>
          <w:i/>
        </w:rPr>
        <w:t>.01.2018</w:t>
      </w:r>
    </w:p>
    <w:p w:rsidR="0043075E" w:rsidRPr="00AA5DF9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bookmarkStart w:id="3" w:name="_Ref365451229"/>
      <w:r w:rsidRPr="00AA5DF9">
        <w:rPr>
          <w:rFonts w:ascii="Arial" w:hAnsi="Arial" w:cs="Arial"/>
          <w:b/>
          <w:i/>
        </w:rPr>
        <w:t xml:space="preserve">Дата </w:t>
      </w:r>
      <w:r w:rsidR="00AA5DF9" w:rsidRPr="00AA5DF9">
        <w:rPr>
          <w:rFonts w:ascii="Arial" w:hAnsi="Arial" w:cs="Arial"/>
          <w:b/>
          <w:i/>
        </w:rPr>
        <w:t xml:space="preserve">подведения итогов </w:t>
      </w:r>
      <w:r w:rsidRPr="00AA5DF9">
        <w:rPr>
          <w:rFonts w:ascii="Arial" w:hAnsi="Arial" w:cs="Arial"/>
          <w:b/>
          <w:i/>
        </w:rPr>
        <w:t>Продажи:</w:t>
      </w:r>
      <w:bookmarkEnd w:id="3"/>
      <w:r w:rsidR="00A8186A">
        <w:rPr>
          <w:rFonts w:ascii="Arial" w:hAnsi="Arial" w:cs="Arial"/>
          <w:b/>
          <w:i/>
        </w:rPr>
        <w:t xml:space="preserve"> 23</w:t>
      </w:r>
      <w:r w:rsidR="00DE098F">
        <w:rPr>
          <w:rFonts w:ascii="Arial" w:hAnsi="Arial" w:cs="Arial"/>
          <w:b/>
          <w:i/>
        </w:rPr>
        <w:t>.04.2018</w:t>
      </w:r>
    </w:p>
    <w:p w:rsidR="00346C7F" w:rsidRPr="00346C7F" w:rsidRDefault="0043075E" w:rsidP="00346C7F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i/>
          <w:u w:val="single"/>
        </w:rPr>
      </w:pPr>
      <w:bookmarkStart w:id="4" w:name="_Ref365451579"/>
      <w:r w:rsidRPr="00346C7F">
        <w:rPr>
          <w:rFonts w:ascii="Arial" w:hAnsi="Arial" w:cs="Arial"/>
        </w:rPr>
        <w:t xml:space="preserve">Место подведения итогов Продажи: </w:t>
      </w:r>
      <w:bookmarkEnd w:id="4"/>
      <w:proofErr w:type="gramStart"/>
      <w:r w:rsidR="00346C7F" w:rsidRPr="00346C7F">
        <w:rPr>
          <w:rFonts w:ascii="Arial" w:hAnsi="Arial" w:cs="Arial"/>
          <w:i/>
          <w:u w:val="single"/>
        </w:rPr>
        <w:t>Тюменская  область</w:t>
      </w:r>
      <w:proofErr w:type="gramEnd"/>
      <w:r w:rsidR="00346C7F" w:rsidRPr="00346C7F">
        <w:rPr>
          <w:rFonts w:ascii="Arial" w:hAnsi="Arial" w:cs="Arial"/>
          <w:i/>
          <w:u w:val="single"/>
        </w:rPr>
        <w:t xml:space="preserve">, ЯНАО, г. Новый Уренгой,  район </w:t>
      </w:r>
      <w:proofErr w:type="spellStart"/>
      <w:r w:rsidR="00346C7F" w:rsidRPr="00346C7F">
        <w:rPr>
          <w:rFonts w:ascii="Arial" w:hAnsi="Arial" w:cs="Arial"/>
          <w:i/>
          <w:u w:val="single"/>
        </w:rPr>
        <w:t>Лимбяяха</w:t>
      </w:r>
      <w:proofErr w:type="spellEnd"/>
      <w:r w:rsidR="00346C7F" w:rsidRPr="00346C7F">
        <w:rPr>
          <w:rFonts w:ascii="Arial" w:hAnsi="Arial" w:cs="Arial"/>
          <w:i/>
          <w:u w:val="single"/>
        </w:rPr>
        <w:t xml:space="preserve">, здание АБК  </w:t>
      </w:r>
      <w:proofErr w:type="spellStart"/>
      <w:r w:rsidR="00346C7F" w:rsidRPr="00346C7F">
        <w:rPr>
          <w:rFonts w:ascii="Arial" w:hAnsi="Arial" w:cs="Arial"/>
          <w:i/>
          <w:u w:val="single"/>
        </w:rPr>
        <w:t>Уренгойской</w:t>
      </w:r>
      <w:proofErr w:type="spellEnd"/>
      <w:r w:rsidR="00346C7F" w:rsidRPr="00346C7F">
        <w:rPr>
          <w:rFonts w:ascii="Arial" w:hAnsi="Arial" w:cs="Arial"/>
          <w:i/>
          <w:u w:val="single"/>
        </w:rPr>
        <w:t xml:space="preserve"> ГРЭС.</w:t>
      </w:r>
    </w:p>
    <w:p w:rsidR="0043075E" w:rsidRPr="00346C7F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346C7F">
        <w:rPr>
          <w:rFonts w:ascii="Arial" w:hAnsi="Arial" w:cs="Arial"/>
        </w:rPr>
        <w:t>Предметом Продажи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lastRenderedPageBreak/>
        <w:t xml:space="preserve">Непосредственное проведение и организация Продажи </w:t>
      </w:r>
      <w:proofErr w:type="gramStart"/>
      <w:r w:rsidRPr="00297903">
        <w:rPr>
          <w:rFonts w:ascii="Arial" w:hAnsi="Arial" w:cs="Arial"/>
        </w:rPr>
        <w:t>осуществляется</w:t>
      </w:r>
      <w:proofErr w:type="gramEnd"/>
      <w:r w:rsidRPr="00297903">
        <w:rPr>
          <w:rFonts w:ascii="Arial" w:hAnsi="Arial" w:cs="Arial"/>
        </w:rPr>
        <w:t xml:space="preserve"> Комиссией по продаже (далее – Комиссия), сформированной Организатором.</w:t>
      </w:r>
    </w:p>
    <w:p w:rsidR="0043075E" w:rsidRPr="00B82A9F" w:rsidRDefault="0043075E" w:rsidP="00B82A9F">
      <w:pPr>
        <w:rPr>
          <w:rFonts w:ascii="Arial" w:eastAsia="Arial Unicode MS" w:hAnsi="Arial" w:cs="Arial"/>
          <w:i/>
          <w:iCs/>
          <w:noProof/>
          <w:color w:val="0000FF"/>
          <w:u w:val="single"/>
          <w:lang w:eastAsia="ru-RU"/>
        </w:rPr>
      </w:pPr>
      <w:r w:rsidRPr="00297903">
        <w:rPr>
          <w:rFonts w:ascii="Arial" w:hAnsi="Arial" w:cs="Arial"/>
        </w:rPr>
        <w:t>Положение, а также иные сведения, касающиеся Продажи и Объекта продажи, могут быть получены Претендентами на основании их письменных заявлений, содержащих идентифицирующие признаки Претендентов, обратный почтовый адрес, адрес электронной почты и контактный телефон, направленных по адресу:</w:t>
      </w:r>
      <w:r w:rsidR="00207CB7">
        <w:rPr>
          <w:rFonts w:ascii="Arial" w:hAnsi="Arial" w:cs="Arial"/>
        </w:rPr>
        <w:t xml:space="preserve"> 629325, Тюменская  область, ЯНАО, </w:t>
      </w:r>
      <w:proofErr w:type="spellStart"/>
      <w:r w:rsidR="00207CB7">
        <w:rPr>
          <w:rFonts w:ascii="Arial" w:hAnsi="Arial" w:cs="Arial"/>
        </w:rPr>
        <w:t>г.Новый</w:t>
      </w:r>
      <w:proofErr w:type="spellEnd"/>
      <w:r w:rsidR="00207CB7">
        <w:rPr>
          <w:rFonts w:ascii="Arial" w:hAnsi="Arial" w:cs="Arial"/>
        </w:rPr>
        <w:t xml:space="preserve"> Уренгой, </w:t>
      </w:r>
      <w:proofErr w:type="spellStart"/>
      <w:r w:rsidR="00207CB7">
        <w:rPr>
          <w:rFonts w:ascii="Arial" w:hAnsi="Arial" w:cs="Arial"/>
        </w:rPr>
        <w:t>жилрайон</w:t>
      </w:r>
      <w:proofErr w:type="spellEnd"/>
      <w:r w:rsidR="00207CB7">
        <w:rPr>
          <w:rFonts w:ascii="Arial" w:hAnsi="Arial" w:cs="Arial"/>
        </w:rPr>
        <w:t xml:space="preserve"> </w:t>
      </w:r>
      <w:proofErr w:type="spellStart"/>
      <w:r w:rsidR="00207CB7">
        <w:rPr>
          <w:rFonts w:ascii="Arial" w:hAnsi="Arial" w:cs="Arial"/>
        </w:rPr>
        <w:t>Лимбяяха</w:t>
      </w:r>
      <w:proofErr w:type="spellEnd"/>
      <w:r w:rsidR="00207CB7">
        <w:rPr>
          <w:rFonts w:ascii="Arial" w:hAnsi="Arial" w:cs="Arial"/>
        </w:rPr>
        <w:t>, филиал «Уренгойская ГРЭС» АО «</w:t>
      </w:r>
      <w:proofErr w:type="spellStart"/>
      <w:r w:rsidR="00207CB7">
        <w:rPr>
          <w:rFonts w:ascii="Arial" w:hAnsi="Arial" w:cs="Arial"/>
        </w:rPr>
        <w:t>Интер</w:t>
      </w:r>
      <w:proofErr w:type="spellEnd"/>
      <w:r w:rsidR="00207CB7">
        <w:rPr>
          <w:rFonts w:ascii="Arial" w:hAnsi="Arial" w:cs="Arial"/>
        </w:rPr>
        <w:t xml:space="preserve"> РАО-</w:t>
      </w:r>
      <w:proofErr w:type="spellStart"/>
      <w:r w:rsidR="00207CB7">
        <w:rPr>
          <w:rFonts w:ascii="Arial" w:hAnsi="Arial" w:cs="Arial"/>
        </w:rPr>
        <w:t>Электрогенерация</w:t>
      </w:r>
      <w:proofErr w:type="spellEnd"/>
      <w:r w:rsidR="00207CB7">
        <w:rPr>
          <w:rFonts w:ascii="Arial" w:hAnsi="Arial" w:cs="Arial"/>
        </w:rPr>
        <w:t>»</w:t>
      </w:r>
      <w:r w:rsidRPr="00297903">
        <w:rPr>
          <w:rFonts w:ascii="Arial" w:hAnsi="Arial" w:cs="Arial"/>
        </w:rPr>
        <w:t>, а также по электронной почте:</w:t>
      </w:r>
      <w:r w:rsidR="00207CB7">
        <w:rPr>
          <w:rFonts w:ascii="Arial" w:hAnsi="Arial" w:cs="Arial"/>
        </w:rPr>
        <w:t xml:space="preserve"> </w:t>
      </w:r>
      <w:hyperlink r:id="rId7" w:history="1">
        <w:r w:rsidR="00207CB7" w:rsidRPr="00B82A9F">
          <w:rPr>
            <w:rStyle w:val="ac"/>
            <w:rFonts w:ascii="Arial" w:hAnsi="Arial" w:cs="Arial"/>
            <w:i/>
          </w:rPr>
          <w:t>secret@ugres</w:t>
        </w:r>
        <w:r w:rsidR="008A7A6B" w:rsidRPr="00B82A9F">
          <w:rPr>
            <w:rStyle w:val="ac"/>
            <w:rFonts w:ascii="Arial" w:hAnsi="Arial" w:cs="Arial"/>
            <w:i/>
          </w:rPr>
          <w:t xml:space="preserve">, </w:t>
        </w:r>
        <w:r w:rsidR="00207CB7" w:rsidRPr="00B82A9F">
          <w:rPr>
            <w:rStyle w:val="ac"/>
            <w:rFonts w:ascii="Arial" w:hAnsi="Arial" w:cs="Arial"/>
            <w:i/>
          </w:rPr>
          <w:t>ru</w:t>
        </w:r>
      </w:hyperlink>
      <w:hyperlink r:id="rId8" w:history="1">
        <w:r w:rsidR="00AA5DF9" w:rsidRPr="00B82A9F">
          <w:rPr>
            <w:rStyle w:val="ac"/>
            <w:rFonts w:ascii="Arial" w:hAnsi="Arial" w:cs="Arial"/>
            <w:i/>
          </w:rPr>
          <w:t>priyateleva</w:t>
        </w:r>
        <w:r w:rsidR="00AA5DF9" w:rsidRPr="00B82A9F">
          <w:rPr>
            <w:rStyle w:val="ac"/>
            <w:rFonts w:ascii="Arial" w:hAnsi="Arial" w:cs="Arial"/>
            <w:i/>
            <w:u w:val="none"/>
          </w:rPr>
          <w:t>_</w:t>
        </w:r>
        <w:r w:rsidR="00AA5DF9" w:rsidRPr="00B82A9F">
          <w:rPr>
            <w:rStyle w:val="ac"/>
            <w:rFonts w:ascii="Arial" w:hAnsi="Arial" w:cs="Arial"/>
            <w:i/>
          </w:rPr>
          <w:t>nv@interrao.ru</w:t>
        </w:r>
      </w:hyperlink>
      <w:r w:rsidR="00AA5DF9" w:rsidRPr="00B82A9F">
        <w:rPr>
          <w:rFonts w:ascii="Arial" w:hAnsi="Arial" w:cs="Arial"/>
          <w:i/>
        </w:rPr>
        <w:t>,</w:t>
      </w:r>
      <w:r w:rsidR="008A7A6B" w:rsidRPr="00B82A9F">
        <w:rPr>
          <w:rFonts w:ascii="Arial" w:hAnsi="Arial" w:cs="Arial"/>
          <w:i/>
        </w:rPr>
        <w:t xml:space="preserve"> </w:t>
      </w:r>
      <w:r w:rsidR="008A7A6B" w:rsidRPr="00B82A9F">
        <w:rPr>
          <w:rFonts w:ascii="Arial" w:eastAsia="Arial Unicode MS" w:hAnsi="Arial" w:cs="Arial"/>
          <w:i/>
          <w:iCs/>
          <w:noProof/>
          <w:color w:val="0000FF"/>
          <w:u w:val="single"/>
          <w:lang w:eastAsia="ru-RU"/>
        </w:rPr>
        <w:t>shestakova_ll@interrao.ru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В любое время до истечения срока подачи заявок на участие в Продаже, установленного п. </w:t>
      </w:r>
      <w:r>
        <w:fldChar w:fldCharType="begin"/>
      </w:r>
      <w:r>
        <w:instrText xml:space="preserve"> REF _Ref365451114 \r \h  \* MERGEFORMAT </w:instrText>
      </w:r>
      <w:r>
        <w:fldChar w:fldCharType="separate"/>
      </w:r>
      <w:r w:rsidR="009D3040" w:rsidRPr="009D3040">
        <w:rPr>
          <w:rFonts w:ascii="Arial" w:hAnsi="Arial" w:cs="Arial"/>
        </w:rPr>
        <w:t>2.6</w:t>
      </w:r>
      <w:r>
        <w:fldChar w:fldCharType="end"/>
      </w:r>
      <w:r w:rsidRPr="00297903" w:rsidDel="00494A0A">
        <w:rPr>
          <w:rFonts w:ascii="Arial" w:hAnsi="Arial" w:cs="Arial"/>
        </w:rPr>
        <w:t xml:space="preserve"> </w:t>
      </w:r>
      <w:r w:rsidRPr="00297903">
        <w:rPr>
          <w:rFonts w:ascii="Arial" w:hAnsi="Arial" w:cs="Arial"/>
        </w:rPr>
        <w:t xml:space="preserve">Положения, Организатор вправе внести любые дополнения и изменения в Положение, в том числе в части продления сроков проведения Продажи. 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Продажи, указанного в п. </w:t>
      </w:r>
      <w:r>
        <w:fldChar w:fldCharType="begin"/>
      </w:r>
      <w:r>
        <w:instrText xml:space="preserve"> REF _Ref365451229 \r \h  \* MERGEFORMAT </w:instrText>
      </w:r>
      <w:r>
        <w:fldChar w:fldCharType="separate"/>
      </w:r>
      <w:r w:rsidR="009D3040" w:rsidRPr="009D3040">
        <w:rPr>
          <w:rFonts w:ascii="Arial" w:hAnsi="Arial" w:cs="Arial"/>
        </w:rPr>
        <w:t>1.13</w:t>
      </w:r>
      <w:r>
        <w:fldChar w:fldCharType="end"/>
      </w:r>
      <w:r w:rsidRPr="00297903">
        <w:rPr>
          <w:rFonts w:ascii="Arial" w:hAnsi="Arial" w:cs="Arial"/>
        </w:rPr>
        <w:t xml:space="preserve"> Положения без объяснения причин.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Претенденты и/или Победитель самостоятельно несут все расходы, связанные с участием в Продаже. Организатор и/или Продавец не несут никакой ответственности по расходам, понесенным Претендентами и/или Победителю в связи с их участием в Продаже.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43075E" w:rsidRPr="00297903" w:rsidRDefault="0043075E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5" w:name="_Ref365452057"/>
      <w:r w:rsidRPr="00297903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5"/>
    </w:p>
    <w:p w:rsidR="0043075E" w:rsidRPr="00207CB7" w:rsidRDefault="0043075E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43075E" w:rsidRPr="00207CB7" w:rsidRDefault="0043075E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физических лиц – собственноручное заверение или заверение подписью уполномоченного на то лица;</w:t>
      </w:r>
    </w:p>
    <w:p w:rsidR="0043075E" w:rsidRPr="00207CB7" w:rsidRDefault="0043075E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43075E" w:rsidRPr="00207CB7" w:rsidRDefault="0043075E" w:rsidP="0043075E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При оформлении документов допускается их сшивка в один или несколько томов.</w:t>
      </w:r>
    </w:p>
    <w:p w:rsidR="0043075E" w:rsidRPr="00207CB7" w:rsidRDefault="0043075E" w:rsidP="0043075E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 xml:space="preserve">Все извещения и уведомления направляются Организатором в адрес Претендентов и/или Победителя по адресам электронной почты, указанным в их заявках на участие в Продаже.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 и/или Победителя, указанный ими в заявке на участие в Продаже (при этом </w:t>
      </w:r>
      <w:proofErr w:type="gramStart"/>
      <w:r w:rsidRPr="00207CB7">
        <w:rPr>
          <w:rFonts w:ascii="Arial" w:hAnsi="Arial" w:cs="Arial"/>
          <w:sz w:val="22"/>
          <w:szCs w:val="22"/>
        </w:rPr>
        <w:t>риски</w:t>
      </w:r>
      <w:proofErr w:type="gramEnd"/>
      <w:r w:rsidRPr="00207CB7">
        <w:rPr>
          <w:rFonts w:ascii="Arial" w:hAnsi="Arial" w:cs="Arial"/>
          <w:sz w:val="22"/>
          <w:szCs w:val="22"/>
        </w:rPr>
        <w:t xml:space="preserve"> связанные со скоростью (сроками) доставки соответствующих почтовых отправлений ложатся на</w:t>
      </w:r>
      <w:r w:rsidR="00207CB7" w:rsidRPr="00207CB7">
        <w:rPr>
          <w:rFonts w:ascii="Arial" w:hAnsi="Arial" w:cs="Arial"/>
          <w:sz w:val="22"/>
          <w:szCs w:val="22"/>
        </w:rPr>
        <w:t xml:space="preserve"> Претендентов и/или Победителя)</w:t>
      </w:r>
      <w:r w:rsidRPr="00207CB7">
        <w:rPr>
          <w:rFonts w:ascii="Arial" w:hAnsi="Arial" w:cs="Arial"/>
          <w:sz w:val="22"/>
          <w:szCs w:val="22"/>
        </w:rPr>
        <w:t>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 и/или Победителем или по иным причинам, не зависящим от Организатора, лежит на Претендентах и/или Победителе.</w:t>
      </w:r>
    </w:p>
    <w:p w:rsidR="0043075E" w:rsidRPr="00297903" w:rsidRDefault="0043075E" w:rsidP="0043075E">
      <w:pPr>
        <w:ind w:firstLine="540"/>
        <w:jc w:val="center"/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2. Оформление участия в Продаже. Подведение итогов Продажи.</w:t>
      </w:r>
    </w:p>
    <w:p w:rsidR="0043075E" w:rsidRPr="00207CB7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 xml:space="preserve">В ходе проведения Продажи цена Объекта продажи на каждую конкретную дату формируется путем последовательного уменьшения начальной цены объекта продажи по истечении периода понижения цены (п. </w:t>
      </w:r>
      <w:r w:rsidRPr="00207CB7">
        <w:rPr>
          <w:sz w:val="22"/>
          <w:szCs w:val="22"/>
        </w:rPr>
        <w:fldChar w:fldCharType="begin"/>
      </w:r>
      <w:r w:rsidRPr="00207CB7">
        <w:rPr>
          <w:sz w:val="22"/>
          <w:szCs w:val="22"/>
        </w:rPr>
        <w:instrText xml:space="preserve"> REF _Ref365451417 \r \h  \* MERGEFORMAT </w:instrText>
      </w:r>
      <w:r w:rsidRPr="00207CB7">
        <w:rPr>
          <w:sz w:val="22"/>
          <w:szCs w:val="22"/>
        </w:rPr>
      </w:r>
      <w:r w:rsidRPr="00207CB7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1.11</w:t>
      </w:r>
      <w:r w:rsidRPr="00207CB7">
        <w:rPr>
          <w:sz w:val="22"/>
          <w:szCs w:val="22"/>
        </w:rPr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Положения), на шаг понижения цены (п. </w:t>
      </w:r>
      <w:r w:rsidRPr="00207CB7">
        <w:rPr>
          <w:sz w:val="22"/>
          <w:szCs w:val="22"/>
        </w:rPr>
        <w:fldChar w:fldCharType="begin"/>
      </w:r>
      <w:r w:rsidRPr="00207CB7">
        <w:rPr>
          <w:sz w:val="22"/>
          <w:szCs w:val="22"/>
        </w:rPr>
        <w:instrText xml:space="preserve"> REF _Ref365451448 \r \h  \* MERGEFORMAT </w:instrText>
      </w:r>
      <w:r w:rsidRPr="00207CB7">
        <w:rPr>
          <w:sz w:val="22"/>
          <w:szCs w:val="22"/>
        </w:rPr>
      </w:r>
      <w:r w:rsidRPr="00207CB7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1.10</w:t>
      </w:r>
      <w:r w:rsidRPr="00207CB7">
        <w:rPr>
          <w:sz w:val="22"/>
          <w:szCs w:val="22"/>
        </w:rPr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 до достижения цены отсечения (минимальной цены) (п. </w:t>
      </w:r>
      <w:r w:rsidRPr="00207CB7">
        <w:rPr>
          <w:sz w:val="22"/>
          <w:szCs w:val="22"/>
        </w:rPr>
        <w:fldChar w:fldCharType="begin"/>
      </w:r>
      <w:r w:rsidRPr="00207CB7">
        <w:rPr>
          <w:sz w:val="22"/>
          <w:szCs w:val="22"/>
        </w:rPr>
        <w:instrText xml:space="preserve"> REF _Ref365451470 \r \h  \* MERGEFORMAT </w:instrText>
      </w:r>
      <w:r w:rsidRPr="00207CB7">
        <w:rPr>
          <w:sz w:val="22"/>
          <w:szCs w:val="22"/>
        </w:rPr>
      </w:r>
      <w:r w:rsidRPr="00207CB7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1.9</w:t>
      </w:r>
      <w:r w:rsidRPr="00207CB7">
        <w:rPr>
          <w:sz w:val="22"/>
          <w:szCs w:val="22"/>
        </w:rPr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Положения).</w:t>
      </w:r>
    </w:p>
    <w:p w:rsidR="0043075E" w:rsidRPr="00207CB7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lastRenderedPageBreak/>
        <w:t>Цена публичного предложения на каждую конкретную дату проведения процедуры Продажи ука</w:t>
      </w:r>
      <w:r w:rsidR="00DE098F">
        <w:rPr>
          <w:rFonts w:ascii="Arial" w:hAnsi="Arial" w:cs="Arial"/>
          <w:sz w:val="22"/>
          <w:szCs w:val="22"/>
        </w:rPr>
        <w:t>зана в сетке цены (Приложение №2</w:t>
      </w:r>
      <w:r w:rsidRPr="00207CB7">
        <w:rPr>
          <w:rFonts w:ascii="Arial" w:hAnsi="Arial" w:cs="Arial"/>
          <w:sz w:val="22"/>
          <w:szCs w:val="22"/>
        </w:rPr>
        <w:t xml:space="preserve"> к Положению).</w:t>
      </w:r>
    </w:p>
    <w:p w:rsidR="0043075E" w:rsidRPr="00207CB7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участия в Продаже Претендент представляет Организатору заявку на участие в Продаже, которая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43075E" w:rsidRPr="00207CB7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Заявка на участие в Продаже должна соответствовать установленной форме (Приложение</w:t>
      </w:r>
      <w:r w:rsidR="00DE098F">
        <w:rPr>
          <w:rFonts w:ascii="Arial" w:hAnsi="Arial" w:cs="Arial"/>
          <w:sz w:val="22"/>
          <w:szCs w:val="22"/>
        </w:rPr>
        <w:t xml:space="preserve"> №3</w:t>
      </w:r>
      <w:r w:rsidRPr="00207CB7">
        <w:rPr>
          <w:rFonts w:ascii="Arial" w:hAnsi="Arial" w:cs="Arial"/>
          <w:sz w:val="22"/>
          <w:szCs w:val="22"/>
        </w:rPr>
        <w:t xml:space="preserve"> к Положению). К заявке должна быть приложена опись представленных документов по ус</w:t>
      </w:r>
      <w:r w:rsidR="00DE098F">
        <w:rPr>
          <w:rFonts w:ascii="Arial" w:hAnsi="Arial" w:cs="Arial"/>
          <w:sz w:val="22"/>
          <w:szCs w:val="22"/>
        </w:rPr>
        <w:t>тановленной форме (Приложение №4</w:t>
      </w:r>
      <w:r w:rsidRPr="00207CB7">
        <w:rPr>
          <w:rFonts w:ascii="Arial" w:hAnsi="Arial" w:cs="Arial"/>
          <w:sz w:val="22"/>
          <w:szCs w:val="22"/>
        </w:rPr>
        <w:t xml:space="preserve"> к Положению),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Юридические лица дополнительно прилагают к заявке на участие в Продаже: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</w:t>
      </w:r>
      <w:r w:rsidRPr="00297903">
        <w:rPr>
          <w:rFonts w:ascii="Arial" w:hAnsi="Arial" w:cs="Arial"/>
        </w:rPr>
        <w:lastRenderedPageBreak/>
        <w:t>это требуется в соответствии с учредительными документами Претендента и/или законодательством;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сведения о собственниках / бенефициарах Пре</w:t>
      </w:r>
      <w:r w:rsidR="00DE098F">
        <w:rPr>
          <w:rFonts w:ascii="Arial" w:hAnsi="Arial" w:cs="Arial"/>
        </w:rPr>
        <w:t>тендента согласно Приложению № 5</w:t>
      </w:r>
      <w:r w:rsidRPr="00297903">
        <w:rPr>
          <w:rFonts w:ascii="Arial" w:hAnsi="Arial" w:cs="Arial"/>
        </w:rPr>
        <w:t xml:space="preserve"> к Положению с приложением надлежащим образом заверенных копий подтверждающих документов.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Физические лица (в том числе индивидуальные </w:t>
      </w:r>
      <w:proofErr w:type="gramStart"/>
      <w:r w:rsidRPr="00297903">
        <w:rPr>
          <w:rFonts w:ascii="Arial" w:hAnsi="Arial" w:cs="Arial"/>
        </w:rPr>
        <w:t>предприниматели)  дополнительно</w:t>
      </w:r>
      <w:proofErr w:type="gramEnd"/>
      <w:r w:rsidRPr="00297903">
        <w:rPr>
          <w:rFonts w:ascii="Arial" w:hAnsi="Arial" w:cs="Arial"/>
        </w:rPr>
        <w:t xml:space="preserve"> прилагают к заявке на участие в Продаже: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представителя.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Индивидуальные предприниматели дополнительно прилагают к заявке на участие в Продаже: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43075E" w:rsidRPr="00297903" w:rsidRDefault="0043075E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43075E" w:rsidRPr="00207CB7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bookmarkStart w:id="6" w:name="_Ref365452314"/>
      <w:r w:rsidRPr="00207CB7">
        <w:rPr>
          <w:rFonts w:ascii="Arial" w:hAnsi="Arial" w:cs="Arial"/>
          <w:sz w:val="22"/>
          <w:szCs w:val="22"/>
        </w:rPr>
        <w:t xml:space="preserve">Заявка на участие в Продаже со всеми прилагаемыми к ней документами направляется Организатору почтой (регистрируемым почтовым отправлением) с уведомлением о вручении или представляется </w:t>
      </w:r>
      <w:proofErr w:type="gramStart"/>
      <w:r w:rsidRPr="00207CB7">
        <w:rPr>
          <w:rFonts w:ascii="Arial" w:hAnsi="Arial" w:cs="Arial"/>
          <w:sz w:val="22"/>
          <w:szCs w:val="22"/>
        </w:rPr>
        <w:t>Претендентом</w:t>
      </w:r>
      <w:proofErr w:type="gramEnd"/>
      <w:r w:rsidRPr="00207CB7">
        <w:rPr>
          <w:rFonts w:ascii="Arial" w:hAnsi="Arial" w:cs="Arial"/>
          <w:sz w:val="22"/>
          <w:szCs w:val="22"/>
        </w:rPr>
        <w:t xml:space="preserve"> или его уполномоченным представителем лично по месту подведения итогов Продажи согласно п. </w:t>
      </w:r>
      <w:r w:rsidRPr="00207CB7">
        <w:rPr>
          <w:sz w:val="22"/>
          <w:szCs w:val="22"/>
        </w:rPr>
        <w:fldChar w:fldCharType="begin"/>
      </w:r>
      <w:r w:rsidRPr="00207CB7">
        <w:rPr>
          <w:sz w:val="22"/>
          <w:szCs w:val="22"/>
        </w:rPr>
        <w:instrText xml:space="preserve"> REF _Ref365451579 \r \h  \* MERGEFORMAT </w:instrText>
      </w:r>
      <w:r w:rsidRPr="00207CB7">
        <w:rPr>
          <w:sz w:val="22"/>
          <w:szCs w:val="22"/>
        </w:rPr>
      </w:r>
      <w:r w:rsidRPr="00207CB7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1.14</w:t>
      </w:r>
      <w:r w:rsidRPr="00207CB7">
        <w:rPr>
          <w:sz w:val="22"/>
          <w:szCs w:val="22"/>
        </w:rPr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Положения. </w:t>
      </w:r>
      <w:r w:rsidRPr="00207CB7">
        <w:rPr>
          <w:rFonts w:ascii="Arial" w:hAnsi="Arial" w:cs="Arial"/>
          <w:sz w:val="22"/>
          <w:szCs w:val="22"/>
        </w:rPr>
        <w:lastRenderedPageBreak/>
        <w:t>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7" w:name="_Ref365451114"/>
      <w:r w:rsidRPr="00297903">
        <w:rPr>
          <w:rFonts w:ascii="Arial" w:hAnsi="Arial" w:cs="Arial"/>
        </w:rPr>
        <w:t xml:space="preserve">Заявки на участие в Продаже принимаются Организатором </w:t>
      </w:r>
      <w:r w:rsidRPr="00AA5DF9">
        <w:rPr>
          <w:rFonts w:ascii="Arial" w:hAnsi="Arial" w:cs="Arial"/>
          <w:b/>
          <w:i/>
        </w:rPr>
        <w:t xml:space="preserve">с </w:t>
      </w:r>
      <w:r w:rsidR="00A8186A">
        <w:rPr>
          <w:rFonts w:ascii="Arial" w:hAnsi="Arial" w:cs="Arial"/>
          <w:b/>
          <w:i/>
        </w:rPr>
        <w:t>19</w:t>
      </w:r>
      <w:r w:rsidR="00AA5DF9">
        <w:rPr>
          <w:rFonts w:ascii="Arial" w:hAnsi="Arial" w:cs="Arial"/>
          <w:b/>
          <w:i/>
        </w:rPr>
        <w:t>.01.2018</w:t>
      </w:r>
      <w:r w:rsidR="00207CB7" w:rsidRPr="00AA5DF9">
        <w:rPr>
          <w:rFonts w:ascii="Arial" w:hAnsi="Arial" w:cs="Arial"/>
          <w:b/>
          <w:i/>
        </w:rPr>
        <w:t xml:space="preserve"> г. </w:t>
      </w:r>
      <w:r w:rsidRPr="00AA5DF9">
        <w:rPr>
          <w:rFonts w:ascii="Arial" w:hAnsi="Arial" w:cs="Arial"/>
          <w:b/>
          <w:i/>
        </w:rPr>
        <w:t xml:space="preserve">до </w:t>
      </w:r>
      <w:r w:rsidR="00A8186A">
        <w:rPr>
          <w:rFonts w:ascii="Arial" w:hAnsi="Arial" w:cs="Arial"/>
          <w:b/>
          <w:i/>
        </w:rPr>
        <w:t>19</w:t>
      </w:r>
      <w:r w:rsidR="00DE098F">
        <w:rPr>
          <w:rFonts w:ascii="Arial" w:hAnsi="Arial" w:cs="Arial"/>
          <w:b/>
          <w:i/>
        </w:rPr>
        <w:t>.04</w:t>
      </w:r>
      <w:r w:rsidR="00AA5DF9">
        <w:rPr>
          <w:rFonts w:ascii="Arial" w:hAnsi="Arial" w:cs="Arial"/>
          <w:b/>
          <w:i/>
        </w:rPr>
        <w:t>.2018</w:t>
      </w:r>
      <w:r w:rsidR="00207CB7" w:rsidRPr="00AA5DF9">
        <w:rPr>
          <w:rFonts w:ascii="Arial" w:hAnsi="Arial" w:cs="Arial"/>
          <w:b/>
          <w:i/>
        </w:rPr>
        <w:t xml:space="preserve"> г. в</w:t>
      </w:r>
      <w:r w:rsidRPr="00AA5DF9">
        <w:rPr>
          <w:rFonts w:ascii="Arial" w:hAnsi="Arial" w:cs="Arial"/>
          <w:b/>
          <w:i/>
        </w:rPr>
        <w:t>ключительно.</w:t>
      </w:r>
      <w:r w:rsidRPr="00297903">
        <w:rPr>
          <w:rFonts w:ascii="Arial" w:hAnsi="Arial" w:cs="Arial"/>
        </w:rPr>
        <w:t xml:space="preserve"> В случае личного представления заявки прием осуществляется Организатором в течение срока, указанного в настоящем пункте, каждый рабочий день</w:t>
      </w:r>
      <w:r w:rsidR="00207CB7" w:rsidRPr="00AA5DF9">
        <w:rPr>
          <w:rFonts w:ascii="Arial" w:hAnsi="Arial" w:cs="Arial"/>
          <w:b/>
          <w:i/>
        </w:rPr>
        <w:t>, с понедельника по пятницу</w:t>
      </w:r>
      <w:r w:rsidR="00AA5DF9" w:rsidRPr="00AA5DF9">
        <w:rPr>
          <w:rFonts w:ascii="Arial" w:hAnsi="Arial" w:cs="Arial"/>
          <w:i/>
        </w:rPr>
        <w:t xml:space="preserve"> </w:t>
      </w:r>
      <w:r w:rsidR="00AA5DF9" w:rsidRPr="00AA5DF9">
        <w:rPr>
          <w:rFonts w:ascii="Times New Roman" w:hAnsi="Times New Roman" w:cs="Times New Roman"/>
          <w:b/>
          <w:sz w:val="24"/>
          <w:szCs w:val="24"/>
        </w:rPr>
        <w:t>с 10.00 до 16.00 часов</w:t>
      </w:r>
      <w:r w:rsidR="00AA5DF9" w:rsidRPr="00297903">
        <w:rPr>
          <w:rFonts w:ascii="Arial" w:hAnsi="Arial" w:cs="Arial"/>
        </w:rPr>
        <w:t xml:space="preserve"> </w:t>
      </w:r>
      <w:r w:rsidR="00AA5DF9">
        <w:rPr>
          <w:rFonts w:ascii="Arial" w:hAnsi="Arial" w:cs="Arial"/>
        </w:rPr>
        <w:t>з</w:t>
      </w:r>
      <w:r w:rsidRPr="00297903">
        <w:rPr>
          <w:rFonts w:ascii="Arial" w:hAnsi="Arial" w:cs="Arial"/>
        </w:rPr>
        <w:t>аявка считается предоставленной в срок, если она получена Организатором с соблюдением сроков, указанных 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Сведения, которые содержатся в заявках на участие в Продаже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 </w:t>
      </w:r>
      <w:r>
        <w:fldChar w:fldCharType="begin"/>
      </w:r>
      <w:r>
        <w:instrText xml:space="preserve"> REF _Ref365452057 \r \h  \* MERGEFORMAT </w:instrText>
      </w:r>
      <w:r>
        <w:fldChar w:fldCharType="separate"/>
      </w:r>
      <w:r w:rsidR="009D3040" w:rsidRPr="009D3040">
        <w:rPr>
          <w:rFonts w:ascii="Arial" w:hAnsi="Arial" w:cs="Arial"/>
        </w:rPr>
        <w:t>1.21</w:t>
      </w:r>
      <w:r>
        <w:fldChar w:fldCharType="end"/>
      </w:r>
      <w:r w:rsidRPr="00297903">
        <w:rPr>
          <w:rFonts w:ascii="Arial" w:hAnsi="Arial" w:cs="Arial"/>
        </w:rPr>
        <w:t xml:space="preserve"> Положения.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приложенные к ней документы предоставляются в 1 (одном) экземпляре, если Положением не предусмотрено иное.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 не принимает, не рассматривает и не регистрирует заявку на участие в Продаже в случае если: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Заявка представлена по истечении срока приема заявок, установленного в п. </w:t>
      </w:r>
      <w:r w:rsidRPr="005C16DC">
        <w:rPr>
          <w:sz w:val="22"/>
          <w:szCs w:val="22"/>
        </w:rPr>
        <w:fldChar w:fldCharType="begin"/>
      </w:r>
      <w:r w:rsidRPr="005C16DC">
        <w:rPr>
          <w:sz w:val="22"/>
          <w:szCs w:val="22"/>
        </w:rPr>
        <w:instrText xml:space="preserve"> REF _Ref365451114 \r \h  \* MERGEFORMAT </w:instrText>
      </w:r>
      <w:r w:rsidRPr="005C16DC">
        <w:rPr>
          <w:sz w:val="22"/>
          <w:szCs w:val="22"/>
        </w:rPr>
      </w:r>
      <w:r w:rsidRPr="005C16DC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2.6</w:t>
      </w:r>
      <w:r w:rsidRPr="005C16DC">
        <w:rPr>
          <w:sz w:val="22"/>
          <w:szCs w:val="22"/>
        </w:rPr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способом, отличным от способов, обозначенных в п. </w:t>
      </w:r>
      <w:r w:rsidRPr="005C16DC">
        <w:rPr>
          <w:sz w:val="22"/>
          <w:szCs w:val="22"/>
        </w:rPr>
        <w:fldChar w:fldCharType="begin"/>
      </w:r>
      <w:r w:rsidRPr="005C16DC">
        <w:rPr>
          <w:sz w:val="22"/>
          <w:szCs w:val="22"/>
        </w:rPr>
        <w:instrText xml:space="preserve"> REF _Ref365452314 \r \h  \* MERGEFORMAT </w:instrText>
      </w:r>
      <w:r w:rsidRPr="005C16DC">
        <w:rPr>
          <w:sz w:val="22"/>
          <w:szCs w:val="22"/>
        </w:rPr>
      </w:r>
      <w:r w:rsidRPr="005C16DC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2.5</w:t>
      </w:r>
      <w:r w:rsidRPr="005C16DC">
        <w:rPr>
          <w:sz w:val="22"/>
          <w:szCs w:val="22"/>
        </w:rPr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 заверений;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подписаны / заверены лицом, не имеющим соответствующих полномочий;</w:t>
      </w:r>
    </w:p>
    <w:p w:rsidR="0043075E" w:rsidRPr="00297903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5C16DC">
        <w:rPr>
          <w:rFonts w:ascii="Arial" w:hAnsi="Arial" w:cs="Arial"/>
          <w:sz w:val="22"/>
          <w:szCs w:val="22"/>
        </w:rPr>
        <w:t>В составе заявки представлены не все документы, предусмотренные Положением, либо они оформлены ненадлежащим образом или содержат неполные/недостоверные сведения</w:t>
      </w:r>
      <w:r w:rsidRPr="00297903">
        <w:rPr>
          <w:rFonts w:ascii="Arial" w:hAnsi="Arial" w:cs="Arial"/>
        </w:rPr>
        <w:t>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Представленные документы не подтверждают права Претендента быть Претендентом и/или Победителем в соответствии с законодательством и/или Положением;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или иные документы, поданные Претендентом, не соответствуют требованиям Положения или законодательства.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Имеется уже зарегистрированная заявка одного из Претендентов.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Отказ в регистрации заявки на участие в Продаже не лишает Претендента права подать новую заявку в случае устранения выявленных недостатков. Однако в случае не устранения ранее выявленных недостатков, в том числе в ходе предшествующих конкурентных процедур по продаже Объекта продажи, заявка данного Претендента не принимается, не рассматривается и не регистрируется.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Отзыв ранее поданной заявки на участие в Продаже и прилагаемых документов не допускается.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прилагаемые к ней документы, переданные Организатору, возврату не подлежат.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В случае если в течение срока для приема заявок на участие в Продаже ни одна заявка не была зарегистрирована, Продажа признается Организатором несостоявшейся, что фиксируется в протоколе заседания Комиссии.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В случае поступления заявки на участие в Продаже, соответствующей требованиям Положения, она регистрируется Секретарем Комиссии в журнале учета заявок с присвоением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(трех) рабочих дней </w:t>
      </w:r>
      <w:r w:rsidRPr="00297903">
        <w:rPr>
          <w:rFonts w:ascii="Arial" w:hAnsi="Arial" w:cs="Arial"/>
        </w:rPr>
        <w:lastRenderedPageBreak/>
        <w:t>направляет указанную расписку Претенденту по почте письмом с уведомлением о вручении (при подаче заявки по почте).</w:t>
      </w:r>
    </w:p>
    <w:p w:rsidR="0043075E" w:rsidRPr="00297903" w:rsidRDefault="0043075E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Победителем признается Претендент, чья заявка была зарегистрирована Организатором. Цена продажи Объекта продажи определяется на дату регистрации заявки в соответст</w:t>
      </w:r>
      <w:r w:rsidR="00DE098F">
        <w:rPr>
          <w:rFonts w:ascii="Arial" w:hAnsi="Arial" w:cs="Arial"/>
        </w:rPr>
        <w:t>вии с сеткой цены (Приложение №2</w:t>
      </w:r>
      <w:r w:rsidRPr="00297903">
        <w:rPr>
          <w:rFonts w:ascii="Arial" w:hAnsi="Arial" w:cs="Arial"/>
        </w:rPr>
        <w:t xml:space="preserve"> к Положению).</w:t>
      </w:r>
    </w:p>
    <w:p w:rsidR="0043075E" w:rsidRPr="005C16DC" w:rsidRDefault="0043075E" w:rsidP="0043075E">
      <w:pPr>
        <w:pStyle w:val="a9"/>
        <w:numPr>
          <w:ilvl w:val="1"/>
          <w:numId w:val="2"/>
        </w:numPr>
        <w:spacing w:before="0" w:after="0"/>
        <w:ind w:left="0" w:firstLine="521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По итогам проведения Продажи Комиссией составляется протокол о результатах Продажи. Протокол о результатах Продажи должен содержать:</w:t>
      </w:r>
    </w:p>
    <w:p w:rsidR="0043075E" w:rsidRPr="005C16DC" w:rsidRDefault="0043075E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Сведения об Объекте продажи;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Продавца;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Организатора;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(фамилия, имя, отчество) Претендента, чья заявка на участие в Продаже была зарегистрирована (Победителя),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Цены приобретения Объекта продажи;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продажи;</w:t>
      </w:r>
    </w:p>
    <w:p w:rsidR="0043075E" w:rsidRPr="00297903" w:rsidRDefault="0043075E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Иные сведения, предусмотренные Положением.</w:t>
      </w:r>
    </w:p>
    <w:p w:rsidR="0043075E" w:rsidRPr="005C16DC" w:rsidRDefault="0043075E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Протокол о результатах Продажи подписывается членами Комиссии, принимавшими участие в</w:t>
      </w:r>
      <w:r w:rsidR="00A8186A">
        <w:rPr>
          <w:rFonts w:ascii="Arial" w:hAnsi="Arial" w:cs="Arial"/>
          <w:sz w:val="22"/>
          <w:szCs w:val="22"/>
        </w:rPr>
        <w:t xml:space="preserve"> Продаже и считается надлежащим </w:t>
      </w:r>
      <w:r w:rsidR="00A8186A" w:rsidRPr="005C16DC">
        <w:rPr>
          <w:rFonts w:ascii="Arial" w:hAnsi="Arial" w:cs="Arial"/>
          <w:sz w:val="22"/>
          <w:szCs w:val="22"/>
        </w:rPr>
        <w:t>образом,</w:t>
      </w:r>
      <w:r w:rsidRPr="005C16DC">
        <w:rPr>
          <w:rFonts w:ascii="Arial" w:hAnsi="Arial" w:cs="Arial"/>
          <w:sz w:val="22"/>
          <w:szCs w:val="22"/>
        </w:rPr>
        <w:t xml:space="preserve"> подписанным при наличии не менее половины количества подписей от общего числа членов Комиссии.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3. Заключение договора купли-продажи.</w:t>
      </w:r>
    </w:p>
    <w:p w:rsidR="0043075E" w:rsidRPr="005C16DC" w:rsidRDefault="0043075E" w:rsidP="0043075E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  <w:sz w:val="22"/>
          <w:szCs w:val="22"/>
        </w:rPr>
      </w:pPr>
      <w:bookmarkStart w:id="8" w:name="_Ref365452810"/>
      <w:r w:rsidRPr="005C16DC">
        <w:rPr>
          <w:rFonts w:ascii="Arial" w:hAnsi="Arial" w:cs="Arial"/>
          <w:sz w:val="22"/>
          <w:szCs w:val="22"/>
        </w:rPr>
        <w:t>Договор купли-продажи Объекта продажи между Продавцом и Победителем заключается</w:t>
      </w:r>
      <w:r w:rsidR="00DE098F">
        <w:rPr>
          <w:rFonts w:ascii="Arial" w:hAnsi="Arial" w:cs="Arial"/>
          <w:sz w:val="22"/>
          <w:szCs w:val="22"/>
        </w:rPr>
        <w:t xml:space="preserve"> по форме согласно Приложению №6</w:t>
      </w:r>
      <w:r w:rsidRPr="005C16DC">
        <w:rPr>
          <w:rFonts w:ascii="Arial" w:hAnsi="Arial" w:cs="Arial"/>
          <w:sz w:val="22"/>
          <w:szCs w:val="22"/>
        </w:rPr>
        <w:t xml:space="preserve"> к Положению. Победитель обязан подписать указанный договор в срок, не позднее </w:t>
      </w:r>
      <w:r w:rsidR="005C16DC" w:rsidRPr="005C16DC">
        <w:rPr>
          <w:rFonts w:ascii="Arial" w:hAnsi="Arial" w:cs="Arial"/>
          <w:sz w:val="22"/>
          <w:szCs w:val="22"/>
        </w:rPr>
        <w:t xml:space="preserve">5 </w:t>
      </w:r>
      <w:r w:rsidRPr="005C16DC">
        <w:rPr>
          <w:rFonts w:ascii="Arial" w:hAnsi="Arial" w:cs="Arial"/>
          <w:sz w:val="22"/>
          <w:szCs w:val="22"/>
        </w:rPr>
        <w:t>рабочих дней после направления ему проекта указанного договора, подписанного со стороны Продавца.</w:t>
      </w:r>
      <w:bookmarkEnd w:id="8"/>
    </w:p>
    <w:p w:rsidR="0043075E" w:rsidRPr="005C16DC" w:rsidRDefault="0043075E" w:rsidP="0043075E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 с Победителем. Продавец также имеет право в одностороннем порядке отказаться от подписания договора купли-продажи с Победителем по иным причинам.</w:t>
      </w:r>
    </w:p>
    <w:p w:rsidR="0043075E" w:rsidRPr="005C16DC" w:rsidRDefault="0043075E" w:rsidP="0043075E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В случае </w:t>
      </w:r>
      <w:proofErr w:type="spellStart"/>
      <w:r w:rsidRPr="005C16DC">
        <w:rPr>
          <w:rFonts w:ascii="Arial" w:hAnsi="Arial" w:cs="Arial"/>
          <w:sz w:val="22"/>
          <w:szCs w:val="22"/>
        </w:rPr>
        <w:t>неподписания</w:t>
      </w:r>
      <w:proofErr w:type="spellEnd"/>
      <w:r w:rsidRPr="005C16DC">
        <w:rPr>
          <w:rFonts w:ascii="Arial" w:hAnsi="Arial" w:cs="Arial"/>
          <w:sz w:val="22"/>
          <w:szCs w:val="22"/>
        </w:rPr>
        <w:t xml:space="preserve"> договора купли-продажи Объекта продажи Победителем в течение срока, установленного в п. </w:t>
      </w:r>
      <w:r w:rsidRPr="005C16DC">
        <w:rPr>
          <w:sz w:val="22"/>
          <w:szCs w:val="22"/>
        </w:rPr>
        <w:fldChar w:fldCharType="begin"/>
      </w:r>
      <w:r w:rsidRPr="005C16DC">
        <w:rPr>
          <w:sz w:val="22"/>
          <w:szCs w:val="22"/>
        </w:rPr>
        <w:instrText xml:space="preserve"> REF _Ref365452810 \r \h  \* MERGEFORMAT </w:instrText>
      </w:r>
      <w:r w:rsidRPr="005C16DC">
        <w:rPr>
          <w:sz w:val="22"/>
          <w:szCs w:val="22"/>
        </w:rPr>
      </w:r>
      <w:r w:rsidRPr="005C16DC">
        <w:rPr>
          <w:sz w:val="22"/>
          <w:szCs w:val="22"/>
        </w:rPr>
        <w:fldChar w:fldCharType="separate"/>
      </w:r>
      <w:r w:rsidR="009D3040" w:rsidRPr="009D3040">
        <w:rPr>
          <w:rFonts w:ascii="Arial" w:hAnsi="Arial" w:cs="Arial"/>
          <w:sz w:val="22"/>
          <w:szCs w:val="22"/>
        </w:rPr>
        <w:t>3.1</w:t>
      </w:r>
      <w:r w:rsidRPr="005C16DC">
        <w:rPr>
          <w:sz w:val="22"/>
          <w:szCs w:val="22"/>
        </w:rPr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 Продавец по своему усмотрению вправе:</w:t>
      </w:r>
    </w:p>
    <w:p w:rsidR="0043075E" w:rsidRPr="005C16DC" w:rsidRDefault="0043075E" w:rsidP="0043075E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Требовать заключения договора купли-продажи Объекта продажи на условиях согласно поступившей от Победителя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43075E" w:rsidRPr="005C16DC" w:rsidRDefault="0043075E" w:rsidP="0043075E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одностороннем порядке отказаться от заключения договора купли-продажи Объекта продажи. В этом случае Победитель уплачивает Организатору штраф в размере 10% от цены его предложения.</w:t>
      </w:r>
    </w:p>
    <w:p w:rsidR="0043075E" w:rsidRPr="005C16DC" w:rsidRDefault="0043075E" w:rsidP="0043075E">
      <w:pPr>
        <w:rPr>
          <w:rFonts w:ascii="Arial" w:hAnsi="Arial" w:cs="Arial"/>
        </w:rPr>
      </w:pPr>
      <w:r w:rsidRPr="005C16DC">
        <w:rPr>
          <w:rFonts w:ascii="Arial" w:hAnsi="Arial" w:cs="Arial"/>
        </w:rPr>
        <w:br w:type="page"/>
      </w:r>
    </w:p>
    <w:p w:rsidR="00DE098F" w:rsidRPr="001940F0" w:rsidRDefault="00DE098F" w:rsidP="00DE098F">
      <w:pPr>
        <w:jc w:val="right"/>
      </w:pPr>
      <w:r w:rsidRPr="001940F0">
        <w:lastRenderedPageBreak/>
        <w:t xml:space="preserve">Приложение № 1 </w:t>
      </w:r>
    </w:p>
    <w:p w:rsidR="004D02EC" w:rsidRPr="008A7A6B" w:rsidRDefault="004D02EC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к Положению</w:t>
      </w:r>
    </w:p>
    <w:p w:rsidR="004D02EC" w:rsidRPr="008A7A6B" w:rsidRDefault="004D02EC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</w:p>
    <w:p w:rsidR="004D02EC" w:rsidRPr="008A7A6B" w:rsidRDefault="004D02EC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путем публичного предложения</w:t>
      </w:r>
    </w:p>
    <w:p w:rsidR="008A7A6B" w:rsidRDefault="008A7A6B" w:rsidP="00DE098F">
      <w:pPr>
        <w:spacing w:before="60" w:after="60"/>
        <w:jc w:val="center"/>
        <w:rPr>
          <w:b/>
        </w:rPr>
      </w:pPr>
    </w:p>
    <w:p w:rsidR="008A7A6B" w:rsidRDefault="008A7A6B" w:rsidP="00DE098F">
      <w:pPr>
        <w:spacing w:before="60" w:after="60"/>
        <w:jc w:val="center"/>
        <w:rPr>
          <w:b/>
        </w:rPr>
      </w:pPr>
    </w:p>
    <w:p w:rsidR="00DE098F" w:rsidRDefault="00DE098F" w:rsidP="00DE098F">
      <w:pPr>
        <w:spacing w:before="60" w:after="60"/>
        <w:jc w:val="center"/>
        <w:rPr>
          <w:b/>
        </w:rPr>
      </w:pPr>
      <w:r w:rsidRPr="001940F0">
        <w:rPr>
          <w:b/>
        </w:rPr>
        <w:t>Перечень продаваемых Объектов имущества</w:t>
      </w:r>
    </w:p>
    <w:p w:rsidR="008A7A6B" w:rsidRPr="001940F0" w:rsidRDefault="008A7A6B" w:rsidP="00DE098F">
      <w:pPr>
        <w:spacing w:before="60" w:after="60"/>
        <w:jc w:val="center"/>
      </w:pPr>
    </w:p>
    <w:tbl>
      <w:tblPr>
        <w:tblStyle w:val="a3"/>
        <w:tblW w:w="1091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1418"/>
        <w:gridCol w:w="1701"/>
        <w:gridCol w:w="992"/>
        <w:gridCol w:w="1418"/>
        <w:gridCol w:w="1417"/>
        <w:gridCol w:w="1418"/>
        <w:gridCol w:w="1416"/>
      </w:tblGrid>
      <w:tr w:rsidR="004D02EC" w:rsidRPr="001940F0" w:rsidTr="004D02EC">
        <w:trPr>
          <w:trHeight w:val="2324"/>
        </w:trPr>
        <w:tc>
          <w:tcPr>
            <w:tcW w:w="404" w:type="dxa"/>
          </w:tcPr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№ п/п</w:t>
            </w:r>
          </w:p>
        </w:tc>
        <w:tc>
          <w:tcPr>
            <w:tcW w:w="730" w:type="dxa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№ лота</w:t>
            </w:r>
          </w:p>
        </w:tc>
        <w:tc>
          <w:tcPr>
            <w:tcW w:w="1418" w:type="dxa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Наименование объекта движимого имущества</w:t>
            </w:r>
          </w:p>
        </w:tc>
        <w:tc>
          <w:tcPr>
            <w:tcW w:w="1701" w:type="dxa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Характеристики объекта</w:t>
            </w:r>
          </w:p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992" w:type="dxa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инв. № </w:t>
            </w:r>
          </w:p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объекта</w:t>
            </w:r>
          </w:p>
        </w:tc>
        <w:tc>
          <w:tcPr>
            <w:tcW w:w="1418" w:type="dxa"/>
          </w:tcPr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Начальная цена 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без НДС, руб.</w:t>
            </w:r>
          </w:p>
        </w:tc>
        <w:tc>
          <w:tcPr>
            <w:tcW w:w="1417" w:type="dxa"/>
          </w:tcPr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Начальная цена 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с НДС, руб.</w:t>
            </w:r>
          </w:p>
        </w:tc>
        <w:tc>
          <w:tcPr>
            <w:tcW w:w="1418" w:type="dxa"/>
          </w:tcPr>
          <w:p w:rsidR="004D02EC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Цена отсечения (минимальная) 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без НДС, руб.</w:t>
            </w:r>
          </w:p>
        </w:tc>
        <w:tc>
          <w:tcPr>
            <w:tcW w:w="1416" w:type="dxa"/>
          </w:tcPr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Цена отсечения (минимальная) с НДС, руб.</w:t>
            </w:r>
          </w:p>
        </w:tc>
      </w:tr>
      <w:tr w:rsidR="004D02EC" w:rsidRPr="001940F0" w:rsidTr="004D02EC">
        <w:trPr>
          <w:cantSplit/>
          <w:trHeight w:val="3705"/>
        </w:trPr>
        <w:tc>
          <w:tcPr>
            <w:tcW w:w="404" w:type="dxa"/>
            <w:vAlign w:val="center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1.</w:t>
            </w:r>
          </w:p>
        </w:tc>
        <w:tc>
          <w:tcPr>
            <w:tcW w:w="730" w:type="dxa"/>
            <w:vAlign w:val="center"/>
          </w:tcPr>
          <w:p w:rsidR="00DE098F" w:rsidRPr="001940F0" w:rsidRDefault="00DE098F" w:rsidP="00DE098F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1940F0">
              <w:rPr>
                <w:sz w:val="22"/>
                <w:szCs w:val="22"/>
              </w:rPr>
              <w:t>1</w:t>
            </w:r>
            <w:r w:rsidRPr="001940F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rFonts w:eastAsia="Calibri"/>
                <w:sz w:val="22"/>
                <w:szCs w:val="22"/>
                <w:lang w:eastAsia="en-US"/>
              </w:rPr>
              <w:t>Транспортное средство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1940F0">
              <w:rPr>
                <w:sz w:val="22"/>
                <w:szCs w:val="22"/>
              </w:rPr>
              <w:t>Toyota</w:t>
            </w:r>
            <w:proofErr w:type="spellEnd"/>
            <w:r w:rsidRPr="001940F0">
              <w:rPr>
                <w:sz w:val="22"/>
                <w:szCs w:val="22"/>
              </w:rPr>
              <w:t xml:space="preserve"> </w:t>
            </w:r>
            <w:proofErr w:type="spellStart"/>
            <w:r w:rsidRPr="001940F0">
              <w:rPr>
                <w:sz w:val="22"/>
                <w:szCs w:val="22"/>
              </w:rPr>
              <w:t>Camry</w:t>
            </w:r>
            <w:proofErr w:type="spellEnd"/>
            <w:r w:rsidRPr="001940F0">
              <w:rPr>
                <w:sz w:val="22"/>
                <w:szCs w:val="22"/>
              </w:rPr>
              <w:t xml:space="preserve"> 2,4 МТ R1, 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г/н Т 040 ВВ89,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 2006 года выпуска</w:t>
            </w:r>
          </w:p>
        </w:tc>
        <w:tc>
          <w:tcPr>
            <w:tcW w:w="1701" w:type="dxa"/>
          </w:tcPr>
          <w:p w:rsidR="00DE098F" w:rsidRPr="001940F0" w:rsidRDefault="00DE098F" w:rsidP="00DE098F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Год выпуска: 2006</w:t>
            </w:r>
          </w:p>
          <w:p w:rsidR="00DE098F" w:rsidRPr="001940F0" w:rsidRDefault="00DE098F" w:rsidP="00DE098F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Тип ТС: легковой седан</w:t>
            </w:r>
          </w:p>
          <w:p w:rsidR="00DE098F" w:rsidRPr="001940F0" w:rsidRDefault="00DE098F" w:rsidP="00DE098F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Цвет: серебристый</w:t>
            </w:r>
          </w:p>
          <w:p w:rsidR="00DE098F" w:rsidRPr="001940F0" w:rsidRDefault="00DE098F" w:rsidP="00DE098F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Двигатель: бензин, </w:t>
            </w:r>
          </w:p>
          <w:p w:rsidR="00DE098F" w:rsidRPr="001940F0" w:rsidRDefault="00DE098F" w:rsidP="00DE098F">
            <w:pPr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 xml:space="preserve">объем 2362 </w:t>
            </w:r>
            <w:proofErr w:type="spellStart"/>
            <w:r w:rsidRPr="001940F0">
              <w:rPr>
                <w:sz w:val="22"/>
                <w:szCs w:val="22"/>
              </w:rPr>
              <w:t>куб.см</w:t>
            </w:r>
            <w:proofErr w:type="spellEnd"/>
            <w:r w:rsidRPr="001940F0">
              <w:rPr>
                <w:sz w:val="22"/>
                <w:szCs w:val="22"/>
              </w:rPr>
              <w:t xml:space="preserve">., </w:t>
            </w:r>
          </w:p>
          <w:p w:rsidR="00DE098F" w:rsidRPr="001940F0" w:rsidRDefault="00DE098F" w:rsidP="00DE098F">
            <w:pPr>
              <w:rPr>
                <w:sz w:val="22"/>
                <w:szCs w:val="22"/>
              </w:rPr>
            </w:pPr>
            <w:proofErr w:type="gramStart"/>
            <w:r w:rsidRPr="001940F0">
              <w:rPr>
                <w:sz w:val="22"/>
                <w:szCs w:val="22"/>
              </w:rPr>
              <w:t>мощность  167</w:t>
            </w:r>
            <w:proofErr w:type="gramEnd"/>
            <w:r w:rsidRPr="001940F0">
              <w:rPr>
                <w:sz w:val="22"/>
                <w:szCs w:val="22"/>
              </w:rPr>
              <w:t xml:space="preserve"> </w:t>
            </w:r>
            <w:proofErr w:type="spellStart"/>
            <w:r w:rsidRPr="001940F0">
              <w:rPr>
                <w:sz w:val="22"/>
                <w:szCs w:val="22"/>
              </w:rPr>
              <w:t>л.с</w:t>
            </w:r>
            <w:proofErr w:type="spellEnd"/>
            <w:r w:rsidRPr="001940F0">
              <w:rPr>
                <w:sz w:val="22"/>
                <w:szCs w:val="22"/>
              </w:rPr>
              <w:t xml:space="preserve">. </w:t>
            </w:r>
          </w:p>
          <w:p w:rsidR="00DE098F" w:rsidRPr="001940F0" w:rsidRDefault="00DE098F" w:rsidP="00DE09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E098F" w:rsidRPr="001940F0" w:rsidRDefault="00DE098F" w:rsidP="004D02EC">
            <w:pPr>
              <w:spacing w:before="60" w:after="60"/>
              <w:ind w:left="113" w:right="113"/>
              <w:jc w:val="center"/>
              <w:rPr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0415000013000</w:t>
            </w:r>
          </w:p>
        </w:tc>
        <w:tc>
          <w:tcPr>
            <w:tcW w:w="1418" w:type="dxa"/>
            <w:vAlign w:val="center"/>
          </w:tcPr>
          <w:p w:rsidR="00DE098F" w:rsidRPr="001940F0" w:rsidRDefault="00DE098F" w:rsidP="00DE098F">
            <w:pPr>
              <w:rPr>
                <w:bCs/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440 000,00</w:t>
            </w:r>
          </w:p>
        </w:tc>
        <w:tc>
          <w:tcPr>
            <w:tcW w:w="1417" w:type="dxa"/>
            <w:vAlign w:val="center"/>
          </w:tcPr>
          <w:p w:rsidR="00DE098F" w:rsidRPr="001940F0" w:rsidRDefault="00DE098F" w:rsidP="00DE098F">
            <w:pPr>
              <w:rPr>
                <w:bCs/>
                <w:sz w:val="22"/>
                <w:szCs w:val="22"/>
              </w:rPr>
            </w:pPr>
            <w:r w:rsidRPr="001940F0">
              <w:rPr>
                <w:sz w:val="22"/>
                <w:szCs w:val="22"/>
              </w:rPr>
              <w:t>519 200,00</w:t>
            </w:r>
          </w:p>
        </w:tc>
        <w:tc>
          <w:tcPr>
            <w:tcW w:w="1418" w:type="dxa"/>
            <w:vAlign w:val="center"/>
          </w:tcPr>
          <w:p w:rsidR="00DE098F" w:rsidRPr="001940F0" w:rsidRDefault="004D02EC" w:rsidP="00DE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264 000,00</w:t>
            </w:r>
          </w:p>
        </w:tc>
        <w:tc>
          <w:tcPr>
            <w:tcW w:w="1416" w:type="dxa"/>
            <w:vAlign w:val="center"/>
          </w:tcPr>
          <w:p w:rsidR="00DE098F" w:rsidRPr="001940F0" w:rsidRDefault="004D02EC" w:rsidP="00DE0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311 520,00</w:t>
            </w:r>
          </w:p>
        </w:tc>
      </w:tr>
    </w:tbl>
    <w:p w:rsidR="00DE098F" w:rsidRPr="00C04047" w:rsidRDefault="00DE098F" w:rsidP="00DE098F"/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DE098F" w:rsidRDefault="00DE098F" w:rsidP="0043075E">
      <w:pPr>
        <w:jc w:val="right"/>
        <w:rPr>
          <w:rFonts w:ascii="Arial" w:hAnsi="Arial" w:cs="Arial"/>
        </w:rPr>
      </w:pPr>
    </w:p>
    <w:p w:rsidR="008A7A6B" w:rsidRDefault="008A7A6B" w:rsidP="0043075E">
      <w:pPr>
        <w:jc w:val="right"/>
        <w:rPr>
          <w:rFonts w:ascii="Arial" w:hAnsi="Arial" w:cs="Arial"/>
        </w:rPr>
      </w:pPr>
    </w:p>
    <w:p w:rsidR="0043075E" w:rsidRPr="00297903" w:rsidRDefault="00DE098F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  <w:r w:rsidR="0043075E" w:rsidRPr="00297903">
        <w:rPr>
          <w:rFonts w:ascii="Arial" w:hAnsi="Arial" w:cs="Arial"/>
        </w:rPr>
        <w:t xml:space="preserve"> к Положению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</w:p>
    <w:p w:rsidR="0043075E" w:rsidRPr="00297903" w:rsidRDefault="005C16DC" w:rsidP="004307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СЕТКА</w:t>
      </w:r>
      <w:r w:rsidR="0043075E" w:rsidRPr="00297903">
        <w:rPr>
          <w:rFonts w:ascii="Arial" w:hAnsi="Arial" w:cs="Arial"/>
        </w:rPr>
        <w:t xml:space="preserve"> ЦЕНЫ</w:t>
      </w:r>
    </w:p>
    <w:p w:rsidR="0043075E" w:rsidRPr="00297903" w:rsidRDefault="0043075E" w:rsidP="0043075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890"/>
        <w:gridCol w:w="3158"/>
        <w:gridCol w:w="2264"/>
      </w:tblGrid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№</w:t>
            </w:r>
          </w:p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этапа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Дата начала промежутка (этапа) понижения цены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Дата окончания промежутка (этапа) понижения цены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Цена с НДС Объекта продажи, действующая в течение этапа, руб.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</w:t>
            </w:r>
          </w:p>
        </w:tc>
      </w:tr>
      <w:tr w:rsidR="009D3040" w:rsidRPr="009D3040" w:rsidTr="00BC7E62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 xml:space="preserve">ЛОТ №10 </w:t>
            </w:r>
          </w:p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Начальная цена Объекта продажи: 519 200, 00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19.01.2018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28.01.2018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496 124,43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29.01.2018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07.02.2018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473 048,86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08.02.2015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17.02.2018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449 973,29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18.02.2018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27.02.2018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426 8997,72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28.02.2018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10.03.2018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403 822,15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11.03.2018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20.03.2018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380 746,58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21.03.2018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30.03.2018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357 671,01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31.03.2018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09.04.2018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334 595,44</w:t>
            </w:r>
          </w:p>
        </w:tc>
      </w:tr>
      <w:tr w:rsidR="009D3040" w:rsidRPr="009D3040" w:rsidTr="00BC7E6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0" w:rsidRPr="009D3040" w:rsidRDefault="009D3040" w:rsidP="009D3040">
            <w:pPr>
              <w:jc w:val="center"/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с 10.04.2018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по 19.04.2018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0" w:rsidRPr="009D3040" w:rsidRDefault="009D3040" w:rsidP="009D3040">
            <w:pPr>
              <w:rPr>
                <w:rFonts w:ascii="Arial" w:eastAsia="Calibri" w:hAnsi="Arial" w:cs="Arial"/>
              </w:rPr>
            </w:pPr>
            <w:r w:rsidRPr="009D3040">
              <w:rPr>
                <w:rFonts w:ascii="Arial" w:eastAsia="Calibri" w:hAnsi="Arial" w:cs="Arial"/>
              </w:rPr>
              <w:t>311 520,00</w:t>
            </w:r>
          </w:p>
        </w:tc>
      </w:tr>
    </w:tbl>
    <w:p w:rsidR="009D3040" w:rsidRPr="009D3040" w:rsidRDefault="009D3040" w:rsidP="009D3040">
      <w:pPr>
        <w:ind w:left="360"/>
        <w:rPr>
          <w:rFonts w:ascii="Arial" w:eastAsia="Calibri" w:hAnsi="Arial" w:cs="Arial"/>
        </w:rPr>
      </w:pPr>
    </w:p>
    <w:p w:rsidR="009D3040" w:rsidRPr="009D3040" w:rsidRDefault="009D3040" w:rsidP="009D3040">
      <w:pPr>
        <w:ind w:left="360"/>
        <w:rPr>
          <w:rFonts w:ascii="Arial" w:eastAsia="Calibri" w:hAnsi="Arial" w:cs="Arial"/>
        </w:rPr>
      </w:pPr>
      <w:r w:rsidRPr="009D3040">
        <w:rPr>
          <w:rFonts w:ascii="Arial" w:eastAsia="Calibri" w:hAnsi="Arial" w:cs="Arial"/>
        </w:rPr>
        <w:t>* 10 ЛОТ- (шаг понижения цены = 23 075,57 руб.</w:t>
      </w:r>
      <w:r>
        <w:rPr>
          <w:rFonts w:ascii="Arial" w:eastAsia="Calibri" w:hAnsi="Arial" w:cs="Arial"/>
        </w:rPr>
        <w:t xml:space="preserve">), цена отсечения = 311 520,00 </w:t>
      </w:r>
      <w:bookmarkStart w:id="9" w:name="_GoBack"/>
      <w:bookmarkEnd w:id="9"/>
      <w:r w:rsidRPr="009D3040">
        <w:rPr>
          <w:rFonts w:ascii="Arial" w:eastAsia="Calibri" w:hAnsi="Arial" w:cs="Arial"/>
        </w:rPr>
        <w:t>руб.;</w:t>
      </w:r>
    </w:p>
    <w:p w:rsidR="009D3040" w:rsidRPr="009D3040" w:rsidRDefault="009D3040" w:rsidP="009D3040">
      <w:pPr>
        <w:ind w:left="360"/>
        <w:rPr>
          <w:rFonts w:ascii="Arial" w:eastAsia="Calibri" w:hAnsi="Arial" w:cs="Arial"/>
        </w:rPr>
      </w:pPr>
      <w:r w:rsidRPr="009D3040">
        <w:rPr>
          <w:rFonts w:ascii="Arial" w:eastAsia="Calibri" w:hAnsi="Arial" w:cs="Arial"/>
        </w:rPr>
        <w:t xml:space="preserve">**** период снижения -10 дней </w:t>
      </w:r>
    </w:p>
    <w:p w:rsidR="0043075E" w:rsidRPr="00297903" w:rsidRDefault="0043075E" w:rsidP="0043075E">
      <w:pPr>
        <w:jc w:val="center"/>
        <w:rPr>
          <w:rFonts w:ascii="Arial" w:hAnsi="Arial" w:cs="Arial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right"/>
        <w:rPr>
          <w:rFonts w:ascii="Arial" w:hAnsi="Arial" w:cs="Arial"/>
        </w:rPr>
      </w:pPr>
    </w:p>
    <w:p w:rsidR="005F4AA9" w:rsidRDefault="005F4AA9" w:rsidP="0043075E">
      <w:pPr>
        <w:rPr>
          <w:rFonts w:ascii="Arial" w:hAnsi="Arial" w:cs="Arial"/>
        </w:rPr>
      </w:pPr>
    </w:p>
    <w:p w:rsidR="008A7A6B" w:rsidRPr="00297903" w:rsidRDefault="008A7A6B" w:rsidP="0043075E">
      <w:pPr>
        <w:rPr>
          <w:rFonts w:ascii="Arial" w:hAnsi="Arial" w:cs="Arial"/>
        </w:rPr>
      </w:pPr>
    </w:p>
    <w:p w:rsidR="009D3040" w:rsidRDefault="009D3040" w:rsidP="005F4AA9">
      <w:pPr>
        <w:spacing w:line="240" w:lineRule="auto"/>
        <w:jc w:val="right"/>
        <w:rPr>
          <w:rFonts w:ascii="Arial" w:hAnsi="Arial" w:cs="Arial"/>
        </w:rPr>
      </w:pPr>
    </w:p>
    <w:p w:rsidR="0043075E" w:rsidRPr="00297903" w:rsidRDefault="00AA5DF9" w:rsidP="005F4AA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  <w:r w:rsidR="0043075E" w:rsidRPr="00297903">
        <w:rPr>
          <w:rFonts w:ascii="Arial" w:hAnsi="Arial" w:cs="Arial"/>
        </w:rPr>
        <w:t xml:space="preserve"> к Положению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</w:rPr>
      </w:pPr>
    </w:p>
    <w:p w:rsidR="0043075E" w:rsidRPr="00297903" w:rsidRDefault="0043075E" w:rsidP="005F4AA9">
      <w:pPr>
        <w:spacing w:line="240" w:lineRule="auto"/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ЗАЯВКИ НА УЧАСТИЕ В ПРОДАЖЕ ПУТЕМ ПУБЛИЧНОГО ПРЕДЛОЖЕНИЯ</w:t>
      </w:r>
    </w:p>
    <w:p w:rsidR="0043075E" w:rsidRPr="00297903" w:rsidRDefault="0043075E" w:rsidP="005F4AA9">
      <w:pPr>
        <w:spacing w:line="240" w:lineRule="auto"/>
        <w:jc w:val="center"/>
        <w:rPr>
          <w:rFonts w:ascii="Arial" w:hAnsi="Arial" w:cs="Arial"/>
        </w:rPr>
      </w:pP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Организатору продажи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:rsidR="0043075E" w:rsidRPr="00297903" w:rsidRDefault="0043075E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 xml:space="preserve">указать наименование филиала, который проводит процедуру 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ЗАЯВКА </w:t>
      </w: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НА УЧАСТИЕ В ПРОДАЖЕ ПУТЕМ ПУБЛИЧНОГО ПРЕДЛОЖЕНИЯ</w:t>
      </w:r>
    </w:p>
    <w:p w:rsidR="0043075E" w:rsidRPr="00297903" w:rsidRDefault="0043075E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ЛОТ № </w:t>
      </w:r>
      <w:r w:rsidRPr="00297903">
        <w:rPr>
          <w:rFonts w:ascii="Arial" w:hAnsi="Arial" w:cs="Arial"/>
          <w:b/>
          <w:i/>
          <w:u w:val="single"/>
        </w:rPr>
        <w:t>указать номер лота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Полностью ознакомившись с Извещением о проведении продажи путем публичного предложения (далее – Продажа) по продаже Объекта продажи, принадлежащего </w:t>
      </w:r>
      <w:r w:rsidRPr="00297903">
        <w:rPr>
          <w:rFonts w:ascii="Arial" w:hAnsi="Arial" w:cs="Arial"/>
          <w:i/>
          <w:u w:val="single"/>
        </w:rPr>
        <w:t>указать наименование Компании</w:t>
      </w:r>
      <w:r w:rsidRPr="0029790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продажи путем публичного предложения, утвержденного </w:t>
      </w:r>
      <w:r w:rsidRPr="00297903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297903">
        <w:rPr>
          <w:rFonts w:ascii="Arial" w:hAnsi="Arial" w:cs="Arial"/>
        </w:rPr>
        <w:t xml:space="preserve">(далее – Положение) и проектом договора </w:t>
      </w:r>
      <w:r w:rsidR="005F4AA9">
        <w:rPr>
          <w:rFonts w:ascii="Arial" w:hAnsi="Arial" w:cs="Arial"/>
        </w:rPr>
        <w:t xml:space="preserve">купли-продажи Объекта продажи, 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1. ____________________________________________________________ _________________________________________________</w:t>
      </w:r>
      <w:proofErr w:type="gramStart"/>
      <w:r w:rsidRPr="00297903">
        <w:rPr>
          <w:rFonts w:ascii="Arial" w:hAnsi="Arial" w:cs="Arial"/>
          <w:szCs w:val="28"/>
        </w:rPr>
        <w:t>_(</w:t>
      </w:r>
      <w:proofErr w:type="gramEnd"/>
      <w:r w:rsidRPr="00297903">
        <w:rPr>
          <w:rFonts w:ascii="Arial" w:hAnsi="Arial" w:cs="Arial"/>
          <w:szCs w:val="28"/>
        </w:rPr>
        <w:t>далее – Претендент).</w:t>
      </w:r>
    </w:p>
    <w:p w:rsidR="0043075E" w:rsidRPr="00297903" w:rsidRDefault="0043075E" w:rsidP="0043075E">
      <w:pPr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2. Представитель (</w:t>
      </w:r>
      <w:r w:rsidRPr="00297903">
        <w:rPr>
          <w:rFonts w:ascii="Arial" w:hAnsi="Arial" w:cs="Arial"/>
          <w:bCs/>
          <w:szCs w:val="28"/>
        </w:rPr>
        <w:t>уполномоченное лицо)</w:t>
      </w:r>
      <w:r w:rsidRPr="00297903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297903">
        <w:rPr>
          <w:rStyle w:val="a8"/>
          <w:rFonts w:ascii="Arial" w:hAnsi="Arial" w:cs="Arial"/>
          <w:szCs w:val="28"/>
        </w:rPr>
        <w:footnoteReference w:id="2"/>
      </w:r>
      <w:r w:rsidRPr="00297903">
        <w:rPr>
          <w:rFonts w:ascii="Arial" w:hAnsi="Arial" w:cs="Arial"/>
          <w:szCs w:val="28"/>
        </w:rPr>
        <w:t xml:space="preserve"> _________________________________ от «__</w:t>
      </w:r>
      <w:proofErr w:type="gramStart"/>
      <w:r w:rsidRPr="00297903">
        <w:rPr>
          <w:rFonts w:ascii="Arial" w:hAnsi="Arial" w:cs="Arial"/>
          <w:szCs w:val="28"/>
        </w:rPr>
        <w:t>_»_</w:t>
      </w:r>
      <w:proofErr w:type="gramEnd"/>
      <w:r w:rsidRPr="00297903">
        <w:rPr>
          <w:rFonts w:ascii="Arial" w:hAnsi="Arial" w:cs="Arial"/>
          <w:szCs w:val="28"/>
        </w:rPr>
        <w:t>____________20__ г. № ____, выдано _____________________________________________________________.</w:t>
      </w:r>
    </w:p>
    <w:p w:rsidR="0043075E" w:rsidRPr="00297903" w:rsidRDefault="0043075E" w:rsidP="0043075E">
      <w:pPr>
        <w:ind w:right="-2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297903">
        <w:rPr>
          <w:rFonts w:ascii="Arial" w:hAnsi="Arial" w:cs="Arial"/>
          <w:bCs/>
          <w:szCs w:val="28"/>
        </w:rPr>
        <w:t xml:space="preserve">уполномоченного лица) </w:t>
      </w:r>
      <w:r w:rsidRPr="00297903">
        <w:rPr>
          <w:rFonts w:ascii="Arial" w:hAnsi="Arial" w:cs="Arial"/>
          <w:szCs w:val="28"/>
        </w:rPr>
        <w:t xml:space="preserve">Претендента:___________________________________ </w:t>
      </w:r>
      <w:r w:rsidRPr="00297903">
        <w:rPr>
          <w:rFonts w:ascii="Arial" w:hAnsi="Arial" w:cs="Arial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075E" w:rsidRPr="00297903" w:rsidRDefault="0043075E" w:rsidP="0043075E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(</w:t>
      </w:r>
      <w:r w:rsidRPr="0029790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29790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297903">
        <w:rPr>
          <w:rFonts w:ascii="Arial" w:hAnsi="Arial" w:cs="Arial"/>
          <w:sz w:val="20"/>
          <w:szCs w:val="20"/>
        </w:rPr>
        <w:t>).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297903">
        <w:rPr>
          <w:rFonts w:ascii="Arial" w:hAnsi="Arial" w:cs="Arial"/>
          <w:szCs w:val="28"/>
        </w:rPr>
        <w:t>):_</w:t>
      </w:r>
      <w:proofErr w:type="gramEnd"/>
      <w:r w:rsidRPr="00297903">
        <w:rPr>
          <w:rFonts w:ascii="Arial" w:hAnsi="Arial" w:cs="Arial"/>
          <w:szCs w:val="28"/>
        </w:rPr>
        <w:t>__________________, по месту регистрации ________________________________________________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3"/>
      </w:r>
      <w:r w:rsidRPr="00297903">
        <w:rPr>
          <w:rFonts w:ascii="Arial" w:hAnsi="Arial" w:cs="Arial"/>
          <w:szCs w:val="28"/>
        </w:rPr>
        <w:t>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6. Семейное положение: 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4"/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297903">
        <w:rPr>
          <w:rStyle w:val="a8"/>
          <w:rFonts w:ascii="Arial" w:hAnsi="Arial" w:cs="Arial"/>
          <w:szCs w:val="28"/>
        </w:rPr>
        <w:footnoteReference w:id="5"/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proofErr w:type="gramStart"/>
      <w:r w:rsidRPr="00297903">
        <w:rPr>
          <w:rFonts w:ascii="Arial" w:hAnsi="Arial" w:cs="Arial"/>
          <w:szCs w:val="28"/>
        </w:rPr>
        <w:t>8.ИНН:_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БИК ________________________, к/счет____________________________. р/счет_______________________________, КПП__________________________</w:t>
      </w:r>
      <w:r w:rsidRPr="00297903">
        <w:rPr>
          <w:rStyle w:val="a8"/>
          <w:rFonts w:ascii="Arial" w:hAnsi="Arial" w:cs="Arial"/>
          <w:szCs w:val="28"/>
        </w:rPr>
        <w:footnoteReference w:id="6"/>
      </w:r>
      <w:r w:rsidRPr="00297903">
        <w:rPr>
          <w:rFonts w:ascii="Arial" w:hAnsi="Arial" w:cs="Arial"/>
          <w:szCs w:val="28"/>
        </w:rPr>
        <w:t>.</w:t>
      </w:r>
    </w:p>
    <w:p w:rsidR="0043075E" w:rsidRPr="00297903" w:rsidRDefault="0043075E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10 Номера контактных телефонов (в том числе мобильного при наличии) /</w:t>
      </w:r>
      <w:proofErr w:type="gramStart"/>
      <w:r w:rsidRPr="00297903">
        <w:rPr>
          <w:rFonts w:ascii="Arial" w:hAnsi="Arial" w:cs="Arial"/>
          <w:szCs w:val="28"/>
        </w:rPr>
        <w:t>факса:_</w:t>
      </w:r>
      <w:proofErr w:type="gramEnd"/>
      <w:r w:rsidRPr="00297903">
        <w:rPr>
          <w:rFonts w:ascii="Arial" w:hAnsi="Arial" w:cs="Arial"/>
          <w:szCs w:val="28"/>
        </w:rPr>
        <w:t>_____________________________________________________________</w:t>
      </w:r>
    </w:p>
    <w:p w:rsidR="0043075E" w:rsidRPr="00297903" w:rsidRDefault="0043075E" w:rsidP="0043075E">
      <w:pPr>
        <w:ind w:firstLine="709"/>
        <w:jc w:val="both"/>
        <w:rPr>
          <w:rFonts w:ascii="Arial" w:hAnsi="Arial" w:cs="Arial"/>
        </w:rPr>
      </w:pPr>
      <w:r w:rsidRPr="00297903">
        <w:rPr>
          <w:rFonts w:ascii="Arial" w:hAnsi="Arial" w:cs="Arial"/>
          <w:szCs w:val="28"/>
        </w:rPr>
        <w:t>11.Е-mail (адрес электронной почты):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заявляет свое согласие приобрести Объект продажи: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297903">
        <w:rPr>
          <w:rFonts w:ascii="Arial" w:hAnsi="Arial" w:cs="Arial"/>
          <w:i/>
        </w:rPr>
        <w:t>звещении о</w:t>
      </w:r>
      <w:r w:rsidRPr="00297903" w:rsidDel="00D10C75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  <w:i/>
        </w:rPr>
        <w:t xml:space="preserve">проведении </w:t>
      </w:r>
      <w:r w:rsidRPr="00297903">
        <w:rPr>
          <w:rFonts w:ascii="Arial" w:hAnsi="Arial" w:cs="Arial"/>
          <w:i/>
          <w:u w:val="single"/>
        </w:rPr>
        <w:t>Продажи</w:t>
      </w:r>
      <w:r w:rsidRPr="00297903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</w:rPr>
        <w:t>по цене, сложившейся на дату регистрации настоящей заявки Орг</w:t>
      </w:r>
      <w:r w:rsidR="005F4AA9">
        <w:rPr>
          <w:rFonts w:ascii="Arial" w:hAnsi="Arial" w:cs="Arial"/>
        </w:rPr>
        <w:t>анизатором согласно Положению.</w:t>
      </w:r>
    </w:p>
    <w:p w:rsidR="0043075E" w:rsidRPr="005F4AA9" w:rsidRDefault="0043075E" w:rsidP="0043075E">
      <w:pPr>
        <w:jc w:val="both"/>
        <w:rPr>
          <w:rFonts w:ascii="Arial" w:hAnsi="Arial" w:cs="Arial"/>
          <w:color w:val="000000"/>
        </w:rPr>
      </w:pPr>
      <w:r w:rsidRPr="0029790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Продажи, последний полностью и безоговорочно принимает публичное предложение Организатора, а также принимает на себя обязательство подписать договор купли-продажи Объекта продажи по </w:t>
      </w:r>
      <w:r w:rsidRPr="00297903">
        <w:rPr>
          <w:rFonts w:ascii="Arial" w:hAnsi="Arial" w:cs="Arial"/>
          <w:color w:val="000000"/>
        </w:rPr>
        <w:t xml:space="preserve">цене, </w:t>
      </w:r>
      <w:r w:rsidRPr="00297903">
        <w:rPr>
          <w:rFonts w:ascii="Arial" w:hAnsi="Arial" w:cs="Arial"/>
        </w:rPr>
        <w:t xml:space="preserve">сложившейся на дату регистрации настоящей заявки Организатором согласно Положению, </w:t>
      </w:r>
      <w:r w:rsidRPr="00297903">
        <w:rPr>
          <w:rFonts w:ascii="Arial" w:hAnsi="Arial" w:cs="Arial"/>
          <w:color w:val="000000"/>
        </w:rPr>
        <w:t>и на иных условиях</w:t>
      </w:r>
      <w:r w:rsidRPr="00297903">
        <w:rPr>
          <w:rFonts w:ascii="Arial" w:hAnsi="Arial" w:cs="Arial"/>
        </w:rPr>
        <w:t xml:space="preserve">, </w:t>
      </w:r>
      <w:r w:rsidRPr="0029790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Продажи и Положении.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lastRenderedPageBreak/>
        <w:t>Претендент обязуется соблюдать условия и порядок проведения Прод</w:t>
      </w:r>
      <w:r w:rsidR="005F4AA9">
        <w:rPr>
          <w:rFonts w:ascii="Arial" w:hAnsi="Arial" w:cs="Arial"/>
        </w:rPr>
        <w:t>ажи, а также условия Положения.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соглашается, что все извещения, связанные с процедурой проведения Продажи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</w:t>
      </w:r>
      <w:r w:rsidR="005F4AA9">
        <w:rPr>
          <w:rFonts w:ascii="Arial" w:hAnsi="Arial" w:cs="Arial"/>
        </w:rPr>
        <w:t>низатора, лежит на Претенденте.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получения </w:t>
      </w:r>
      <w:r w:rsidR="005F4AA9">
        <w:rPr>
          <w:rFonts w:ascii="Arial" w:hAnsi="Arial" w:cs="Arial"/>
        </w:rPr>
        <w:t>настоящей заявки Организатором.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соглашается с тем,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Продажи, указанной в п. 1.13 Положения, без объяснения причин, не неся при этом никакой ответственности по расходам, понесенным Претендентом в </w:t>
      </w:r>
      <w:r w:rsidR="005F4AA9">
        <w:rPr>
          <w:rFonts w:ascii="Arial" w:hAnsi="Arial" w:cs="Arial"/>
        </w:rPr>
        <w:t>связи с его участием в Продаже.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</w:t>
      </w:r>
      <w:r w:rsidR="005F4AA9">
        <w:rPr>
          <w:rFonts w:ascii="Arial" w:hAnsi="Arial" w:cs="Arial"/>
        </w:rPr>
        <w:t>министративных правонарушениях.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– согласно оп</w:t>
      </w:r>
      <w:r w:rsidR="005F4AA9">
        <w:rPr>
          <w:rFonts w:ascii="Arial" w:hAnsi="Arial" w:cs="Arial"/>
        </w:rPr>
        <w:t>иси предоставленных документов.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(или его уполномоченного </w:t>
      </w:r>
      <w:proofErr w:type="gramStart"/>
      <w:r w:rsidRPr="00297903">
        <w:rPr>
          <w:rFonts w:ascii="Arial" w:hAnsi="Arial" w:cs="Arial"/>
        </w:rPr>
        <w:t xml:space="preserve">представителя)   </w:t>
      </w:r>
      <w:proofErr w:type="gramEnd"/>
      <w:r w:rsidRPr="00297903">
        <w:rPr>
          <w:rFonts w:ascii="Arial" w:hAnsi="Arial" w:cs="Arial"/>
        </w:rPr>
        <w:t xml:space="preserve">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43075E" w:rsidRPr="00297903" w:rsidRDefault="0043075E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43075E" w:rsidRPr="00297903" w:rsidRDefault="0043075E" w:rsidP="0043075E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43075E" w:rsidRPr="00297903" w:rsidRDefault="00AA5DF9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  <w:r w:rsidR="0043075E" w:rsidRPr="00297903">
        <w:rPr>
          <w:rFonts w:ascii="Arial" w:hAnsi="Arial" w:cs="Arial"/>
        </w:rPr>
        <w:t xml:space="preserve"> к Положению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43075E" w:rsidRPr="00297903" w:rsidRDefault="0043075E" w:rsidP="0043075E">
      <w:pPr>
        <w:ind w:left="4963" w:firstLine="709"/>
        <w:jc w:val="right"/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ОПИСИ ПРЕДСТАВЛЕННЫХ ДОКУМЕНТОВ</w:t>
      </w:r>
    </w:p>
    <w:p w:rsidR="0043075E" w:rsidRPr="00297903" w:rsidRDefault="0043075E" w:rsidP="0043075E">
      <w:pPr>
        <w:jc w:val="center"/>
        <w:rPr>
          <w:rFonts w:ascii="Arial" w:hAnsi="Arial" w:cs="Arial"/>
        </w:rPr>
      </w:pPr>
    </w:p>
    <w:p w:rsidR="0043075E" w:rsidRPr="00297903" w:rsidRDefault="0043075E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  <w:b/>
          <w:bCs/>
        </w:rPr>
        <w:t xml:space="preserve">______________________________________________________________________ </w:t>
      </w:r>
      <w:r w:rsidRPr="00297903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:rsidR="0043075E" w:rsidRPr="00297903" w:rsidRDefault="0043075E" w:rsidP="0043075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75E" w:rsidRPr="00297903" w:rsidTr="005C16DC">
        <w:tc>
          <w:tcPr>
            <w:tcW w:w="46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43075E" w:rsidRPr="00297903" w:rsidRDefault="0043075E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75E" w:rsidRPr="00297903" w:rsidRDefault="0043075E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3075E" w:rsidRPr="00297903" w:rsidRDefault="0043075E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3075E" w:rsidRPr="00297903" w:rsidRDefault="0043075E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(или его уполномоченного </w:t>
      </w:r>
      <w:proofErr w:type="gramStart"/>
      <w:r w:rsidRPr="00297903">
        <w:rPr>
          <w:rFonts w:ascii="Arial" w:hAnsi="Arial" w:cs="Arial"/>
        </w:rPr>
        <w:t xml:space="preserve">представителя)   </w:t>
      </w:r>
      <w:proofErr w:type="gramEnd"/>
      <w:r w:rsidRPr="00297903">
        <w:rPr>
          <w:rFonts w:ascii="Arial" w:hAnsi="Arial" w:cs="Arial"/>
        </w:rPr>
        <w:t xml:space="preserve">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43075E" w:rsidRPr="00297903" w:rsidRDefault="0043075E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43075E" w:rsidRPr="00297903" w:rsidRDefault="0043075E" w:rsidP="0043075E">
      <w:pPr>
        <w:jc w:val="both"/>
        <w:rPr>
          <w:rFonts w:ascii="Arial" w:hAnsi="Arial" w:cs="Arial"/>
        </w:rPr>
      </w:pPr>
    </w:p>
    <w:p w:rsidR="0043075E" w:rsidRPr="00297903" w:rsidRDefault="0043075E" w:rsidP="0043075E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43075E" w:rsidRPr="00297903" w:rsidRDefault="0043075E" w:rsidP="0043075E">
      <w:pPr>
        <w:ind w:left="4963" w:firstLine="709"/>
        <w:jc w:val="right"/>
        <w:rPr>
          <w:rFonts w:ascii="Arial" w:hAnsi="Arial" w:cs="Arial"/>
        </w:rPr>
        <w:sectPr w:rsidR="0043075E" w:rsidRPr="00297903" w:rsidSect="005C16DC">
          <w:head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3075E" w:rsidRPr="008A7A6B" w:rsidRDefault="00AA5DF9" w:rsidP="0043075E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lastRenderedPageBreak/>
        <w:t>Приложение №5</w:t>
      </w:r>
      <w:r w:rsidR="0043075E" w:rsidRPr="008A7A6B">
        <w:rPr>
          <w:rFonts w:ascii="Arial" w:hAnsi="Arial" w:cs="Arial"/>
          <w:sz w:val="20"/>
          <w:szCs w:val="20"/>
        </w:rPr>
        <w:t xml:space="preserve"> к Положению</w:t>
      </w:r>
    </w:p>
    <w:p w:rsidR="0043075E" w:rsidRPr="00297903" w:rsidRDefault="0043075E" w:rsidP="008A7A6B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  <w:r w:rsidR="008A7A6B">
        <w:rPr>
          <w:rFonts w:ascii="Arial" w:hAnsi="Arial" w:cs="Arial"/>
          <w:sz w:val="20"/>
          <w:szCs w:val="20"/>
        </w:rPr>
        <w:t xml:space="preserve"> путем публичного предложения</w:t>
      </w:r>
    </w:p>
    <w:p w:rsidR="0043075E" w:rsidRPr="00297903" w:rsidRDefault="0043075E" w:rsidP="0043075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7903">
        <w:rPr>
          <w:rFonts w:ascii="Arial" w:hAnsi="Arial" w:cs="Arial"/>
          <w:b/>
          <w:sz w:val="20"/>
          <w:szCs w:val="20"/>
        </w:rPr>
        <w:t>Форма справки о собственниках / бенефициарах претендентов</w:t>
      </w:r>
    </w:p>
    <w:p w:rsidR="0043075E" w:rsidRPr="00297903" w:rsidRDefault="0043075E" w:rsidP="0043075E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 xml:space="preserve"> </w:t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8A7A6B">
        <w:rPr>
          <w:rFonts w:ascii="Arial" w:hAnsi="Arial" w:cs="Arial"/>
          <w:sz w:val="20"/>
          <w:szCs w:val="20"/>
        </w:rPr>
        <w:t xml:space="preserve">           «__» __________ 2018</w:t>
      </w:r>
      <w:r w:rsidRPr="00297903">
        <w:rPr>
          <w:rFonts w:ascii="Arial" w:hAnsi="Arial" w:cs="Arial"/>
          <w:sz w:val="20"/>
          <w:szCs w:val="20"/>
        </w:rPr>
        <w:t>г</w:t>
      </w:r>
    </w:p>
    <w:tbl>
      <w:tblPr>
        <w:tblpPr w:leftFromText="180" w:rightFromText="180" w:vertAnchor="text" w:horzAnchor="margin" w:tblpXSpec="right" w:tblpY="108"/>
        <w:tblW w:w="15025" w:type="dxa"/>
        <w:tblLayout w:type="fixed"/>
        <w:tblLook w:val="00A0" w:firstRow="1" w:lastRow="0" w:firstColumn="1" w:lastColumn="0" w:noHBand="0" w:noVBand="0"/>
      </w:tblPr>
      <w:tblGrid>
        <w:gridCol w:w="263"/>
        <w:gridCol w:w="900"/>
        <w:gridCol w:w="919"/>
        <w:gridCol w:w="1193"/>
        <w:gridCol w:w="1049"/>
        <w:gridCol w:w="1221"/>
        <w:gridCol w:w="1444"/>
        <w:gridCol w:w="452"/>
        <w:gridCol w:w="700"/>
        <w:gridCol w:w="849"/>
        <w:gridCol w:w="890"/>
        <w:gridCol w:w="752"/>
        <w:gridCol w:w="1444"/>
        <w:gridCol w:w="1302"/>
        <w:gridCol w:w="1647"/>
      </w:tblGrid>
      <w:tr w:rsidR="0043075E" w:rsidRPr="00297903" w:rsidTr="008A7A6B">
        <w:trPr>
          <w:trHeight w:val="309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43075E" w:rsidRPr="00297903" w:rsidTr="008A7A6B">
        <w:trPr>
          <w:trHeight w:val="2512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3075E" w:rsidRPr="00297903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075E" w:rsidRPr="00297903" w:rsidRDefault="0043075E" w:rsidP="005C16DC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43075E" w:rsidRPr="00297903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075E" w:rsidRPr="00297903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75E" w:rsidRPr="00297903" w:rsidRDefault="0043075E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9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3075E" w:rsidRPr="008A7A6B" w:rsidRDefault="0043075E" w:rsidP="0043075E">
      <w:pPr>
        <w:numPr>
          <w:ilvl w:val="0"/>
          <w:numId w:val="4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43075E" w:rsidRPr="008A7A6B" w:rsidRDefault="0043075E" w:rsidP="008A7A6B">
      <w:pPr>
        <w:numPr>
          <w:ilvl w:val="0"/>
          <w:numId w:val="4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8A7A6B">
        <w:rPr>
          <w:rFonts w:ascii="Arial" w:hAnsi="Arial" w:cs="Arial"/>
          <w:sz w:val="20"/>
          <w:szCs w:val="20"/>
        </w:rPr>
        <w:t>Росфинмониторингу</w:t>
      </w:r>
      <w:proofErr w:type="spellEnd"/>
      <w:r w:rsidRPr="008A7A6B">
        <w:rPr>
          <w:rFonts w:ascii="Arial" w:hAnsi="Arial" w:cs="Arial"/>
          <w:sz w:val="20"/>
          <w:szCs w:val="20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43075E" w:rsidRPr="008A7A6B" w:rsidTr="005C16DC">
        <w:tc>
          <w:tcPr>
            <w:tcW w:w="14776" w:type="dxa"/>
          </w:tcPr>
          <w:p w:rsidR="0043075E" w:rsidRPr="008A7A6B" w:rsidRDefault="0043075E" w:rsidP="005C16DC">
            <w:pPr>
              <w:rPr>
                <w:rFonts w:ascii="Arial" w:hAnsi="Arial" w:cs="Arial"/>
                <w:sz w:val="20"/>
                <w:szCs w:val="20"/>
              </w:rPr>
            </w:pPr>
            <w:r w:rsidRPr="008A7A6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</w:t>
            </w:r>
          </w:p>
          <w:p w:rsidR="0043075E" w:rsidRPr="008A7A6B" w:rsidRDefault="0043075E" w:rsidP="005C16DC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A7A6B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3075E" w:rsidRPr="008A7A6B" w:rsidTr="005C16DC">
        <w:tc>
          <w:tcPr>
            <w:tcW w:w="14776" w:type="dxa"/>
          </w:tcPr>
          <w:p w:rsidR="0043075E" w:rsidRPr="008A7A6B" w:rsidRDefault="0043075E" w:rsidP="005C16DC">
            <w:pPr>
              <w:rPr>
                <w:rFonts w:ascii="Arial" w:hAnsi="Arial" w:cs="Arial"/>
                <w:sz w:val="20"/>
                <w:szCs w:val="20"/>
              </w:rPr>
            </w:pPr>
            <w:r w:rsidRPr="008A7A6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43075E" w:rsidRPr="008A7A6B" w:rsidRDefault="0043075E" w:rsidP="005C16DC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A7A6B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43075E" w:rsidRPr="00297903" w:rsidRDefault="0043075E" w:rsidP="0043075E">
      <w:pPr>
        <w:jc w:val="center"/>
        <w:rPr>
          <w:rFonts w:ascii="Arial" w:hAnsi="Arial" w:cs="Arial"/>
        </w:rPr>
      </w:pPr>
    </w:p>
    <w:p w:rsidR="0043075E" w:rsidRPr="00297903" w:rsidRDefault="0043075E" w:rsidP="0043075E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43075E" w:rsidRPr="00297903" w:rsidRDefault="0043075E" w:rsidP="0043075E">
      <w:pPr>
        <w:jc w:val="center"/>
        <w:rPr>
          <w:rFonts w:ascii="Arial" w:hAnsi="Arial" w:cs="Arial"/>
        </w:rPr>
        <w:sectPr w:rsidR="0043075E" w:rsidRPr="00297903" w:rsidSect="005C16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075E" w:rsidRPr="00297903" w:rsidRDefault="0045793E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№6</w:t>
      </w:r>
      <w:r w:rsidR="0043075E" w:rsidRPr="00297903">
        <w:rPr>
          <w:rFonts w:ascii="Arial" w:hAnsi="Arial" w:cs="Arial"/>
        </w:rPr>
        <w:t xml:space="preserve"> к Положению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43075E" w:rsidRPr="00297903" w:rsidRDefault="0043075E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43075E" w:rsidRPr="00297903" w:rsidRDefault="0043075E" w:rsidP="0043075E">
      <w:pPr>
        <w:jc w:val="center"/>
        <w:rPr>
          <w:rFonts w:ascii="Arial" w:hAnsi="Arial" w:cs="Arial"/>
        </w:rPr>
      </w:pPr>
    </w:p>
    <w:p w:rsidR="008A7A6B" w:rsidRPr="00606675" w:rsidRDefault="008A7A6B" w:rsidP="008A7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675">
        <w:rPr>
          <w:rFonts w:ascii="Arial" w:eastAsia="Times New Roman" w:hAnsi="Arial" w:cs="Arial"/>
          <w:sz w:val="24"/>
          <w:szCs w:val="24"/>
          <w:lang w:eastAsia="ru-RU"/>
        </w:rPr>
        <w:t>ФОРМА ДОГОВОРА КУПЛИ-ПРОДАЖИ</w:t>
      </w:r>
    </w:p>
    <w:p w:rsidR="008A7A6B" w:rsidRPr="00606675" w:rsidRDefault="008A7A6B" w:rsidP="008A7A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A6B" w:rsidRPr="009910F5" w:rsidRDefault="008A7A6B" w:rsidP="008A7A6B">
      <w:pPr>
        <w:widowControl w:val="0"/>
        <w:shd w:val="clear" w:color="auto" w:fill="FFFFFF"/>
        <w:autoSpaceDE w:val="0"/>
        <w:autoSpaceDN w:val="0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E3C9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Форма договора купли-продажи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процедуры.</w:t>
      </w:r>
    </w:p>
    <w:p w:rsidR="008A7A6B" w:rsidRPr="009910F5" w:rsidRDefault="008A7A6B" w:rsidP="008A7A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827DC" w:rsidRPr="000827DC" w:rsidRDefault="000827DC" w:rsidP="008A7A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27DC" w:rsidRPr="000827DC" w:rsidSect="00457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8F" w:rsidRDefault="00DE098F" w:rsidP="0043075E">
      <w:pPr>
        <w:spacing w:after="0" w:line="240" w:lineRule="auto"/>
      </w:pPr>
      <w:r>
        <w:separator/>
      </w:r>
    </w:p>
  </w:endnote>
  <w:endnote w:type="continuationSeparator" w:id="0">
    <w:p w:rsidR="00DE098F" w:rsidRDefault="00DE098F" w:rsidP="0043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8F" w:rsidRDefault="00DE098F" w:rsidP="0043075E">
      <w:pPr>
        <w:spacing w:after="0" w:line="240" w:lineRule="auto"/>
      </w:pPr>
      <w:r>
        <w:separator/>
      </w:r>
    </w:p>
  </w:footnote>
  <w:footnote w:type="continuationSeparator" w:id="0">
    <w:p w:rsidR="00DE098F" w:rsidRDefault="00DE098F" w:rsidP="0043075E">
      <w:pPr>
        <w:spacing w:after="0" w:line="240" w:lineRule="auto"/>
      </w:pPr>
      <w:r>
        <w:continuationSeparator/>
      </w:r>
    </w:p>
  </w:footnote>
  <w:footnote w:id="1">
    <w:p w:rsidR="00DE098F" w:rsidRDefault="00DE098F" w:rsidP="0043075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94D56">
        <w:rPr>
          <w:rFonts w:ascii="Arial" w:hAnsi="Arial" w:cs="Arial"/>
        </w:rPr>
        <w:t xml:space="preserve">В случае если Объект продажи является ограниченным в обороте, в данном пункте указываются дополнительные требования к </w:t>
      </w:r>
      <w:r>
        <w:rPr>
          <w:rFonts w:ascii="Arial" w:hAnsi="Arial" w:cs="Arial"/>
        </w:rPr>
        <w:t>Претендентам и/или Победителю, обусловленные данным обстоятельством.</w:t>
      </w:r>
    </w:p>
  </w:footnote>
  <w:footnote w:id="2">
    <w:p w:rsidR="00DE098F" w:rsidRPr="00571E19" w:rsidRDefault="00DE098F" w:rsidP="0043075E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3">
    <w:p w:rsidR="00DE098F" w:rsidRPr="00571E19" w:rsidRDefault="00DE098F" w:rsidP="0043075E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DE098F" w:rsidRDefault="00DE098F" w:rsidP="0043075E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:rsidR="00DE098F" w:rsidRPr="00571E19" w:rsidRDefault="00DE098F" w:rsidP="0043075E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DE098F" w:rsidRPr="00571E19" w:rsidRDefault="00DE098F" w:rsidP="0043075E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DE098F" w:rsidRPr="00ED3AA4" w:rsidTr="005C16DC">
      <w:tc>
        <w:tcPr>
          <w:tcW w:w="3240" w:type="dxa"/>
        </w:tcPr>
        <w:p w:rsidR="00DE098F" w:rsidRPr="00ED3AA4" w:rsidRDefault="00DE098F" w:rsidP="005C16DC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25.5pt" o:ole="">
                <v:imagedata r:id="rId1" o:title=""/>
              </v:shape>
              <o:OLEObject Type="Embed" ProgID="CorelDRAW.Graphic.12" ShapeID="_x0000_i1025" DrawAspect="Content" ObjectID="_1584449937" r:id="rId2"/>
            </w:object>
          </w:r>
        </w:p>
      </w:tc>
      <w:tc>
        <w:tcPr>
          <w:tcW w:w="9180" w:type="dxa"/>
          <w:vAlign w:val="center"/>
        </w:tcPr>
        <w:p w:rsidR="00DE098F" w:rsidRPr="00ED3AA4" w:rsidRDefault="00DE098F" w:rsidP="005C16DC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DE098F" w:rsidRDefault="00DE098F" w:rsidP="005C16DC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DE098F" w:rsidRPr="00ED3AA4" w:rsidRDefault="00DE098F" w:rsidP="005C16DC">
          <w:pPr>
            <w:pStyle w:val="a4"/>
            <w:rPr>
              <w:rFonts w:ascii="Arial" w:hAnsi="Arial" w:cs="Arial"/>
            </w:rPr>
          </w:pPr>
        </w:p>
      </w:tc>
    </w:tr>
  </w:tbl>
  <w:p w:rsidR="00DE098F" w:rsidRDefault="00DE09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386C6E"/>
    <w:multiLevelType w:val="hybridMultilevel"/>
    <w:tmpl w:val="116A4F16"/>
    <w:lvl w:ilvl="0" w:tplc="E16CA0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485E"/>
    <w:multiLevelType w:val="multilevel"/>
    <w:tmpl w:val="28EE86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DBD6469"/>
    <w:multiLevelType w:val="multilevel"/>
    <w:tmpl w:val="CF6860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8" w15:restartNumberingAfterBreak="0">
    <w:nsid w:val="6191456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1B5AD1"/>
    <w:multiLevelType w:val="multilevel"/>
    <w:tmpl w:val="45448FA0"/>
    <w:lvl w:ilvl="0">
      <w:start w:val="2"/>
      <w:numFmt w:val="decimal"/>
      <w:lvlText w:val="%1."/>
      <w:lvlJc w:val="left"/>
      <w:pPr>
        <w:ind w:left="537" w:hanging="5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8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1" w:hanging="89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58" w:hanging="12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5" w:hanging="12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2" w:hanging="16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9" w:hanging="16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6" w:hanging="197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3" w:hanging="2337"/>
      </w:pPr>
      <w:rPr>
        <w:rFonts w:hint="default"/>
      </w:rPr>
    </w:lvl>
  </w:abstractNum>
  <w:abstractNum w:abstractNumId="11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5"/>
    <w:rsid w:val="000121F9"/>
    <w:rsid w:val="000827DC"/>
    <w:rsid w:val="00164139"/>
    <w:rsid w:val="00207CB7"/>
    <w:rsid w:val="00346C7F"/>
    <w:rsid w:val="0043075E"/>
    <w:rsid w:val="0045793E"/>
    <w:rsid w:val="004D02EC"/>
    <w:rsid w:val="0051796A"/>
    <w:rsid w:val="00527D4A"/>
    <w:rsid w:val="005C16DC"/>
    <w:rsid w:val="005F4AA9"/>
    <w:rsid w:val="008A7A6B"/>
    <w:rsid w:val="008E02C5"/>
    <w:rsid w:val="008E3E91"/>
    <w:rsid w:val="0090235C"/>
    <w:rsid w:val="009D3040"/>
    <w:rsid w:val="00A61BE6"/>
    <w:rsid w:val="00A8186A"/>
    <w:rsid w:val="00AA5DF9"/>
    <w:rsid w:val="00B0463A"/>
    <w:rsid w:val="00B82A9F"/>
    <w:rsid w:val="00CA460B"/>
    <w:rsid w:val="00D76DB0"/>
    <w:rsid w:val="00DE098F"/>
    <w:rsid w:val="00E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928A9D17-F623-4A1B-8150-6335C9BB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0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43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3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43075E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3075E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a">
    <w:name w:val="Plain Text"/>
    <w:basedOn w:val="a"/>
    <w:link w:val="ab"/>
    <w:rsid w:val="00430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307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07CB7"/>
    <w:rPr>
      <w:color w:val="0000FF" w:themeColor="hyperlink"/>
      <w:u w:val="single"/>
    </w:rPr>
  </w:style>
  <w:style w:type="paragraph" w:styleId="ad">
    <w:name w:val="footer"/>
    <w:basedOn w:val="a"/>
    <w:link w:val="ae"/>
    <w:rsid w:val="00082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827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827DC"/>
  </w:style>
  <w:style w:type="paragraph" w:styleId="af0">
    <w:name w:val="Balloon Text"/>
    <w:basedOn w:val="a"/>
    <w:link w:val="af1"/>
    <w:uiPriority w:val="99"/>
    <w:semiHidden/>
    <w:unhideWhenUsed/>
    <w:rsid w:val="009D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televa_n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@ugr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Шошина</dc:creator>
  <cp:lastModifiedBy>Виктория В. Голова</cp:lastModifiedBy>
  <cp:revision>11</cp:revision>
  <cp:lastPrinted>2018-04-05T11:03:00Z</cp:lastPrinted>
  <dcterms:created xsi:type="dcterms:W3CDTF">2018-01-15T06:04:00Z</dcterms:created>
  <dcterms:modified xsi:type="dcterms:W3CDTF">2018-04-05T11:13:00Z</dcterms:modified>
</cp:coreProperties>
</file>