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611B70" w:rsidRDefault="00611B70" w:rsidP="00611B70">
      <w:pPr>
        <w:jc w:val="right"/>
      </w:pPr>
      <w:r w:rsidRPr="00611B70">
        <w:t xml:space="preserve">к </w:t>
      </w:r>
      <w:r w:rsidR="00A763C0">
        <w:t xml:space="preserve">Распоряжению </w:t>
      </w:r>
      <w:r w:rsidRPr="001678E8">
        <w:t xml:space="preserve"> </w:t>
      </w:r>
      <w:r w:rsidR="00E12812">
        <w:t>№</w:t>
      </w:r>
      <w:r w:rsidR="005954D6" w:rsidRPr="00EE03CE">
        <w:t>___</w:t>
      </w:r>
      <w:r w:rsidR="006D76A9">
        <w:t xml:space="preserve"> от</w:t>
      </w:r>
      <w:r w:rsidR="00361AEB" w:rsidRPr="00EE03CE">
        <w:t xml:space="preserve"> </w:t>
      </w:r>
      <w:r w:rsidR="00346847">
        <w:rPr>
          <w:lang w:val="en-US"/>
        </w:rPr>
        <w:t>25</w:t>
      </w:r>
      <w:bookmarkStart w:id="0" w:name="_GoBack"/>
      <w:bookmarkEnd w:id="0"/>
      <w:r w:rsidR="002854C2">
        <w:t>.</w:t>
      </w:r>
      <w:r w:rsidR="005954D6" w:rsidRPr="00EE03CE">
        <w:t>10</w:t>
      </w:r>
      <w:r>
        <w:t>.2018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center"/>
          </w:tcPr>
          <w:p w:rsidR="001C19E7" w:rsidRPr="001F2532" w:rsidRDefault="00EE03CE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364 140</w:t>
            </w:r>
          </w:p>
        </w:tc>
        <w:tc>
          <w:tcPr>
            <w:tcW w:w="1585" w:type="dxa"/>
            <w:vAlign w:val="center"/>
          </w:tcPr>
          <w:p w:rsidR="001C19E7" w:rsidRPr="001F2532" w:rsidRDefault="00EE03CE" w:rsidP="001C19E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429 685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C19E7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center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center"/>
          </w:tcPr>
          <w:p w:rsidR="001C19E7" w:rsidRPr="00EE03CE" w:rsidRDefault="00EE03CE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845 325</w:t>
            </w:r>
          </w:p>
        </w:tc>
        <w:tc>
          <w:tcPr>
            <w:tcW w:w="1585" w:type="dxa"/>
            <w:vAlign w:val="center"/>
          </w:tcPr>
          <w:p w:rsidR="001C19E7" w:rsidRPr="00EE03CE" w:rsidRDefault="00EE03CE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997 483,50</w:t>
            </w:r>
          </w:p>
        </w:tc>
      </w:tr>
      <w:tr w:rsidR="002854C2" w:rsidRPr="00E3264E" w:rsidTr="006A503A">
        <w:trPr>
          <w:trHeight w:val="1091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3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Маз-630305-221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Автомобиль грузовой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Маз-630305-221,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г/н Т 683ВК89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2854C2" w:rsidRPr="00EE03CE" w:rsidRDefault="00EE03CE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461 677,50</w:t>
            </w:r>
          </w:p>
        </w:tc>
        <w:tc>
          <w:tcPr>
            <w:tcW w:w="1585" w:type="dxa"/>
          </w:tcPr>
          <w:p w:rsidR="002854C2" w:rsidRDefault="002854C2" w:rsidP="002854C2"/>
          <w:p w:rsidR="00DC68DC" w:rsidRDefault="00DC68DC" w:rsidP="00DC68DC">
            <w:pPr>
              <w:rPr>
                <w:sz w:val="20"/>
                <w:szCs w:val="20"/>
              </w:rPr>
            </w:pPr>
          </w:p>
          <w:p w:rsidR="002854C2" w:rsidRPr="002854C2" w:rsidRDefault="00EE03CE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544 779,45</w:t>
            </w:r>
          </w:p>
        </w:tc>
      </w:tr>
      <w:tr w:rsidR="002854C2" w:rsidRPr="00E3264E" w:rsidTr="006A503A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  <w:lang w:val="en-US"/>
              </w:rPr>
              <w:t>4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2854C2" w:rsidRPr="00EE03CE" w:rsidRDefault="00EE03CE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253 597,50</w:t>
            </w:r>
          </w:p>
        </w:tc>
        <w:tc>
          <w:tcPr>
            <w:tcW w:w="1585" w:type="dxa"/>
          </w:tcPr>
          <w:p w:rsidR="00DC68DC" w:rsidRDefault="00DC68DC" w:rsidP="002854C2"/>
          <w:p w:rsidR="00DC68DC" w:rsidRDefault="00DC68DC" w:rsidP="00DC68DC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EE03CE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299 245,05</w:t>
            </w:r>
          </w:p>
        </w:tc>
      </w:tr>
      <w:tr w:rsidR="002854C2" w:rsidRPr="00E3264E" w:rsidTr="006A503A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2854C2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5.</w:t>
            </w:r>
          </w:p>
        </w:tc>
        <w:tc>
          <w:tcPr>
            <w:tcW w:w="1404" w:type="dxa"/>
            <w:vAlign w:val="center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2854C2" w:rsidRPr="00EE03CE" w:rsidRDefault="00EE03CE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370 642,50</w:t>
            </w:r>
          </w:p>
        </w:tc>
        <w:tc>
          <w:tcPr>
            <w:tcW w:w="1585" w:type="dxa"/>
          </w:tcPr>
          <w:p w:rsidR="00DC68DC" w:rsidRDefault="00DC68DC" w:rsidP="00DC68DC">
            <w:pPr>
              <w:jc w:val="center"/>
            </w:pPr>
          </w:p>
          <w:p w:rsidR="00DC68DC" w:rsidRDefault="00DC68DC" w:rsidP="00DC68DC">
            <w:pPr>
              <w:jc w:val="center"/>
            </w:pPr>
          </w:p>
          <w:p w:rsidR="002854C2" w:rsidRPr="00DC68DC" w:rsidRDefault="00EE03CE" w:rsidP="00DC6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437 358,15</w:t>
            </w:r>
          </w:p>
        </w:tc>
      </w:tr>
    </w:tbl>
    <w:p w:rsidR="003E793B" w:rsidRDefault="003E793B" w:rsidP="00E3264E">
      <w:pPr>
        <w:tabs>
          <w:tab w:val="left" w:pos="6885"/>
        </w:tabs>
      </w:pPr>
    </w:p>
    <w:p w:rsidR="001678E8" w:rsidRDefault="001678E8" w:rsidP="00E3264E">
      <w:pPr>
        <w:tabs>
          <w:tab w:val="left" w:pos="6885"/>
        </w:tabs>
      </w:pPr>
    </w:p>
    <w:p w:rsidR="001678E8" w:rsidRDefault="001678E8" w:rsidP="00E3264E">
      <w:pPr>
        <w:tabs>
          <w:tab w:val="left" w:pos="6885"/>
        </w:tabs>
      </w:pPr>
    </w:p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521"/>
    <w:rsid w:val="00044812"/>
    <w:rsid w:val="00063545"/>
    <w:rsid w:val="000F00F7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77CC0"/>
    <w:rsid w:val="002835F4"/>
    <w:rsid w:val="002854C2"/>
    <w:rsid w:val="002A112C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6086A"/>
    <w:rsid w:val="00570216"/>
    <w:rsid w:val="005954D6"/>
    <w:rsid w:val="005C6A85"/>
    <w:rsid w:val="00611B70"/>
    <w:rsid w:val="00637A24"/>
    <w:rsid w:val="00664802"/>
    <w:rsid w:val="006839C2"/>
    <w:rsid w:val="0068449A"/>
    <w:rsid w:val="00690F5C"/>
    <w:rsid w:val="006A2060"/>
    <w:rsid w:val="006B6EA9"/>
    <w:rsid w:val="006D76A9"/>
    <w:rsid w:val="006E23D5"/>
    <w:rsid w:val="006E50A9"/>
    <w:rsid w:val="006F2406"/>
    <w:rsid w:val="007013FF"/>
    <w:rsid w:val="00707B47"/>
    <w:rsid w:val="007424C8"/>
    <w:rsid w:val="00753DA2"/>
    <w:rsid w:val="00764204"/>
    <w:rsid w:val="00783C39"/>
    <w:rsid w:val="00784686"/>
    <w:rsid w:val="00790BAE"/>
    <w:rsid w:val="007A5097"/>
    <w:rsid w:val="007B6B2A"/>
    <w:rsid w:val="00807A19"/>
    <w:rsid w:val="00807F41"/>
    <w:rsid w:val="00814F2A"/>
    <w:rsid w:val="00872498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3F4B"/>
    <w:rsid w:val="009B7CA7"/>
    <w:rsid w:val="009D49CF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600FF"/>
    <w:rsid w:val="00B86B95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16675"/>
    <w:rsid w:val="00D227C9"/>
    <w:rsid w:val="00D41CFA"/>
    <w:rsid w:val="00DA57FA"/>
    <w:rsid w:val="00DC68DC"/>
    <w:rsid w:val="00E12812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83</cp:revision>
  <cp:lastPrinted>2018-10-18T09:34:00Z</cp:lastPrinted>
  <dcterms:created xsi:type="dcterms:W3CDTF">2014-08-04T12:05:00Z</dcterms:created>
  <dcterms:modified xsi:type="dcterms:W3CDTF">2018-10-26T09:03:00Z</dcterms:modified>
</cp:coreProperties>
</file>