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37" w:rsidRDefault="00F01637" w:rsidP="00F016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 к Положению</w:t>
      </w:r>
    </w:p>
    <w:p w:rsidR="00F01637" w:rsidRDefault="00F01637" w:rsidP="00F016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 порядке проведения</w:t>
      </w:r>
    </w:p>
    <w:p w:rsidR="00F01637" w:rsidRPr="00CD56A6" w:rsidRDefault="00F01637" w:rsidP="00F016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запроса предложений</w:t>
      </w:r>
    </w:p>
    <w:p w:rsidR="00F01637" w:rsidRPr="00481DDD" w:rsidRDefault="00F01637" w:rsidP="00F01637">
      <w:pPr>
        <w:rPr>
          <w:rFonts w:ascii="Arial" w:hAnsi="Arial" w:cs="Arial"/>
          <w:sz w:val="20"/>
          <w:szCs w:val="20"/>
        </w:rPr>
      </w:pPr>
    </w:p>
    <w:p w:rsidR="00F01637" w:rsidRPr="00481DDD" w:rsidRDefault="00F01637" w:rsidP="00F01637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81DDD">
        <w:rPr>
          <w:rFonts w:ascii="Arial" w:hAnsi="Arial" w:cs="Arial"/>
          <w:b/>
          <w:sz w:val="20"/>
          <w:szCs w:val="20"/>
        </w:rPr>
        <w:t xml:space="preserve">Форма справки о </w:t>
      </w:r>
      <w:r>
        <w:rPr>
          <w:rFonts w:ascii="Arial" w:hAnsi="Arial" w:cs="Arial"/>
          <w:b/>
          <w:sz w:val="20"/>
          <w:szCs w:val="20"/>
        </w:rPr>
        <w:t>собственниках / бенефициарах претендентов</w:t>
      </w:r>
    </w:p>
    <w:p w:rsidR="00F01637" w:rsidRPr="00481DDD" w:rsidRDefault="00F01637" w:rsidP="00F01637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481DDD">
        <w:rPr>
          <w:rFonts w:ascii="Arial" w:hAnsi="Arial" w:cs="Arial"/>
          <w:sz w:val="20"/>
          <w:szCs w:val="20"/>
        </w:rPr>
        <w:t xml:space="preserve"> </w:t>
      </w:r>
      <w:r w:rsidRPr="00481DDD">
        <w:rPr>
          <w:rFonts w:ascii="Arial" w:hAnsi="Arial" w:cs="Arial"/>
          <w:sz w:val="20"/>
          <w:szCs w:val="20"/>
        </w:rPr>
        <w:tab/>
      </w:r>
      <w:r w:rsidRPr="00481DDD">
        <w:rPr>
          <w:rFonts w:ascii="Arial" w:hAnsi="Arial" w:cs="Arial"/>
          <w:sz w:val="20"/>
          <w:szCs w:val="20"/>
        </w:rPr>
        <w:tab/>
      </w:r>
      <w:r w:rsidRPr="00481DDD">
        <w:rPr>
          <w:rFonts w:ascii="Arial" w:hAnsi="Arial" w:cs="Arial"/>
          <w:sz w:val="20"/>
          <w:szCs w:val="20"/>
        </w:rPr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F01637" w:rsidRPr="00481DDD" w:rsidTr="00654A33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(в том числе конечных)</w:t>
            </w:r>
          </w:p>
        </w:tc>
      </w:tr>
      <w:tr w:rsidR="00F01637" w:rsidRPr="00481DDD" w:rsidTr="00654A33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регистра </w:t>
            </w:r>
            <w:proofErr w:type="spell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подтверждающих</w:t>
            </w:r>
            <w:proofErr w:type="gram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документов (наименование, номера и </w:t>
            </w:r>
            <w:proofErr w:type="spellStart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01637" w:rsidRPr="00481DDD" w:rsidTr="00654A3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01637" w:rsidRPr="00481DDD" w:rsidRDefault="00F01637" w:rsidP="00654A33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F01637" w:rsidRPr="00481DDD" w:rsidTr="00654A3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1637" w:rsidRPr="00481DDD" w:rsidTr="00654A3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01637" w:rsidRPr="00481DDD" w:rsidTr="00654A3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637" w:rsidRPr="00481DDD" w:rsidRDefault="00F01637" w:rsidP="00654A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1D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1637" w:rsidRPr="00481DDD" w:rsidRDefault="00F01637" w:rsidP="00F01637">
      <w:pPr>
        <w:rPr>
          <w:rFonts w:ascii="Arial" w:hAnsi="Arial" w:cs="Arial"/>
          <w:sz w:val="20"/>
          <w:szCs w:val="20"/>
          <w:lang w:val="en-US"/>
        </w:rPr>
      </w:pPr>
    </w:p>
    <w:p w:rsidR="00F01637" w:rsidRPr="00481DDD" w:rsidRDefault="00F01637" w:rsidP="00F01637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Претендент</w:t>
      </w:r>
      <w:r w:rsidRPr="00481DDD">
        <w:rPr>
          <w:rFonts w:ascii="Arial" w:hAnsi="Arial" w:cs="Arial"/>
          <w:sz w:val="20"/>
          <w:szCs w:val="20"/>
        </w:rPr>
        <w:t xml:space="preserve"> гарантирует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, что сведения и документы в отношении всей цепочки собственников и руководителей, включая бенефициаров (в том числе конечных), передаваемые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 являются полными, точными и достоверными.</w:t>
      </w:r>
    </w:p>
    <w:p w:rsidR="00F01637" w:rsidRPr="00481DDD" w:rsidRDefault="00F01637" w:rsidP="00F01637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Претендент</w:t>
      </w:r>
      <w:r w:rsidRPr="00481DDD">
        <w:rPr>
          <w:rFonts w:ascii="Arial" w:hAnsi="Arial" w:cs="Arial"/>
          <w:sz w:val="20"/>
          <w:szCs w:val="20"/>
        </w:rPr>
        <w:t xml:space="preserve">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</w:t>
      </w:r>
      <w:r>
        <w:rPr>
          <w:rFonts w:ascii="Arial" w:hAnsi="Arial" w:cs="Arial"/>
          <w:sz w:val="20"/>
          <w:szCs w:val="20"/>
        </w:rPr>
        <w:t>Организатором (Продавцом)</w:t>
      </w:r>
      <w:r w:rsidRPr="00481DDD">
        <w:rPr>
          <w:rFonts w:ascii="Arial" w:hAnsi="Arial" w:cs="Arial"/>
          <w:sz w:val="20"/>
          <w:szCs w:val="20"/>
        </w:rPr>
        <w:t xml:space="preserve"> полностью или частично предоставленных сведений компетентным органам государственной власти (в том числе, но, не ограничиваясь</w:t>
      </w:r>
      <w:proofErr w:type="gramEnd"/>
      <w:r w:rsidRPr="00481DD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481DDD">
        <w:rPr>
          <w:rFonts w:ascii="Arial" w:hAnsi="Arial" w:cs="Arial"/>
          <w:sz w:val="20"/>
          <w:szCs w:val="20"/>
        </w:rPr>
        <w:t xml:space="preserve">Федеральной налоговой службе РФ, Минэнерго России, </w:t>
      </w:r>
      <w:proofErr w:type="spellStart"/>
      <w:r w:rsidRPr="00481DDD">
        <w:rPr>
          <w:rFonts w:ascii="Arial" w:hAnsi="Arial" w:cs="Arial"/>
          <w:sz w:val="20"/>
          <w:szCs w:val="20"/>
        </w:rPr>
        <w:t>Росфинмониторингу</w:t>
      </w:r>
      <w:proofErr w:type="spellEnd"/>
      <w:r w:rsidRPr="00481DDD">
        <w:rPr>
          <w:rFonts w:ascii="Arial" w:hAnsi="Arial" w:cs="Arial"/>
          <w:sz w:val="20"/>
          <w:szCs w:val="20"/>
        </w:rPr>
        <w:t>, Правительству РФ) и последующую обработку сведений такими органами (далее - Раскрытие).</w:t>
      </w:r>
      <w:proofErr w:type="gramEnd"/>
      <w:r w:rsidRPr="00481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Претендент</w:t>
      </w:r>
      <w:r w:rsidRPr="00481DDD">
        <w:rPr>
          <w:rFonts w:ascii="Arial" w:hAnsi="Arial" w:cs="Arial"/>
          <w:sz w:val="20"/>
          <w:szCs w:val="20"/>
        </w:rPr>
        <w:t xml:space="preserve"> настоящим освобождает </w:t>
      </w:r>
      <w:r>
        <w:rPr>
          <w:rFonts w:ascii="Arial" w:hAnsi="Arial" w:cs="Arial"/>
          <w:sz w:val="20"/>
          <w:szCs w:val="20"/>
        </w:rPr>
        <w:t>Организатора (Продавцом)</w:t>
      </w:r>
      <w:r w:rsidRPr="00481DDD">
        <w:rPr>
          <w:rFonts w:ascii="Arial" w:hAnsi="Arial" w:cs="Arial"/>
          <w:sz w:val="20"/>
          <w:szCs w:val="20"/>
        </w:rPr>
        <w:t xml:space="preserve"> от любой ответственности в связи с Раскрытием, в том числе возмещает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 убытки, понесенные в связи с предъявлением </w:t>
      </w:r>
      <w:r>
        <w:rPr>
          <w:rFonts w:ascii="Arial" w:hAnsi="Arial" w:cs="Arial"/>
          <w:sz w:val="20"/>
          <w:szCs w:val="20"/>
        </w:rPr>
        <w:t>Организатору (Продавцу)</w:t>
      </w:r>
      <w:r w:rsidRPr="00481DDD">
        <w:rPr>
          <w:rFonts w:ascii="Arial" w:hAnsi="Arial" w:cs="Arial"/>
          <w:sz w:val="20"/>
          <w:szCs w:val="20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F01637" w:rsidRPr="00481DDD" w:rsidRDefault="00F01637" w:rsidP="00F01637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F01637" w:rsidRPr="00481DDD" w:rsidTr="00654A33">
        <w:tc>
          <w:tcPr>
            <w:tcW w:w="14776" w:type="dxa"/>
          </w:tcPr>
          <w:p w:rsidR="00F01637" w:rsidRPr="00481DDD" w:rsidRDefault="00F01637" w:rsidP="00654A3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1637" w:rsidRPr="00481DDD" w:rsidRDefault="00F01637" w:rsidP="00654A33">
            <w:pPr>
              <w:rPr>
                <w:rFonts w:ascii="Arial" w:hAnsi="Arial" w:cs="Arial"/>
                <w:sz w:val="20"/>
                <w:szCs w:val="20"/>
              </w:rPr>
            </w:pPr>
            <w:r w:rsidRPr="00481DDD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F01637" w:rsidRPr="00481DDD" w:rsidRDefault="00F01637" w:rsidP="00654A33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F01637" w:rsidRPr="00481DDD" w:rsidTr="00654A33">
        <w:tc>
          <w:tcPr>
            <w:tcW w:w="14776" w:type="dxa"/>
          </w:tcPr>
          <w:p w:rsidR="00F01637" w:rsidRPr="00481DDD" w:rsidRDefault="00F01637" w:rsidP="00654A33">
            <w:pPr>
              <w:rPr>
                <w:rFonts w:ascii="Arial" w:hAnsi="Arial" w:cs="Arial"/>
                <w:sz w:val="20"/>
                <w:szCs w:val="20"/>
              </w:rPr>
            </w:pPr>
            <w:r w:rsidRPr="00481DD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01637" w:rsidRPr="00481DDD" w:rsidRDefault="00F01637" w:rsidP="00654A33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481DDD">
              <w:rPr>
                <w:rFonts w:ascii="Arial" w:hAnsi="Arial" w:cs="Arial"/>
                <w:sz w:val="20"/>
                <w:szCs w:val="20"/>
                <w:vertAlign w:val="superscript"/>
              </w:rPr>
              <w:t>, должность)</w:t>
            </w:r>
          </w:p>
        </w:tc>
      </w:tr>
    </w:tbl>
    <w:p w:rsidR="0074141E" w:rsidRPr="00F01637" w:rsidRDefault="0074141E">
      <w:pPr>
        <w:rPr>
          <w:rFonts w:ascii="Arial" w:hAnsi="Arial" w:cs="Arial"/>
        </w:rPr>
      </w:pPr>
      <w:bookmarkStart w:id="0" w:name="_GoBack"/>
      <w:bookmarkEnd w:id="0"/>
    </w:p>
    <w:sectPr w:rsidR="0074141E" w:rsidRPr="00F01637" w:rsidSect="00F016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37"/>
    <w:rsid w:val="00123AE2"/>
    <w:rsid w:val="0074141E"/>
    <w:rsid w:val="00F0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ЮУГРЭС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Василий В.</dc:creator>
  <cp:keywords/>
  <dc:description/>
  <cp:lastModifiedBy>Куликов Василий В.</cp:lastModifiedBy>
  <cp:revision>1</cp:revision>
  <dcterms:created xsi:type="dcterms:W3CDTF">2016-06-07T07:36:00Z</dcterms:created>
  <dcterms:modified xsi:type="dcterms:W3CDTF">2016-06-07T07:38:00Z</dcterms:modified>
</cp:coreProperties>
</file>