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1535B8">
        <w:rPr>
          <w:rFonts w:ascii="Times New Roman" w:eastAsia="Times New Roman" w:hAnsi="Times New Roman" w:cs="Times New Roman"/>
          <w:snapToGrid w:val="0"/>
          <w:sz w:val="24"/>
          <w:szCs w:val="24"/>
          <w:lang w:eastAsia="ru-RU"/>
        </w:rPr>
        <w:t>9</w:t>
      </w:r>
      <w:r w:rsidRPr="00CB11BF">
        <w:rPr>
          <w:rFonts w:ascii="Times New Roman" w:eastAsia="Times New Roman" w:hAnsi="Times New Roman" w:cs="Times New Roman"/>
          <w:snapToGrid w:val="0"/>
          <w:sz w:val="24"/>
          <w:szCs w:val="24"/>
          <w:lang w:eastAsia="ru-RU"/>
        </w:rPr>
        <w:t>г.</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8630DD" w:rsidRPr="00CB11BF" w:rsidRDefault="008630DD"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C3377B" w:rsidRPr="00C3377B" w:rsidRDefault="00C3377B" w:rsidP="00C3377B">
      <w:pPr>
        <w:spacing w:after="0" w:line="240" w:lineRule="auto"/>
        <w:ind w:firstLine="567"/>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1</w:t>
      </w:r>
      <w:r w:rsidRPr="00C3377B">
        <w:rPr>
          <w:rFonts w:ascii="Times New Roman" w:eastAsia="Times New Roman" w:hAnsi="Times New Roman"/>
          <w:bCs/>
          <w:sz w:val="24"/>
          <w:szCs w:val="24"/>
        </w:rPr>
        <w:t xml:space="preserve"> - Автоцистерна пожарная, АЦ-2-4/400 (шасси ЗИЛ-5301В2), 2005г.в., пробег 785 км, двигатель дизельный, мощность двигателя 130 л.с., состояние удовлетворительное, на ходу;</w:t>
      </w:r>
    </w:p>
    <w:p w:rsidR="00C3377B" w:rsidRPr="00C3377B" w:rsidRDefault="00C3377B" w:rsidP="00E82530">
      <w:pPr>
        <w:spacing w:after="0" w:line="240" w:lineRule="auto"/>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2</w:t>
      </w:r>
      <w:r w:rsidRPr="00C3377B">
        <w:rPr>
          <w:rFonts w:ascii="Times New Roman" w:eastAsia="Times New Roman" w:hAnsi="Times New Roman"/>
          <w:bCs/>
          <w:sz w:val="24"/>
          <w:szCs w:val="24"/>
        </w:rPr>
        <w:t xml:space="preserve"> - Дизель-генераторная установка №1 2011 г.в. ДГУ Onis Visa POWERFULL - V 630 - генераторная установка MJB (250 – 355);</w:t>
      </w:r>
    </w:p>
    <w:p w:rsidR="00C3377B" w:rsidRDefault="00C3377B" w:rsidP="00E82530">
      <w:pPr>
        <w:spacing w:after="0" w:line="240" w:lineRule="auto"/>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3</w:t>
      </w:r>
      <w:r w:rsidRPr="00C3377B">
        <w:rPr>
          <w:rFonts w:ascii="Times New Roman" w:eastAsia="Times New Roman" w:hAnsi="Times New Roman"/>
          <w:bCs/>
          <w:sz w:val="24"/>
          <w:szCs w:val="24"/>
        </w:rPr>
        <w:t xml:space="preserve"> - Дизель-генераторная установка №2 2011 г.в. ДГУ Margent 2560 EW - генераторная установка MJB (400 – 560);</w:t>
      </w:r>
    </w:p>
    <w:p w:rsidR="005F177F" w:rsidRDefault="005F177F" w:rsidP="00E82530">
      <w:pPr>
        <w:spacing w:after="0"/>
        <w:ind w:firstLine="567"/>
        <w:jc w:val="both"/>
        <w:rPr>
          <w:rFonts w:ascii="Times New Roman" w:eastAsia="Times New Roman" w:hAnsi="Times New Roman"/>
          <w:bCs/>
          <w:sz w:val="24"/>
          <w:szCs w:val="24"/>
        </w:rPr>
      </w:pPr>
      <w:r w:rsidRPr="005F177F">
        <w:rPr>
          <w:rFonts w:ascii="Times New Roman" w:eastAsia="Times New Roman" w:hAnsi="Times New Roman"/>
          <w:bCs/>
          <w:sz w:val="24"/>
          <w:szCs w:val="24"/>
        </w:rPr>
        <w:t xml:space="preserve">Лот №4 - </w:t>
      </w:r>
      <w:r w:rsidR="008A0E89" w:rsidRPr="008A0E89">
        <w:rPr>
          <w:rFonts w:ascii="Times New Roman" w:eastAsia="Times New Roman" w:hAnsi="Times New Roman"/>
          <w:bCs/>
          <w:sz w:val="24"/>
          <w:szCs w:val="24"/>
        </w:rPr>
        <w:t xml:space="preserve">Автомобиль легковой </w:t>
      </w:r>
      <w:r w:rsidR="008A0E89" w:rsidRPr="008A0E89">
        <w:rPr>
          <w:rFonts w:ascii="Times New Roman" w:eastAsia="Times New Roman" w:hAnsi="Times New Roman"/>
          <w:bCs/>
          <w:sz w:val="24"/>
          <w:szCs w:val="24"/>
          <w:lang w:val="en-US"/>
        </w:rPr>
        <w:t>Toyota</w:t>
      </w:r>
      <w:r w:rsidR="008A0E89" w:rsidRPr="008A0E89">
        <w:rPr>
          <w:rFonts w:ascii="Times New Roman" w:eastAsia="Times New Roman" w:hAnsi="Times New Roman"/>
          <w:bCs/>
          <w:sz w:val="24"/>
          <w:szCs w:val="24"/>
        </w:rPr>
        <w:t xml:space="preserve"> </w:t>
      </w:r>
      <w:r w:rsidR="008A0E89" w:rsidRPr="008A0E89">
        <w:rPr>
          <w:rFonts w:ascii="Times New Roman" w:eastAsia="Times New Roman" w:hAnsi="Times New Roman"/>
          <w:bCs/>
          <w:sz w:val="24"/>
          <w:szCs w:val="24"/>
          <w:lang w:val="en-US"/>
        </w:rPr>
        <w:t>Land</w:t>
      </w:r>
      <w:r w:rsidR="008A0E89" w:rsidRPr="008A0E89">
        <w:rPr>
          <w:rFonts w:ascii="Times New Roman" w:eastAsia="Times New Roman" w:hAnsi="Times New Roman"/>
          <w:bCs/>
          <w:sz w:val="24"/>
          <w:szCs w:val="24"/>
        </w:rPr>
        <w:t xml:space="preserve"> </w:t>
      </w:r>
      <w:r w:rsidR="008A0E89" w:rsidRPr="008A0E89">
        <w:rPr>
          <w:rFonts w:ascii="Times New Roman" w:eastAsia="Times New Roman" w:hAnsi="Times New Roman"/>
          <w:bCs/>
          <w:sz w:val="24"/>
          <w:szCs w:val="24"/>
          <w:lang w:val="en-US"/>
        </w:rPr>
        <w:t>Cruiser</w:t>
      </w:r>
      <w:r w:rsidR="008A0E89" w:rsidRPr="008A0E89">
        <w:rPr>
          <w:rFonts w:ascii="Times New Roman" w:eastAsia="Times New Roman" w:hAnsi="Times New Roman"/>
          <w:bCs/>
          <w:sz w:val="24"/>
          <w:szCs w:val="24"/>
        </w:rPr>
        <w:t xml:space="preserve"> </w:t>
      </w:r>
      <w:r w:rsidR="008A0E89" w:rsidRPr="008A0E89">
        <w:rPr>
          <w:rFonts w:ascii="Times New Roman" w:eastAsia="Times New Roman" w:hAnsi="Times New Roman"/>
          <w:bCs/>
          <w:sz w:val="24"/>
          <w:szCs w:val="24"/>
          <w:lang w:val="en-US"/>
        </w:rPr>
        <w:t>Prado</w:t>
      </w:r>
      <w:r w:rsidR="008A0E89" w:rsidRPr="008A0E89">
        <w:rPr>
          <w:rFonts w:ascii="Times New Roman" w:eastAsia="Times New Roman" w:hAnsi="Times New Roman"/>
          <w:bCs/>
          <w:sz w:val="24"/>
          <w:szCs w:val="24"/>
        </w:rPr>
        <w:t xml:space="preserve"> 150 2010 г.в., цвет серебристый, пробег 252450 км., двигатель дизельный, мощность двигателя 173 л.с., АКПП, состояние хорошее на ходу</w:t>
      </w:r>
      <w:r>
        <w:rPr>
          <w:rFonts w:ascii="Times New Roman" w:eastAsia="Times New Roman" w:hAnsi="Times New Roman"/>
          <w:bCs/>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 xml:space="preserve">филиал «Сочинская ТЭС» АО «Интер РАО – Электрогенерация»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7C6128" w:rsidRPr="007C6128" w:rsidRDefault="007C6128" w:rsidP="007C6128">
      <w:pPr>
        <w:spacing w:after="0" w:line="240" w:lineRule="auto"/>
        <w:ind w:firstLine="709"/>
        <w:jc w:val="both"/>
        <w:rPr>
          <w:rFonts w:ascii="Times New Roman" w:eastAsia="Times New Roman" w:hAnsi="Times New Roman" w:cs="Times New Roman"/>
          <w:bCs/>
          <w:sz w:val="24"/>
          <w:szCs w:val="24"/>
          <w:lang w:eastAsia="ru-RU"/>
        </w:rPr>
      </w:pPr>
      <w:r w:rsidRPr="007C6128">
        <w:rPr>
          <w:rFonts w:ascii="Times New Roman" w:eastAsia="Times New Roman" w:hAnsi="Times New Roman" w:cs="Times New Roman"/>
          <w:b/>
          <w:bCs/>
          <w:sz w:val="24"/>
          <w:szCs w:val="24"/>
          <w:lang w:eastAsia="ru-RU"/>
        </w:rPr>
        <w:t>Лот №1</w:t>
      </w:r>
      <w:r w:rsidRPr="007C6128">
        <w:rPr>
          <w:rFonts w:ascii="Times New Roman" w:eastAsia="Times New Roman" w:hAnsi="Times New Roman" w:cs="Times New Roman"/>
          <w:bCs/>
          <w:sz w:val="24"/>
          <w:szCs w:val="24"/>
          <w:lang w:eastAsia="ru-RU"/>
        </w:rPr>
        <w:t xml:space="preserve"> - Автоцистерна пожарная, АЦ-2-4/400 (шасси ЗИЛ-5301В2), 2005г.в., пробег 785 км, двигатель дизельный, мощность двигателя 130 л.с., состояние удовлетворительное, на ходу - </w:t>
      </w:r>
      <w:r w:rsidR="008A0E89" w:rsidRPr="008A0E89">
        <w:rPr>
          <w:rFonts w:ascii="Times New Roman" w:eastAsia="Times New Roman" w:hAnsi="Times New Roman" w:cs="Times New Roman"/>
          <w:bCs/>
          <w:i/>
          <w:sz w:val="24"/>
          <w:szCs w:val="24"/>
          <w:u w:val="single"/>
          <w:lang w:eastAsia="ru-RU"/>
        </w:rPr>
        <w:t>612 000 (Шестьсот двенадцать тысяч) рублей 00 копеек, в т.ч. НДС 102 000,00 (Сто две тысячи) рублей 00 копеек</w:t>
      </w:r>
      <w:r w:rsidRPr="007C6128">
        <w:rPr>
          <w:rFonts w:ascii="Times New Roman" w:eastAsia="Times New Roman" w:hAnsi="Times New Roman" w:cs="Times New Roman"/>
          <w:bCs/>
          <w:i/>
          <w:sz w:val="24"/>
          <w:szCs w:val="24"/>
          <w:u w:val="single"/>
          <w:lang w:eastAsia="ru-RU"/>
        </w:rPr>
        <w:t>.</w:t>
      </w:r>
    </w:p>
    <w:p w:rsidR="001535B8" w:rsidRPr="00047631" w:rsidRDefault="001535B8" w:rsidP="001535B8">
      <w:pPr>
        <w:spacing w:after="0" w:line="240" w:lineRule="auto"/>
        <w:ind w:firstLine="709"/>
        <w:jc w:val="both"/>
        <w:rPr>
          <w:rFonts w:ascii="Times New Roman" w:eastAsia="Times New Roman" w:hAnsi="Times New Roman"/>
          <w:bCs/>
          <w:sz w:val="24"/>
          <w:szCs w:val="24"/>
        </w:rPr>
      </w:pPr>
      <w:r w:rsidRPr="00047631">
        <w:rPr>
          <w:rFonts w:ascii="Times New Roman" w:eastAsia="Times New Roman" w:hAnsi="Times New Roman"/>
          <w:b/>
          <w:bCs/>
          <w:sz w:val="24"/>
          <w:szCs w:val="24"/>
        </w:rPr>
        <w:t>Лот №</w:t>
      </w:r>
      <w:r>
        <w:rPr>
          <w:rFonts w:ascii="Times New Roman" w:eastAsia="Times New Roman" w:hAnsi="Times New Roman"/>
          <w:b/>
          <w:bCs/>
          <w:sz w:val="24"/>
          <w:szCs w:val="24"/>
        </w:rPr>
        <w:t>2</w:t>
      </w:r>
      <w:r w:rsidRPr="00047631">
        <w:rPr>
          <w:rFonts w:ascii="Times New Roman" w:eastAsia="Times New Roman" w:hAnsi="Times New Roman"/>
          <w:bCs/>
          <w:sz w:val="24"/>
          <w:szCs w:val="24"/>
        </w:rPr>
        <w:t xml:space="preserve"> - Дизель-генераторная установка №1 2011 г.в. ДГУ Onis Visa POWERFULL - V 630 - генераторная установка MJB (250 – 355) – </w:t>
      </w:r>
      <w:r>
        <w:rPr>
          <w:rFonts w:ascii="Times New Roman" w:eastAsia="Times New Roman" w:hAnsi="Times New Roman"/>
          <w:bCs/>
          <w:i/>
          <w:sz w:val="24"/>
          <w:szCs w:val="24"/>
          <w:u w:val="single"/>
        </w:rPr>
        <w:t>2</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054</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00</w:t>
      </w:r>
      <w:r w:rsidRPr="00047631">
        <w:rPr>
          <w:rFonts w:ascii="Times New Roman" w:eastAsia="Times New Roman" w:hAnsi="Times New Roman"/>
          <w:bCs/>
          <w:i/>
          <w:sz w:val="24"/>
          <w:szCs w:val="24"/>
          <w:u w:val="single"/>
        </w:rPr>
        <w:t>0 (</w:t>
      </w:r>
      <w:r>
        <w:rPr>
          <w:rFonts w:ascii="Times New Roman" w:eastAsia="Times New Roman" w:hAnsi="Times New Roman"/>
          <w:bCs/>
          <w:i/>
          <w:sz w:val="24"/>
          <w:szCs w:val="24"/>
          <w:u w:val="single"/>
        </w:rPr>
        <w:t>Два</w:t>
      </w:r>
      <w:r w:rsidRPr="00047631">
        <w:rPr>
          <w:rFonts w:ascii="Times New Roman" w:eastAsia="Times New Roman" w:hAnsi="Times New Roman"/>
          <w:bCs/>
          <w:i/>
          <w:sz w:val="24"/>
          <w:szCs w:val="24"/>
          <w:u w:val="single"/>
        </w:rPr>
        <w:t xml:space="preserve"> миллиона </w:t>
      </w:r>
      <w:r>
        <w:rPr>
          <w:rFonts w:ascii="Times New Roman" w:eastAsia="Times New Roman" w:hAnsi="Times New Roman"/>
          <w:bCs/>
          <w:i/>
          <w:sz w:val="24"/>
          <w:szCs w:val="24"/>
          <w:u w:val="single"/>
        </w:rPr>
        <w:t>пятьдесят</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четыре</w:t>
      </w:r>
      <w:r w:rsidRPr="00047631">
        <w:rPr>
          <w:rFonts w:ascii="Times New Roman" w:eastAsia="Times New Roman" w:hAnsi="Times New Roman"/>
          <w:bCs/>
          <w:i/>
          <w:sz w:val="24"/>
          <w:szCs w:val="24"/>
          <w:u w:val="single"/>
        </w:rPr>
        <w:t xml:space="preserve"> тысяч</w:t>
      </w:r>
      <w:r>
        <w:rPr>
          <w:rFonts w:ascii="Times New Roman" w:eastAsia="Times New Roman" w:hAnsi="Times New Roman"/>
          <w:bCs/>
          <w:i/>
          <w:sz w:val="24"/>
          <w:szCs w:val="24"/>
          <w:u w:val="single"/>
        </w:rPr>
        <w:t>и</w:t>
      </w:r>
      <w:r w:rsidRPr="00047631">
        <w:rPr>
          <w:rFonts w:ascii="Times New Roman" w:eastAsia="Times New Roman" w:hAnsi="Times New Roman"/>
          <w:bCs/>
          <w:i/>
          <w:sz w:val="24"/>
          <w:szCs w:val="24"/>
          <w:u w:val="single"/>
        </w:rPr>
        <w:t xml:space="preserve">) рублей 00 копеек, в т.ч. НДС </w:t>
      </w:r>
      <w:r>
        <w:rPr>
          <w:rFonts w:ascii="Times New Roman" w:eastAsia="Times New Roman" w:hAnsi="Times New Roman"/>
          <w:bCs/>
          <w:i/>
          <w:sz w:val="24"/>
          <w:szCs w:val="24"/>
          <w:u w:val="single"/>
        </w:rPr>
        <w:t>342</w:t>
      </w:r>
      <w:r w:rsidRPr="00047631">
        <w:rPr>
          <w:rFonts w:ascii="Times New Roman" w:eastAsia="Times New Roman" w:hAnsi="Times New Roman"/>
          <w:bCs/>
          <w:i/>
          <w:sz w:val="24"/>
          <w:szCs w:val="24"/>
          <w:u w:val="single"/>
        </w:rPr>
        <w:t> </w:t>
      </w:r>
      <w:r>
        <w:rPr>
          <w:rFonts w:ascii="Times New Roman" w:eastAsia="Times New Roman" w:hAnsi="Times New Roman"/>
          <w:bCs/>
          <w:i/>
          <w:sz w:val="24"/>
          <w:szCs w:val="24"/>
          <w:u w:val="single"/>
        </w:rPr>
        <w:t>333</w:t>
      </w:r>
      <w:r w:rsidRPr="00047631">
        <w:rPr>
          <w:rFonts w:ascii="Times New Roman" w:eastAsia="Times New Roman" w:hAnsi="Times New Roman"/>
          <w:bCs/>
          <w:i/>
          <w:sz w:val="24"/>
          <w:szCs w:val="24"/>
          <w:u w:val="single"/>
        </w:rPr>
        <w:t>,</w:t>
      </w:r>
      <w:r>
        <w:rPr>
          <w:rFonts w:ascii="Times New Roman" w:eastAsia="Times New Roman" w:hAnsi="Times New Roman"/>
          <w:bCs/>
          <w:i/>
          <w:sz w:val="24"/>
          <w:szCs w:val="24"/>
          <w:u w:val="single"/>
        </w:rPr>
        <w:t>33</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Триста</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сорок</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две</w:t>
      </w:r>
      <w:r w:rsidRPr="00047631">
        <w:rPr>
          <w:rFonts w:ascii="Times New Roman" w:eastAsia="Times New Roman" w:hAnsi="Times New Roman"/>
          <w:bCs/>
          <w:i/>
          <w:sz w:val="24"/>
          <w:szCs w:val="24"/>
          <w:u w:val="single"/>
        </w:rPr>
        <w:t xml:space="preserve"> тысяч</w:t>
      </w:r>
      <w:r>
        <w:rPr>
          <w:rFonts w:ascii="Times New Roman" w:eastAsia="Times New Roman" w:hAnsi="Times New Roman"/>
          <w:bCs/>
          <w:i/>
          <w:sz w:val="24"/>
          <w:szCs w:val="24"/>
          <w:u w:val="single"/>
        </w:rPr>
        <w:t>и</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триста тридцать три</w:t>
      </w:r>
      <w:r w:rsidRPr="00047631">
        <w:rPr>
          <w:rFonts w:ascii="Times New Roman" w:eastAsia="Times New Roman" w:hAnsi="Times New Roman"/>
          <w:bCs/>
          <w:i/>
          <w:sz w:val="24"/>
          <w:szCs w:val="24"/>
          <w:u w:val="single"/>
        </w:rPr>
        <w:t>) рубл</w:t>
      </w:r>
      <w:r>
        <w:rPr>
          <w:rFonts w:ascii="Times New Roman" w:eastAsia="Times New Roman" w:hAnsi="Times New Roman"/>
          <w:bCs/>
          <w:i/>
          <w:sz w:val="24"/>
          <w:szCs w:val="24"/>
          <w:u w:val="single"/>
        </w:rPr>
        <w:t>я</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33</w:t>
      </w:r>
      <w:r w:rsidRPr="00047631">
        <w:rPr>
          <w:rFonts w:ascii="Times New Roman" w:eastAsia="Times New Roman" w:hAnsi="Times New Roman"/>
          <w:bCs/>
          <w:i/>
          <w:sz w:val="24"/>
          <w:szCs w:val="24"/>
          <w:u w:val="single"/>
        </w:rPr>
        <w:t xml:space="preserve"> копе</w:t>
      </w:r>
      <w:r>
        <w:rPr>
          <w:rFonts w:ascii="Times New Roman" w:eastAsia="Times New Roman" w:hAnsi="Times New Roman"/>
          <w:bCs/>
          <w:i/>
          <w:sz w:val="24"/>
          <w:szCs w:val="24"/>
          <w:u w:val="single"/>
        </w:rPr>
        <w:t>й</w:t>
      </w:r>
      <w:r w:rsidRPr="00047631">
        <w:rPr>
          <w:rFonts w:ascii="Times New Roman" w:eastAsia="Times New Roman" w:hAnsi="Times New Roman"/>
          <w:bCs/>
          <w:i/>
          <w:sz w:val="24"/>
          <w:szCs w:val="24"/>
          <w:u w:val="single"/>
        </w:rPr>
        <w:t>к</w:t>
      </w:r>
      <w:r>
        <w:rPr>
          <w:rFonts w:ascii="Times New Roman" w:eastAsia="Times New Roman" w:hAnsi="Times New Roman"/>
          <w:bCs/>
          <w:i/>
          <w:sz w:val="24"/>
          <w:szCs w:val="24"/>
          <w:u w:val="single"/>
        </w:rPr>
        <w:t>и</w:t>
      </w:r>
      <w:r w:rsidRPr="00047631">
        <w:rPr>
          <w:rFonts w:ascii="Times New Roman" w:eastAsia="Times New Roman" w:hAnsi="Times New Roman"/>
          <w:bCs/>
          <w:i/>
          <w:sz w:val="24"/>
          <w:szCs w:val="24"/>
          <w:u w:val="single"/>
        </w:rPr>
        <w:t>.</w:t>
      </w:r>
    </w:p>
    <w:p w:rsidR="001535B8" w:rsidRPr="00047631" w:rsidRDefault="001535B8" w:rsidP="001535B8">
      <w:pPr>
        <w:spacing w:after="0" w:line="240" w:lineRule="auto"/>
        <w:ind w:firstLine="709"/>
        <w:jc w:val="both"/>
        <w:rPr>
          <w:rFonts w:ascii="Times New Roman" w:eastAsia="Times New Roman" w:hAnsi="Times New Roman"/>
          <w:bCs/>
          <w:sz w:val="24"/>
          <w:szCs w:val="24"/>
        </w:rPr>
      </w:pPr>
      <w:r w:rsidRPr="00047631">
        <w:rPr>
          <w:rFonts w:ascii="Times New Roman" w:eastAsia="Times New Roman" w:hAnsi="Times New Roman"/>
          <w:b/>
          <w:bCs/>
          <w:sz w:val="24"/>
          <w:szCs w:val="24"/>
        </w:rPr>
        <w:t>Лот №</w:t>
      </w:r>
      <w:r>
        <w:rPr>
          <w:rFonts w:ascii="Times New Roman" w:eastAsia="Times New Roman" w:hAnsi="Times New Roman"/>
          <w:b/>
          <w:bCs/>
          <w:sz w:val="24"/>
          <w:szCs w:val="24"/>
        </w:rPr>
        <w:t>3</w:t>
      </w:r>
      <w:r w:rsidRPr="00047631">
        <w:rPr>
          <w:rFonts w:ascii="Times New Roman" w:eastAsia="Times New Roman" w:hAnsi="Times New Roman"/>
          <w:bCs/>
          <w:sz w:val="24"/>
          <w:szCs w:val="24"/>
        </w:rPr>
        <w:t xml:space="preserve"> - Дизель-генераторная установка №2 2011 г.в. ДГУ Margent 2560 EW - генераторная установка MJB (400 – 560) - </w:t>
      </w:r>
      <w:r w:rsidRPr="00047631">
        <w:rPr>
          <w:rFonts w:ascii="Times New Roman" w:eastAsia="Times New Roman" w:hAnsi="Times New Roman"/>
          <w:bCs/>
          <w:i/>
          <w:sz w:val="24"/>
          <w:szCs w:val="24"/>
          <w:u w:val="single"/>
        </w:rPr>
        <w:t>1</w:t>
      </w:r>
      <w:r>
        <w:rPr>
          <w:rFonts w:ascii="Times New Roman" w:eastAsia="Times New Roman" w:hAnsi="Times New Roman"/>
          <w:bCs/>
          <w:i/>
          <w:sz w:val="24"/>
          <w:szCs w:val="24"/>
          <w:u w:val="single"/>
        </w:rPr>
        <w:t>6</w:t>
      </w:r>
      <w:r w:rsidRPr="00047631">
        <w:rPr>
          <w:rFonts w:ascii="Times New Roman" w:eastAsia="Times New Roman" w:hAnsi="Times New Roman"/>
          <w:bCs/>
          <w:i/>
          <w:sz w:val="24"/>
          <w:szCs w:val="24"/>
          <w:u w:val="single"/>
        </w:rPr>
        <w:t> </w:t>
      </w:r>
      <w:r>
        <w:rPr>
          <w:rFonts w:ascii="Times New Roman" w:eastAsia="Times New Roman" w:hAnsi="Times New Roman"/>
          <w:bCs/>
          <w:i/>
          <w:sz w:val="24"/>
          <w:szCs w:val="24"/>
          <w:u w:val="single"/>
        </w:rPr>
        <w:t>356</w:t>
      </w:r>
      <w:r w:rsidRPr="00CA0346">
        <w:rPr>
          <w:rFonts w:ascii="Times New Roman" w:eastAsia="Times New Roman" w:hAnsi="Times New Roman"/>
          <w:bCs/>
          <w:i/>
          <w:sz w:val="24"/>
          <w:szCs w:val="24"/>
          <w:u w:val="single"/>
        </w:rPr>
        <w:t> </w:t>
      </w:r>
      <w:r>
        <w:rPr>
          <w:rFonts w:ascii="Times New Roman" w:eastAsia="Times New Roman" w:hAnsi="Times New Roman"/>
          <w:bCs/>
          <w:i/>
          <w:sz w:val="24"/>
          <w:szCs w:val="24"/>
          <w:u w:val="single"/>
        </w:rPr>
        <w:t>000</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Шестнадцать</w:t>
      </w:r>
      <w:r w:rsidRPr="00047631">
        <w:rPr>
          <w:rFonts w:ascii="Times New Roman" w:eastAsia="Times New Roman" w:hAnsi="Times New Roman"/>
          <w:bCs/>
          <w:i/>
          <w:sz w:val="24"/>
          <w:szCs w:val="24"/>
          <w:u w:val="single"/>
        </w:rPr>
        <w:t xml:space="preserve"> миллионов </w:t>
      </w:r>
      <w:r>
        <w:rPr>
          <w:rFonts w:ascii="Times New Roman" w:eastAsia="Times New Roman" w:hAnsi="Times New Roman"/>
          <w:bCs/>
          <w:i/>
          <w:sz w:val="24"/>
          <w:szCs w:val="24"/>
          <w:u w:val="single"/>
        </w:rPr>
        <w:t>триста</w:t>
      </w:r>
      <w:r w:rsidRPr="00047631">
        <w:rPr>
          <w:rFonts w:ascii="Times New Roman" w:eastAsia="Times New Roman" w:hAnsi="Times New Roman"/>
          <w:bCs/>
          <w:i/>
          <w:sz w:val="24"/>
          <w:szCs w:val="24"/>
          <w:u w:val="single"/>
        </w:rPr>
        <w:t xml:space="preserve"> </w:t>
      </w:r>
      <w:r w:rsidRPr="00047631">
        <w:rPr>
          <w:rFonts w:ascii="Times New Roman" w:eastAsia="Times New Roman" w:hAnsi="Times New Roman"/>
          <w:bCs/>
          <w:i/>
          <w:sz w:val="24"/>
          <w:szCs w:val="24"/>
          <w:u w:val="single"/>
        </w:rPr>
        <w:lastRenderedPageBreak/>
        <w:t>пять</w:t>
      </w:r>
      <w:r>
        <w:rPr>
          <w:rFonts w:ascii="Times New Roman" w:eastAsia="Times New Roman" w:hAnsi="Times New Roman"/>
          <w:bCs/>
          <w:i/>
          <w:sz w:val="24"/>
          <w:szCs w:val="24"/>
          <w:u w:val="single"/>
        </w:rPr>
        <w:t>десят шесть</w:t>
      </w:r>
      <w:r w:rsidRPr="00047631">
        <w:rPr>
          <w:rFonts w:ascii="Times New Roman" w:eastAsia="Times New Roman" w:hAnsi="Times New Roman"/>
          <w:bCs/>
          <w:i/>
          <w:sz w:val="24"/>
          <w:szCs w:val="24"/>
          <w:u w:val="single"/>
        </w:rPr>
        <w:t xml:space="preserve"> тысяч) рублей 00 копеек, в т.ч. НДС 2 </w:t>
      </w:r>
      <w:r>
        <w:rPr>
          <w:rFonts w:ascii="Times New Roman" w:eastAsia="Times New Roman" w:hAnsi="Times New Roman"/>
          <w:bCs/>
          <w:i/>
          <w:sz w:val="24"/>
          <w:szCs w:val="24"/>
          <w:u w:val="single"/>
        </w:rPr>
        <w:t>72</w:t>
      </w:r>
      <w:r w:rsidRPr="00047631">
        <w:rPr>
          <w:rFonts w:ascii="Times New Roman" w:eastAsia="Times New Roman" w:hAnsi="Times New Roman"/>
          <w:bCs/>
          <w:i/>
          <w:sz w:val="24"/>
          <w:szCs w:val="24"/>
          <w:u w:val="single"/>
        </w:rPr>
        <w:t xml:space="preserve">6 </w:t>
      </w:r>
      <w:r>
        <w:rPr>
          <w:rFonts w:ascii="Times New Roman" w:eastAsia="Times New Roman" w:hAnsi="Times New Roman"/>
          <w:bCs/>
          <w:i/>
          <w:sz w:val="24"/>
          <w:szCs w:val="24"/>
          <w:u w:val="single"/>
        </w:rPr>
        <w:t>00</w:t>
      </w:r>
      <w:r w:rsidRPr="00047631">
        <w:rPr>
          <w:rFonts w:ascii="Times New Roman" w:eastAsia="Times New Roman" w:hAnsi="Times New Roman"/>
          <w:bCs/>
          <w:i/>
          <w:sz w:val="24"/>
          <w:szCs w:val="24"/>
          <w:u w:val="single"/>
        </w:rPr>
        <w:t xml:space="preserve">0,00 (Два миллиона </w:t>
      </w:r>
      <w:r>
        <w:rPr>
          <w:rFonts w:ascii="Times New Roman" w:eastAsia="Times New Roman" w:hAnsi="Times New Roman"/>
          <w:bCs/>
          <w:i/>
          <w:sz w:val="24"/>
          <w:szCs w:val="24"/>
          <w:u w:val="single"/>
        </w:rPr>
        <w:t>семьсот</w:t>
      </w:r>
      <w:r w:rsidRPr="00047631">
        <w:rPr>
          <w:rFonts w:ascii="Times New Roman" w:eastAsia="Times New Roman" w:hAnsi="Times New Roman"/>
          <w:bCs/>
          <w:i/>
          <w:sz w:val="24"/>
          <w:szCs w:val="24"/>
          <w:u w:val="single"/>
        </w:rPr>
        <w:t xml:space="preserve"> </w:t>
      </w:r>
      <w:r>
        <w:rPr>
          <w:rFonts w:ascii="Times New Roman" w:eastAsia="Times New Roman" w:hAnsi="Times New Roman"/>
          <w:bCs/>
          <w:i/>
          <w:sz w:val="24"/>
          <w:szCs w:val="24"/>
          <w:u w:val="single"/>
        </w:rPr>
        <w:t xml:space="preserve">двадцать </w:t>
      </w:r>
      <w:r w:rsidRPr="00047631">
        <w:rPr>
          <w:rFonts w:ascii="Times New Roman" w:eastAsia="Times New Roman" w:hAnsi="Times New Roman"/>
          <w:bCs/>
          <w:i/>
          <w:sz w:val="24"/>
          <w:szCs w:val="24"/>
          <w:u w:val="single"/>
        </w:rPr>
        <w:t>шесть тысяч) рублей 00 копеек.</w:t>
      </w:r>
    </w:p>
    <w:p w:rsidR="007C6128" w:rsidRPr="007C6128" w:rsidRDefault="007C6128" w:rsidP="007C6128">
      <w:pPr>
        <w:spacing w:after="0" w:line="240" w:lineRule="auto"/>
        <w:ind w:firstLine="709"/>
        <w:jc w:val="both"/>
        <w:rPr>
          <w:rFonts w:ascii="Times New Roman" w:eastAsia="Times New Roman" w:hAnsi="Times New Roman" w:cs="Times New Roman"/>
          <w:bCs/>
          <w:sz w:val="24"/>
          <w:szCs w:val="24"/>
          <w:lang w:eastAsia="ru-RU"/>
        </w:rPr>
      </w:pPr>
      <w:bookmarkStart w:id="0" w:name="_GoBack"/>
      <w:bookmarkEnd w:id="0"/>
      <w:r w:rsidRPr="007C6128">
        <w:rPr>
          <w:rFonts w:ascii="Times New Roman" w:eastAsia="Times New Roman" w:hAnsi="Times New Roman" w:cs="Times New Roman"/>
          <w:b/>
          <w:bCs/>
          <w:sz w:val="24"/>
          <w:szCs w:val="24"/>
          <w:lang w:eastAsia="ru-RU"/>
        </w:rPr>
        <w:t>Лот №4</w:t>
      </w:r>
      <w:r w:rsidRPr="007C6128">
        <w:rPr>
          <w:rFonts w:ascii="Times New Roman" w:eastAsia="Times New Roman" w:hAnsi="Times New Roman" w:cs="Times New Roman"/>
          <w:bCs/>
          <w:sz w:val="24"/>
          <w:szCs w:val="24"/>
          <w:lang w:eastAsia="ru-RU"/>
        </w:rPr>
        <w:t xml:space="preserve"> - </w:t>
      </w:r>
      <w:r w:rsidR="008A0E89" w:rsidRPr="008A0E89">
        <w:rPr>
          <w:rFonts w:ascii="Times New Roman" w:eastAsia="Times New Roman" w:hAnsi="Times New Roman" w:cs="Times New Roman"/>
          <w:bCs/>
          <w:sz w:val="24"/>
          <w:szCs w:val="24"/>
          <w:lang w:eastAsia="ru-RU"/>
        </w:rPr>
        <w:t xml:space="preserve">Автомобиль легковой </w:t>
      </w:r>
      <w:r w:rsidR="008A0E89" w:rsidRPr="008A0E89">
        <w:rPr>
          <w:rFonts w:ascii="Times New Roman" w:eastAsia="Times New Roman" w:hAnsi="Times New Roman" w:cs="Times New Roman"/>
          <w:bCs/>
          <w:sz w:val="24"/>
          <w:szCs w:val="24"/>
          <w:lang w:val="en-US" w:eastAsia="ru-RU"/>
        </w:rPr>
        <w:t>Toyota</w:t>
      </w:r>
      <w:r w:rsidR="008A0E89" w:rsidRPr="008A0E89">
        <w:rPr>
          <w:rFonts w:ascii="Times New Roman" w:eastAsia="Times New Roman" w:hAnsi="Times New Roman" w:cs="Times New Roman"/>
          <w:bCs/>
          <w:sz w:val="24"/>
          <w:szCs w:val="24"/>
          <w:lang w:eastAsia="ru-RU"/>
        </w:rPr>
        <w:t xml:space="preserve"> </w:t>
      </w:r>
      <w:r w:rsidR="008A0E89" w:rsidRPr="008A0E89">
        <w:rPr>
          <w:rFonts w:ascii="Times New Roman" w:eastAsia="Times New Roman" w:hAnsi="Times New Roman" w:cs="Times New Roman"/>
          <w:bCs/>
          <w:sz w:val="24"/>
          <w:szCs w:val="24"/>
          <w:lang w:val="en-US" w:eastAsia="ru-RU"/>
        </w:rPr>
        <w:t>Land</w:t>
      </w:r>
      <w:r w:rsidR="008A0E89" w:rsidRPr="008A0E89">
        <w:rPr>
          <w:rFonts w:ascii="Times New Roman" w:eastAsia="Times New Roman" w:hAnsi="Times New Roman" w:cs="Times New Roman"/>
          <w:bCs/>
          <w:sz w:val="24"/>
          <w:szCs w:val="24"/>
          <w:lang w:eastAsia="ru-RU"/>
        </w:rPr>
        <w:t xml:space="preserve"> </w:t>
      </w:r>
      <w:r w:rsidR="008A0E89" w:rsidRPr="008A0E89">
        <w:rPr>
          <w:rFonts w:ascii="Times New Roman" w:eastAsia="Times New Roman" w:hAnsi="Times New Roman" w:cs="Times New Roman"/>
          <w:bCs/>
          <w:sz w:val="24"/>
          <w:szCs w:val="24"/>
          <w:lang w:val="en-US" w:eastAsia="ru-RU"/>
        </w:rPr>
        <w:t>Cruiser</w:t>
      </w:r>
      <w:r w:rsidR="008A0E89" w:rsidRPr="008A0E89">
        <w:rPr>
          <w:rFonts w:ascii="Times New Roman" w:eastAsia="Times New Roman" w:hAnsi="Times New Roman" w:cs="Times New Roman"/>
          <w:bCs/>
          <w:sz w:val="24"/>
          <w:szCs w:val="24"/>
          <w:lang w:eastAsia="ru-RU"/>
        </w:rPr>
        <w:t xml:space="preserve"> </w:t>
      </w:r>
      <w:r w:rsidR="008A0E89" w:rsidRPr="008A0E89">
        <w:rPr>
          <w:rFonts w:ascii="Times New Roman" w:eastAsia="Times New Roman" w:hAnsi="Times New Roman" w:cs="Times New Roman"/>
          <w:bCs/>
          <w:sz w:val="24"/>
          <w:szCs w:val="24"/>
          <w:lang w:val="en-US" w:eastAsia="ru-RU"/>
        </w:rPr>
        <w:t>Prado</w:t>
      </w:r>
      <w:r w:rsidR="008A0E89" w:rsidRPr="008A0E89">
        <w:rPr>
          <w:rFonts w:ascii="Times New Roman" w:eastAsia="Times New Roman" w:hAnsi="Times New Roman" w:cs="Times New Roman"/>
          <w:bCs/>
          <w:sz w:val="24"/>
          <w:szCs w:val="24"/>
          <w:lang w:eastAsia="ru-RU"/>
        </w:rPr>
        <w:t xml:space="preserve"> 150 2010 г.в., цвет серебристый, пробег 252450 км., двигатель дизельный, мощность двигателя 173 л.с., АКПП, состояние хорошее на ходу – </w:t>
      </w:r>
      <w:r w:rsidR="008A0E89" w:rsidRPr="008A0E89">
        <w:rPr>
          <w:rFonts w:ascii="Times New Roman" w:eastAsia="Times New Roman" w:hAnsi="Times New Roman" w:cs="Times New Roman"/>
          <w:bCs/>
          <w:i/>
          <w:sz w:val="24"/>
          <w:szCs w:val="24"/>
          <w:u w:val="single"/>
          <w:lang w:eastAsia="ru-RU"/>
        </w:rPr>
        <w:t>972 000 (Девятьсот семьдесят две тысячи) рублей 00 копеек, в т.ч. НДС 162 000,00 (Сто шестьдесят две тысячи) рублей 00 копеек</w:t>
      </w:r>
      <w:r w:rsidRPr="007C6128">
        <w:rPr>
          <w:rFonts w:ascii="Times New Roman" w:eastAsia="Times New Roman" w:hAnsi="Times New Roman" w:cs="Times New Roman"/>
          <w:bCs/>
          <w:i/>
          <w:sz w:val="24"/>
          <w:szCs w:val="24"/>
          <w:u w:val="single"/>
          <w:lang w:eastAsia="ru-RU"/>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BF1AD5">
        <w:rPr>
          <w:rFonts w:ascii="Times New Roman" w:hAnsi="Times New Roman" w:cs="Times New Roman"/>
          <w:i/>
          <w:sz w:val="24"/>
          <w:szCs w:val="24"/>
          <w:u w:val="single"/>
        </w:rPr>
        <w:t>30</w:t>
      </w:r>
      <w:r w:rsidR="00C3377B">
        <w:rPr>
          <w:rFonts w:ascii="Times New Roman" w:hAnsi="Times New Roman" w:cs="Times New Roman"/>
          <w:i/>
          <w:sz w:val="24"/>
          <w:szCs w:val="24"/>
          <w:u w:val="single"/>
        </w:rPr>
        <w:t>.</w:t>
      </w:r>
      <w:r w:rsidR="00C956A3">
        <w:rPr>
          <w:rFonts w:ascii="Times New Roman" w:hAnsi="Times New Roman" w:cs="Times New Roman"/>
          <w:i/>
          <w:sz w:val="24"/>
          <w:szCs w:val="24"/>
          <w:u w:val="single"/>
        </w:rPr>
        <w:t>0</w:t>
      </w:r>
      <w:r w:rsidR="00BF1AD5">
        <w:rPr>
          <w:rFonts w:ascii="Times New Roman" w:hAnsi="Times New Roman" w:cs="Times New Roman"/>
          <w:i/>
          <w:sz w:val="24"/>
          <w:szCs w:val="24"/>
          <w:u w:val="single"/>
        </w:rPr>
        <w:t>4</w:t>
      </w:r>
      <w:r w:rsidR="004050F4" w:rsidRPr="00CB11BF">
        <w:rPr>
          <w:rFonts w:ascii="Times New Roman" w:hAnsi="Times New Roman" w:cs="Times New Roman"/>
          <w:i/>
          <w:sz w:val="24"/>
          <w:szCs w:val="24"/>
          <w:u w:val="single"/>
        </w:rPr>
        <w:t>.201</w:t>
      </w:r>
      <w:r w:rsidR="000D54BE">
        <w:rPr>
          <w:rFonts w:ascii="Times New Roman" w:hAnsi="Times New Roman" w:cs="Times New Roman"/>
          <w:i/>
          <w:sz w:val="24"/>
          <w:szCs w:val="24"/>
          <w:u w:val="single"/>
        </w:rPr>
        <w:t>9</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8A0E89">
        <w:rPr>
          <w:rFonts w:ascii="Times New Roman" w:hAnsi="Times New Roman" w:cs="Times New Roman"/>
          <w:i/>
          <w:sz w:val="24"/>
          <w:szCs w:val="24"/>
          <w:u w:val="single"/>
        </w:rPr>
        <w:t>07</w:t>
      </w:r>
      <w:r w:rsidR="00C956A3">
        <w:rPr>
          <w:rFonts w:ascii="Times New Roman" w:hAnsi="Times New Roman" w:cs="Times New Roman"/>
          <w:i/>
          <w:sz w:val="24"/>
          <w:szCs w:val="24"/>
          <w:u w:val="single"/>
        </w:rPr>
        <w:t>.</w:t>
      </w:r>
      <w:r w:rsidR="000D54BE">
        <w:rPr>
          <w:rFonts w:ascii="Times New Roman" w:hAnsi="Times New Roman" w:cs="Times New Roman"/>
          <w:i/>
          <w:sz w:val="24"/>
          <w:szCs w:val="24"/>
          <w:u w:val="single"/>
        </w:rPr>
        <w:t>0</w:t>
      </w:r>
      <w:r w:rsidR="008A0E89">
        <w:rPr>
          <w:rFonts w:ascii="Times New Roman" w:hAnsi="Times New Roman" w:cs="Times New Roman"/>
          <w:i/>
          <w:sz w:val="24"/>
          <w:szCs w:val="24"/>
          <w:u w:val="single"/>
        </w:rPr>
        <w:t>6</w:t>
      </w:r>
      <w:r w:rsidR="004050F4" w:rsidRPr="00CB11BF">
        <w:rPr>
          <w:rFonts w:ascii="Times New Roman" w:hAnsi="Times New Roman" w:cs="Times New Roman"/>
          <w:i/>
          <w:sz w:val="24"/>
          <w:szCs w:val="24"/>
          <w:u w:val="single"/>
        </w:rPr>
        <w:t>.201</w:t>
      </w:r>
      <w:r w:rsidR="000D54BE">
        <w:rPr>
          <w:rFonts w:ascii="Times New Roman" w:hAnsi="Times New Roman" w:cs="Times New Roman"/>
          <w:i/>
          <w:sz w:val="24"/>
          <w:szCs w:val="24"/>
          <w:u w:val="single"/>
        </w:rPr>
        <w:t>9</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Краснодарский край, г. Сочи, Хостинский район, ул. Транспортная, 133</w:t>
      </w:r>
      <w:r w:rsidRPr="00CB11BF">
        <w:rPr>
          <w:rFonts w:ascii="Times New Roman" w:hAnsi="Times New Roman" w:cs="Times New Roman"/>
          <w:sz w:val="24"/>
          <w:szCs w:val="24"/>
        </w:rPr>
        <w:t>.</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354000, Краснодарский край, г.Сочи,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7" w:history="1">
        <w:r w:rsidR="00E41631" w:rsidRPr="00CB11BF">
          <w:rPr>
            <w:rFonts w:ascii="Times New Roman" w:hAnsi="Times New Roman" w:cs="Times New Roman"/>
            <w:sz w:val="24"/>
            <w:szCs w:val="24"/>
          </w:rPr>
          <w:t>nesmelov_av@interrao.ru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4140D4" w:rsidRPr="004140D4">
        <w:rPr>
          <w:rFonts w:ascii="Times New Roman" w:hAnsi="Times New Roman" w:cs="Times New Roman"/>
          <w:sz w:val="24"/>
          <w:szCs w:val="24"/>
        </w:rPr>
        <w:t>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lastRenderedPageBreak/>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8630DD" w:rsidRPr="008630DD" w:rsidRDefault="008630DD" w:rsidP="008630DD">
      <w:pPr>
        <w:spacing w:after="0" w:line="240" w:lineRule="auto"/>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Pr>
          <w:rFonts w:ascii="Times New Roman" w:hAnsi="Times New Roman" w:cs="Times New Roman"/>
          <w:sz w:val="24"/>
          <w:szCs w:val="24"/>
        </w:rPr>
        <w:t>1</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w:t>
      </w:r>
      <w:r w:rsidRPr="00866BE3">
        <w:rPr>
          <w:rFonts w:ascii="Times New Roman" w:hAnsi="Times New Roman" w:cs="Times New Roman"/>
          <w:sz w:val="24"/>
          <w:szCs w:val="24"/>
        </w:rPr>
        <w:lastRenderedPageBreak/>
        <w:t>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BF1AD5">
        <w:rPr>
          <w:rFonts w:ascii="Times New Roman" w:hAnsi="Times New Roman" w:cs="Times New Roman"/>
          <w:i/>
          <w:sz w:val="24"/>
          <w:szCs w:val="24"/>
          <w:u w:val="single"/>
        </w:rPr>
        <w:t>30</w:t>
      </w:r>
      <w:r w:rsidR="003A5336">
        <w:rPr>
          <w:rFonts w:ascii="Times New Roman" w:hAnsi="Times New Roman" w:cs="Times New Roman"/>
          <w:i/>
          <w:sz w:val="24"/>
          <w:szCs w:val="24"/>
          <w:u w:val="single"/>
        </w:rPr>
        <w:t>.</w:t>
      </w:r>
      <w:r w:rsidR="004A0F87">
        <w:rPr>
          <w:rFonts w:ascii="Times New Roman" w:hAnsi="Times New Roman" w:cs="Times New Roman"/>
          <w:i/>
          <w:sz w:val="24"/>
          <w:szCs w:val="24"/>
          <w:u w:val="single"/>
        </w:rPr>
        <w:t>0</w:t>
      </w:r>
      <w:r w:rsidR="00BF1AD5">
        <w:rPr>
          <w:rFonts w:ascii="Times New Roman" w:hAnsi="Times New Roman" w:cs="Times New Roman"/>
          <w:i/>
          <w:sz w:val="24"/>
          <w:szCs w:val="24"/>
          <w:u w:val="single"/>
        </w:rPr>
        <w:t>4</w:t>
      </w:r>
      <w:r w:rsidR="002A69E3" w:rsidRPr="005017D5">
        <w:rPr>
          <w:rFonts w:ascii="Times New Roman" w:hAnsi="Times New Roman" w:cs="Times New Roman"/>
          <w:i/>
          <w:sz w:val="24"/>
          <w:szCs w:val="24"/>
          <w:u w:val="single"/>
        </w:rPr>
        <w:t>.201</w:t>
      </w:r>
      <w:r w:rsidR="008A0E89">
        <w:rPr>
          <w:rFonts w:ascii="Times New Roman" w:hAnsi="Times New Roman" w:cs="Times New Roman"/>
          <w:i/>
          <w:sz w:val="24"/>
          <w:szCs w:val="24"/>
          <w:u w:val="single"/>
        </w:rPr>
        <w:t>9</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5F177F">
        <w:rPr>
          <w:rFonts w:ascii="Times New Roman" w:hAnsi="Times New Roman" w:cs="Times New Roman"/>
          <w:i/>
          <w:sz w:val="24"/>
          <w:szCs w:val="24"/>
          <w:u w:val="single"/>
        </w:rPr>
        <w:t>0</w:t>
      </w:r>
      <w:r w:rsidR="008A0E89">
        <w:rPr>
          <w:rFonts w:ascii="Times New Roman" w:hAnsi="Times New Roman" w:cs="Times New Roman"/>
          <w:i/>
          <w:sz w:val="24"/>
          <w:szCs w:val="24"/>
          <w:u w:val="single"/>
        </w:rPr>
        <w:t>7</w:t>
      </w:r>
      <w:r w:rsidR="004A0F87" w:rsidRPr="004A0F87">
        <w:rPr>
          <w:rFonts w:ascii="Times New Roman" w:hAnsi="Times New Roman" w:cs="Times New Roman"/>
          <w:i/>
          <w:sz w:val="24"/>
          <w:szCs w:val="24"/>
          <w:u w:val="single"/>
        </w:rPr>
        <w:t>.</w:t>
      </w:r>
      <w:r w:rsidR="008A0E89">
        <w:rPr>
          <w:rFonts w:ascii="Times New Roman" w:hAnsi="Times New Roman" w:cs="Times New Roman"/>
          <w:i/>
          <w:sz w:val="24"/>
          <w:szCs w:val="24"/>
          <w:u w:val="single"/>
        </w:rPr>
        <w:t>06</w:t>
      </w:r>
      <w:r w:rsidR="002D1C93" w:rsidRPr="004A0F87">
        <w:rPr>
          <w:rFonts w:ascii="Times New Roman" w:hAnsi="Times New Roman" w:cs="Times New Roman"/>
          <w:i/>
          <w:sz w:val="24"/>
          <w:szCs w:val="24"/>
          <w:u w:val="single"/>
        </w:rPr>
        <w:t>.201</w:t>
      </w:r>
      <w:r w:rsidR="008A0E89">
        <w:rPr>
          <w:rFonts w:ascii="Times New Roman" w:hAnsi="Times New Roman" w:cs="Times New Roman"/>
          <w:i/>
          <w:sz w:val="24"/>
          <w:szCs w:val="24"/>
          <w:u w:val="single"/>
        </w:rPr>
        <w:t>9</w:t>
      </w:r>
      <w:r w:rsidRPr="005017D5">
        <w:rPr>
          <w:rFonts w:ascii="Times New Roman" w:hAnsi="Times New Roman" w:cs="Times New Roman"/>
          <w:sz w:val="24"/>
          <w:szCs w:val="24"/>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w:t>
      </w:r>
      <w:r w:rsidR="00315162">
        <w:rPr>
          <w:rFonts w:ascii="Times New Roman" w:hAnsi="Times New Roman" w:cs="Times New Roman"/>
          <w:sz w:val="24"/>
          <w:szCs w:val="24"/>
        </w:rPr>
        <w:t>6</w:t>
      </w:r>
      <w:r w:rsidR="004551D9" w:rsidRPr="005017D5">
        <w:rPr>
          <w:rFonts w:ascii="Times New Roman" w:hAnsi="Times New Roman" w:cs="Times New Roman"/>
          <w:sz w:val="24"/>
          <w:szCs w:val="24"/>
        </w:rPr>
        <w:t>:00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A73680" w:rsidRPr="00A73680">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Default="00D54A50" w:rsidP="004730DD">
      <w:pPr>
        <w:jc w:val="center"/>
        <w:rPr>
          <w:rFonts w:ascii="Times New Roman" w:hAnsi="Times New Roman" w:cs="Times New Roman"/>
          <w:b/>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w:t>
      </w:r>
      <w:r w:rsidR="003A5336">
        <w:rPr>
          <w:rFonts w:ascii="Times New Roman" w:hAnsi="Times New Roman" w:cs="Times New Roman"/>
          <w:sz w:val="24"/>
          <w:szCs w:val="24"/>
        </w:rPr>
        <w:t>2</w:t>
      </w:r>
      <w:r w:rsidR="00E50A18" w:rsidRPr="00A370DE">
        <w:rPr>
          <w:rFonts w:ascii="Times New Roman" w:hAnsi="Times New Roman" w:cs="Times New Roman"/>
          <w:sz w:val="24"/>
          <w:szCs w:val="24"/>
        </w:rPr>
        <w:t>:00</w:t>
      </w:r>
      <w:r w:rsidR="00D528BC">
        <w:rPr>
          <w:rFonts w:ascii="Times New Roman" w:hAnsi="Times New Roman" w:cs="Times New Roman"/>
          <w:sz w:val="24"/>
          <w:szCs w:val="24"/>
        </w:rPr>
        <w:t xml:space="preserve"> МСК</w:t>
      </w:r>
      <w:r w:rsidR="00E50A18" w:rsidRPr="00A370DE">
        <w:rPr>
          <w:rFonts w:ascii="Times New Roman" w:hAnsi="Times New Roman" w:cs="Times New Roman"/>
          <w:sz w:val="24"/>
          <w:szCs w:val="24"/>
        </w:rPr>
        <w:t xml:space="preserve"> </w:t>
      </w:r>
      <w:r w:rsidR="00C744DA">
        <w:rPr>
          <w:rFonts w:ascii="Times New Roman" w:hAnsi="Times New Roman" w:cs="Times New Roman"/>
          <w:sz w:val="24"/>
          <w:szCs w:val="24"/>
        </w:rPr>
        <w:t>10</w:t>
      </w:r>
      <w:r w:rsidR="00645157">
        <w:rPr>
          <w:rFonts w:ascii="Times New Roman" w:hAnsi="Times New Roman" w:cs="Times New Roman"/>
          <w:sz w:val="24"/>
          <w:szCs w:val="24"/>
        </w:rPr>
        <w:t>.</w:t>
      </w:r>
      <w:r w:rsidR="00C744DA">
        <w:rPr>
          <w:rFonts w:ascii="Times New Roman" w:hAnsi="Times New Roman" w:cs="Times New Roman"/>
          <w:sz w:val="24"/>
          <w:szCs w:val="24"/>
        </w:rPr>
        <w:t>06</w:t>
      </w:r>
      <w:r w:rsidR="00E50A18" w:rsidRPr="00A370DE">
        <w:rPr>
          <w:rFonts w:ascii="Times New Roman" w:hAnsi="Times New Roman" w:cs="Times New Roman"/>
          <w:sz w:val="24"/>
          <w:szCs w:val="24"/>
        </w:rPr>
        <w:t>.201</w:t>
      </w:r>
      <w:r w:rsidR="00C744DA">
        <w:rPr>
          <w:rFonts w:ascii="Times New Roman" w:hAnsi="Times New Roman" w:cs="Times New Roman"/>
          <w:sz w:val="24"/>
          <w:szCs w:val="24"/>
        </w:rPr>
        <w:t>9</w:t>
      </w:r>
      <w:r w:rsidR="008C38B6">
        <w:rPr>
          <w:rFonts w:ascii="Times New Roman" w:hAnsi="Times New Roman" w:cs="Times New Roman"/>
          <w:sz w:val="24"/>
          <w:szCs w:val="24"/>
        </w:rPr>
        <w:t>г</w:t>
      </w:r>
      <w:r w:rsidRPr="00CB11BF">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4140D4" w:rsidRPr="004140D4">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Pr>
          <w:rFonts w:ascii="Times New Roman" w:hAnsi="Times New Roman" w:cs="Times New Roman"/>
          <w:sz w:val="24"/>
          <w:szCs w:val="24"/>
        </w:rPr>
        <w:t>4</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w:t>
      </w:r>
      <w:r w:rsidRPr="00CB11BF">
        <w:rPr>
          <w:rFonts w:ascii="Times New Roman" w:hAnsi="Times New Roman" w:cs="Times New Roman"/>
          <w:sz w:val="24"/>
          <w:szCs w:val="24"/>
        </w:rPr>
        <w:lastRenderedPageBreak/>
        <w:t>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w:t>
      </w:r>
      <w:r w:rsidRPr="0020044A">
        <w:rPr>
          <w:rFonts w:ascii="Times New Roman" w:hAnsi="Times New Roman" w:cs="Times New Roman"/>
          <w:sz w:val="24"/>
          <w:szCs w:val="24"/>
        </w:rPr>
        <w:t>.</w:t>
      </w:r>
      <w:r w:rsidR="00124415" w:rsidRPr="00124415">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признании Запроса несостоявшимся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8359E5" w:rsidRPr="00CB11BF">
        <w:rPr>
          <w:rFonts w:ascii="Times New Roman" w:hAnsi="Times New Roman" w:cs="Times New Roman"/>
          <w:sz w:val="24"/>
          <w:szCs w:val="24"/>
        </w:rPr>
        <w:t>не поступления</w:t>
      </w:r>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lastRenderedPageBreak/>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Pr="00CB11BF"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Протокол о результатах Запроса подписывается членами Комиссии, принимавшими участие в выборе Победителя и считается надлежащим образом подписанным при наличии не менее половины количества подписей от общего числа членов Комиссии.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4730DD">
      <w:pPr>
        <w:tabs>
          <w:tab w:val="left" w:pos="951"/>
        </w:tabs>
        <w:rPr>
          <w:rFonts w:ascii="Times New Roman" w:hAnsi="Times New Roman" w:cs="Times New Roman"/>
          <w:b/>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w:t>
      </w:r>
      <w:r w:rsidR="007F6C8A">
        <w:rPr>
          <w:rFonts w:ascii="Times New Roman" w:hAnsi="Times New Roman" w:cs="Times New Roman"/>
          <w:sz w:val="24"/>
          <w:szCs w:val="24"/>
        </w:rPr>
        <w:t>ов</w:t>
      </w:r>
      <w:r w:rsidR="00AB0854" w:rsidRPr="00396A2C">
        <w:rPr>
          <w:rFonts w:ascii="Times New Roman" w:hAnsi="Times New Roman" w:cs="Times New Roman"/>
          <w:sz w:val="24"/>
          <w:szCs w:val="24"/>
        </w:rPr>
        <w:t xml:space="preserve"> «Сочинская ТЭС» </w:t>
      </w:r>
      <w:r w:rsidR="007F6C8A">
        <w:rPr>
          <w:rFonts w:ascii="Times New Roman" w:hAnsi="Times New Roman" w:cs="Times New Roman"/>
          <w:sz w:val="24"/>
          <w:szCs w:val="24"/>
        </w:rPr>
        <w:t xml:space="preserve">и «Джубгинская ТЭС» </w:t>
      </w:r>
      <w:r w:rsidR="00AB0854" w:rsidRPr="00396A2C">
        <w:rPr>
          <w:rFonts w:ascii="Times New Roman" w:hAnsi="Times New Roman" w:cs="Times New Roman"/>
          <w:sz w:val="24"/>
          <w:szCs w:val="24"/>
        </w:rPr>
        <w:t>АО «Интер РАО – Электрогенерация» от __________ 201</w:t>
      </w:r>
      <w:r w:rsidR="00C3377B">
        <w:rPr>
          <w:rFonts w:ascii="Times New Roman" w:hAnsi="Times New Roman" w:cs="Times New Roman"/>
          <w:sz w:val="24"/>
          <w:szCs w:val="24"/>
        </w:rPr>
        <w:t>8</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
    <w:p w:rsidR="004730DD" w:rsidRPr="00CB11BF" w:rsidRDefault="004730DD" w:rsidP="004730DD">
      <w:pPr>
        <w:ind w:right="-2" w:firstLine="709"/>
        <w:jc w:val="both"/>
        <w:rPr>
          <w:rFonts w:ascii="Times New Roman" w:hAnsi="Times New Roman" w:cs="Times New Roman"/>
          <w:sz w:val="24"/>
          <w:szCs w:val="24"/>
        </w:rPr>
      </w:pP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2. 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lastRenderedPageBreak/>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730DD">
      <w:pPr>
        <w:ind w:right="-2"/>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документа(ов</w:t>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730DD">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lastRenderedPageBreak/>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со следующими дополнительными условиями</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A69E3">
            <w:pPr>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A69E3">
            <w:pPr>
              <w:jc w:val="both"/>
              <w:rPr>
                <w:rFonts w:ascii="Times New Roman" w:hAnsi="Times New Roman" w:cs="Times New Roman"/>
                <w:sz w:val="24"/>
                <w:szCs w:val="24"/>
              </w:rPr>
            </w:pPr>
          </w:p>
        </w:tc>
        <w:tc>
          <w:tcPr>
            <w:tcW w:w="4253" w:type="dxa"/>
          </w:tcPr>
          <w:p w:rsidR="004730DD" w:rsidRPr="00CB11BF" w:rsidRDefault="004730DD" w:rsidP="002A69E3">
            <w:pPr>
              <w:jc w:val="both"/>
              <w:rPr>
                <w:rFonts w:ascii="Times New Roman" w:hAnsi="Times New Roman" w:cs="Times New Roman"/>
                <w:sz w:val="24"/>
                <w:szCs w:val="24"/>
              </w:rPr>
            </w:pPr>
          </w:p>
        </w:tc>
      </w:tr>
    </w:tbl>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xml:space="preserve">, без </w:t>
      </w:r>
      <w:r w:rsidRPr="00CB11BF">
        <w:rPr>
          <w:rFonts w:ascii="Times New Roman" w:hAnsi="Times New Roman" w:cs="Times New Roman"/>
          <w:sz w:val="24"/>
          <w:szCs w:val="24"/>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3A5336">
          <w:headerReference w:type="first" r:id="rId8"/>
          <w:pgSz w:w="11906" w:h="16838"/>
          <w:pgMar w:top="851" w:right="851" w:bottom="1276"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__</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 __________ 201</w:t>
      </w:r>
      <w:r w:rsidR="000D54BE">
        <w:rPr>
          <w:rFonts w:ascii="Times New Roman" w:hAnsi="Times New Roman" w:cs="Times New Roman"/>
          <w:sz w:val="20"/>
          <w:szCs w:val="20"/>
        </w:rPr>
        <w:t>9</w:t>
      </w:r>
      <w:r w:rsidRPr="00921A76">
        <w:rPr>
          <w:rFonts w:ascii="Times New Roman" w:hAnsi="Times New Roman" w:cs="Times New Roman"/>
          <w:sz w:val="20"/>
          <w:szCs w:val="20"/>
        </w:rPr>
        <w:t>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подтверждающих документов (наименование, номера и тд)</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(фамилия, имя, отчество подписавшего,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466E73" w:rsidRDefault="004730DD" w:rsidP="00466E73">
      <w:pPr>
        <w:spacing w:after="0"/>
        <w:jc w:val="center"/>
        <w:rPr>
          <w:rFonts w:ascii="Times New Roman" w:hAnsi="Times New Roman" w:cs="Times New Roman"/>
          <w:sz w:val="16"/>
          <w:szCs w:val="16"/>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004E40F5">
        <w:rPr>
          <w:rFonts w:ascii="Times New Roman" w:hAnsi="Times New Roman" w:cs="Times New Roman"/>
        </w:rPr>
        <w:tab/>
      </w:r>
      <w:r w:rsidR="004E40F5">
        <w:rPr>
          <w:rFonts w:ascii="Times New Roman" w:hAnsi="Times New Roman" w:cs="Times New Roman"/>
        </w:rPr>
        <w:tab/>
        <w:t xml:space="preserve">      </w:t>
      </w:r>
      <w:r w:rsidRPr="005003F1">
        <w:rPr>
          <w:rFonts w:ascii="Times New Roman" w:hAnsi="Times New Roman" w:cs="Times New Roman"/>
        </w:rPr>
        <w:t>«___» ______________ 201</w:t>
      </w:r>
      <w:r w:rsidR="000D54BE">
        <w:rPr>
          <w:rFonts w:ascii="Times New Roman" w:hAnsi="Times New Roman" w:cs="Times New Roman"/>
        </w:rPr>
        <w:t>9</w:t>
      </w:r>
      <w:r w:rsidRPr="005003F1">
        <w:rPr>
          <w:rFonts w:ascii="Times New Roman" w:hAnsi="Times New Roman" w:cs="Times New Roman"/>
        </w:rPr>
        <w:t xml:space="preserve"> г.</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«Интер РАО - Электрогенерация»</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«Интер РАО - Электрогенерация»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00732696">
        <w:rPr>
          <w:rFonts w:ascii="Times New Roman" w:hAnsi="Times New Roman" w:cs="Times New Roman"/>
          <w:color w:val="000000"/>
        </w:rPr>
        <w:t xml:space="preserve"> 20__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xml:space="preserve">, именуемый в дальнейшем «Покупатель», в лице </w:t>
      </w:r>
      <w:r w:rsidR="00732696">
        <w:rPr>
          <w:rFonts w:ascii="Times New Roman" w:hAnsi="Times New Roman" w:cs="Times New Roman"/>
          <w:color w:val="000000"/>
        </w:rPr>
        <w:t>________________________________</w:t>
      </w:r>
      <w:r w:rsidRPr="005003F1">
        <w:rPr>
          <w:rFonts w:ascii="Times New Roman" w:hAnsi="Times New Roman" w:cs="Times New Roman"/>
          <w:color w:val="000000"/>
        </w:rPr>
        <w:t>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466E73" w:rsidRDefault="005003F1" w:rsidP="005003F1">
      <w:pPr>
        <w:spacing w:after="0" w:line="240" w:lineRule="auto"/>
        <w:ind w:firstLine="54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D4B7D" w:rsidRPr="005D4B7D" w:rsidRDefault="005D4B7D" w:rsidP="005D4B7D">
      <w:pPr>
        <w:numPr>
          <w:ilvl w:val="1"/>
          <w:numId w:val="8"/>
        </w:numPr>
        <w:tabs>
          <w:tab w:val="left" w:pos="1260"/>
        </w:tabs>
        <w:spacing w:after="0" w:line="240" w:lineRule="auto"/>
        <w:jc w:val="both"/>
        <w:rPr>
          <w:rFonts w:ascii="Times New Roman" w:hAnsi="Times New Roman" w:cs="Times New Roman"/>
        </w:rPr>
      </w:pPr>
      <w:r w:rsidRPr="005D4B7D">
        <w:rPr>
          <w:rFonts w:ascii="Times New Roman" w:hAnsi="Times New Roman" w:cs="Times New Roman"/>
        </w:rPr>
        <w:t>По настоящему Договору Продавец обязуется передать в собственность Покупателю имущество, (бывшее в эксплуатации следующее транспортное средство):</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государственный регистрационный знак: _</w:t>
      </w:r>
      <w:r w:rsidR="00394878">
        <w:rPr>
          <w:rFonts w:ascii="Times New Roman" w:hAnsi="Times New Roman" w:cs="Times New Roman"/>
        </w:rPr>
        <w:t>__________</w:t>
      </w:r>
      <w:r w:rsidRPr="005D4B7D">
        <w:rPr>
          <w:rFonts w:ascii="Times New Roman" w:hAnsi="Times New Roman" w:cs="Times New Roman"/>
        </w:rPr>
        <w:t>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 идентификационный номер (VIN): </w:t>
      </w:r>
      <w:r w:rsidR="00394878">
        <w:rPr>
          <w:rFonts w:ascii="Times New Roman" w:hAnsi="Times New Roman" w:cs="Times New Roman"/>
        </w:rPr>
        <w:t>____________________</w:t>
      </w:r>
      <w:r w:rsidRPr="005D4B7D">
        <w:rPr>
          <w:rFonts w:ascii="Times New Roman" w:hAnsi="Times New Roman" w:cs="Times New Roman"/>
        </w:rPr>
        <w:t>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марка, модель: _</w:t>
      </w:r>
      <w:r w:rsidR="00394878">
        <w:rPr>
          <w:rFonts w:ascii="Times New Roman" w:hAnsi="Times New Roman" w:cs="Times New Roman"/>
        </w:rPr>
        <w:t>_________________________</w:t>
      </w:r>
      <w:r w:rsidRPr="005D4B7D">
        <w:rPr>
          <w:rFonts w:ascii="Times New Roman" w:hAnsi="Times New Roman" w:cs="Times New Roman"/>
        </w:rPr>
        <w:t>_____________________;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наименование (тип ТС): _</w:t>
      </w:r>
      <w:r w:rsidR="00394878">
        <w:rPr>
          <w:rFonts w:ascii="Times New Roman" w:hAnsi="Times New Roman" w:cs="Times New Roman"/>
        </w:rPr>
        <w:t>________</w:t>
      </w:r>
      <w:r w:rsidRPr="005D4B7D">
        <w:rPr>
          <w:rFonts w:ascii="Times New Roman" w:hAnsi="Times New Roman" w:cs="Times New Roman"/>
        </w:rPr>
        <w:t>______________________________;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категория ТС: _____</w:t>
      </w:r>
      <w:r w:rsidR="005D4B7D" w:rsidRPr="005D4B7D">
        <w:rPr>
          <w:rFonts w:ascii="Times New Roman" w:hAnsi="Times New Roman" w:cs="Times New Roman"/>
        </w:rPr>
        <w:t>___________________________________________;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год выпуска: _____</w:t>
      </w:r>
      <w:r w:rsidR="005D4B7D" w:rsidRPr="005D4B7D">
        <w:rPr>
          <w:rFonts w:ascii="Times New Roman" w:hAnsi="Times New Roman" w:cs="Times New Roman"/>
        </w:rPr>
        <w:t>_________________</w:t>
      </w:r>
      <w:r>
        <w:rPr>
          <w:rFonts w:ascii="Times New Roman" w:hAnsi="Times New Roman" w:cs="Times New Roman"/>
        </w:rPr>
        <w:t>_</w:t>
      </w:r>
      <w:r w:rsidR="005D4B7D" w:rsidRPr="005D4B7D">
        <w:rPr>
          <w:rFonts w:ascii="Times New Roman" w:hAnsi="Times New Roman" w:cs="Times New Roman"/>
        </w:rPr>
        <w:t>__________________________;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шасси (рама) N: __</w:t>
      </w:r>
      <w:r w:rsidR="00394878">
        <w:rPr>
          <w:rFonts w:ascii="Times New Roman" w:hAnsi="Times New Roman" w:cs="Times New Roman"/>
        </w:rPr>
        <w:t>_______________</w:t>
      </w:r>
      <w:r w:rsidRPr="005D4B7D">
        <w:rPr>
          <w:rFonts w:ascii="Times New Roman" w:hAnsi="Times New Roman" w:cs="Times New Roman"/>
        </w:rPr>
        <w:t>_____________________________;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кузов (кабина, прицеп) N: ___</w:t>
      </w:r>
      <w:r w:rsidR="00394878">
        <w:rPr>
          <w:rFonts w:ascii="Times New Roman" w:hAnsi="Times New Roman" w:cs="Times New Roman"/>
        </w:rPr>
        <w:t>______________________</w:t>
      </w:r>
      <w:r w:rsidRPr="005D4B7D">
        <w:rPr>
          <w:rFonts w:ascii="Times New Roman" w:hAnsi="Times New Roman" w:cs="Times New Roman"/>
        </w:rPr>
        <w:t>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цвет: _____</w:t>
      </w:r>
      <w:r w:rsidR="00394878">
        <w:rPr>
          <w:rFonts w:ascii="Times New Roman" w:hAnsi="Times New Roman" w:cs="Times New Roman"/>
        </w:rPr>
        <w:t>________</w:t>
      </w:r>
      <w:r w:rsidRPr="005D4B7D">
        <w:rPr>
          <w:rFonts w:ascii="Times New Roman" w:hAnsi="Times New Roman" w:cs="Times New Roman"/>
        </w:rPr>
        <w:t>___________________________________________;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мощность двигателя, кВт/л.с.: ___</w:t>
      </w:r>
      <w:r w:rsidR="00394878">
        <w:rPr>
          <w:rFonts w:ascii="Times New Roman" w:hAnsi="Times New Roman" w:cs="Times New Roman"/>
        </w:rPr>
        <w:t>_________</w:t>
      </w:r>
      <w:r w:rsidRPr="005D4B7D">
        <w:rPr>
          <w:rFonts w:ascii="Times New Roman" w:hAnsi="Times New Roman" w:cs="Times New Roman"/>
        </w:rPr>
        <w:t>______________________;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рабочий объем двигателя, куб. см: __</w:t>
      </w:r>
      <w:r w:rsidR="00394878">
        <w:rPr>
          <w:rFonts w:ascii="Times New Roman" w:hAnsi="Times New Roman" w:cs="Times New Roman"/>
        </w:rPr>
        <w:t>______</w:t>
      </w:r>
      <w:r w:rsidRPr="005D4B7D">
        <w:rPr>
          <w:rFonts w:ascii="Times New Roman" w:hAnsi="Times New Roman" w:cs="Times New Roman"/>
        </w:rPr>
        <w:t>_______________________;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тип двигателя: ___</w:t>
      </w:r>
      <w:r w:rsidR="00394878">
        <w:rPr>
          <w:rFonts w:ascii="Times New Roman" w:hAnsi="Times New Roman" w:cs="Times New Roman"/>
        </w:rPr>
        <w:t>______________</w:t>
      </w:r>
      <w:r w:rsidRPr="005D4B7D">
        <w:rPr>
          <w:rFonts w:ascii="Times New Roman" w:hAnsi="Times New Roman" w:cs="Times New Roman"/>
        </w:rPr>
        <w:t>______________________________;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экологический класс: ____</w:t>
      </w:r>
      <w:r w:rsidR="00394878">
        <w:rPr>
          <w:rFonts w:ascii="Times New Roman" w:hAnsi="Times New Roman" w:cs="Times New Roman"/>
        </w:rPr>
        <w:t>___________</w:t>
      </w:r>
      <w:r w:rsidRPr="005D4B7D">
        <w:rPr>
          <w:rFonts w:ascii="Times New Roman" w:hAnsi="Times New Roman" w:cs="Times New Roman"/>
        </w:rPr>
        <w:t>___________________________;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технически допустимая масса, кг: _</w:t>
      </w:r>
      <w:r w:rsidR="00394878">
        <w:rPr>
          <w:rFonts w:ascii="Times New Roman" w:hAnsi="Times New Roman" w:cs="Times New Roman"/>
        </w:rPr>
        <w:t>______</w:t>
      </w:r>
      <w:r w:rsidRPr="005D4B7D">
        <w:rPr>
          <w:rFonts w:ascii="Times New Roman" w:hAnsi="Times New Roman" w:cs="Times New Roman"/>
        </w:rPr>
        <w:t>_________________________;</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Паспорт транспортного средства серия _</w:t>
      </w:r>
      <w:r w:rsidR="00394878">
        <w:rPr>
          <w:rFonts w:ascii="Times New Roman" w:hAnsi="Times New Roman" w:cs="Times New Roman"/>
        </w:rPr>
        <w:t>__</w:t>
      </w:r>
      <w:r w:rsidRPr="005D4B7D">
        <w:rPr>
          <w:rFonts w:ascii="Times New Roman" w:hAnsi="Times New Roman" w:cs="Times New Roman"/>
        </w:rPr>
        <w:t>_</w:t>
      </w:r>
      <w:r w:rsidR="004E40F5">
        <w:rPr>
          <w:rFonts w:ascii="Times New Roman" w:hAnsi="Times New Roman" w:cs="Times New Roman"/>
        </w:rPr>
        <w:t>__</w:t>
      </w:r>
      <w:r w:rsidRPr="005D4B7D">
        <w:rPr>
          <w:rFonts w:ascii="Times New Roman" w:hAnsi="Times New Roman" w:cs="Times New Roman"/>
        </w:rPr>
        <w:t xml:space="preserve"> N </w:t>
      </w:r>
      <w:r w:rsidR="004E40F5">
        <w:rPr>
          <w:rFonts w:ascii="Times New Roman" w:hAnsi="Times New Roman" w:cs="Times New Roman"/>
        </w:rPr>
        <w:t>__</w:t>
      </w:r>
      <w:r w:rsidRPr="005D4B7D">
        <w:rPr>
          <w:rFonts w:ascii="Times New Roman" w:hAnsi="Times New Roman" w:cs="Times New Roman"/>
        </w:rPr>
        <w:t>_</w:t>
      </w:r>
      <w:r w:rsidR="00394878">
        <w:rPr>
          <w:rFonts w:ascii="Times New Roman" w:hAnsi="Times New Roman" w:cs="Times New Roman"/>
        </w:rPr>
        <w:t>_____</w:t>
      </w:r>
      <w:r w:rsidRPr="005D4B7D">
        <w:rPr>
          <w:rFonts w:ascii="Times New Roman" w:hAnsi="Times New Roman" w:cs="Times New Roman"/>
        </w:rPr>
        <w:t>_, выдан _</w:t>
      </w:r>
      <w:r w:rsidR="004E40F5">
        <w:rPr>
          <w:rFonts w:ascii="Times New Roman" w:hAnsi="Times New Roman" w:cs="Times New Roman"/>
        </w:rPr>
        <w:t>________________________</w:t>
      </w:r>
      <w:r w:rsidRPr="005D4B7D">
        <w:rPr>
          <w:rFonts w:ascii="Times New Roman" w:hAnsi="Times New Roman" w:cs="Times New Roman"/>
        </w:rPr>
        <w:t xml:space="preserve"> </w:t>
      </w:r>
      <w:r w:rsidR="004E40F5">
        <w:rPr>
          <w:rFonts w:ascii="Times New Roman" w:hAnsi="Times New Roman" w:cs="Times New Roman"/>
        </w:rPr>
        <w:t xml:space="preserve">_______________________________ </w:t>
      </w:r>
      <w:r w:rsidRPr="005D4B7D">
        <w:rPr>
          <w:rFonts w:ascii="Times New Roman" w:hAnsi="Times New Roman" w:cs="Times New Roman"/>
        </w:rPr>
        <w:t>"_</w:t>
      </w:r>
      <w:r w:rsidR="00394878">
        <w:rPr>
          <w:rFonts w:ascii="Times New Roman" w:hAnsi="Times New Roman" w:cs="Times New Roman"/>
        </w:rPr>
        <w:t>__</w:t>
      </w:r>
      <w:r w:rsidRPr="005D4B7D">
        <w:rPr>
          <w:rFonts w:ascii="Times New Roman" w:hAnsi="Times New Roman" w:cs="Times New Roman"/>
        </w:rPr>
        <w:t>_" _</w:t>
      </w:r>
      <w:r w:rsidR="00394878">
        <w:rPr>
          <w:rFonts w:ascii="Times New Roman" w:hAnsi="Times New Roman" w:cs="Times New Roman"/>
        </w:rPr>
        <w:t>______</w:t>
      </w:r>
      <w:r w:rsidRPr="005D4B7D">
        <w:rPr>
          <w:rFonts w:ascii="Times New Roman" w:hAnsi="Times New Roman" w:cs="Times New Roman"/>
        </w:rPr>
        <w:t>__ 20</w:t>
      </w:r>
      <w:r w:rsidR="00394878">
        <w:rPr>
          <w:rFonts w:ascii="Times New Roman" w:hAnsi="Times New Roman" w:cs="Times New Roman"/>
        </w:rPr>
        <w:t>__</w:t>
      </w:r>
      <w:r w:rsidRPr="005D4B7D">
        <w:rPr>
          <w:rFonts w:ascii="Times New Roman" w:hAnsi="Times New Roman" w:cs="Times New Roman"/>
        </w:rPr>
        <w:t xml:space="preserve"> г. </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(Инв.№ </w:t>
      </w:r>
      <w:r w:rsidR="00394878">
        <w:rPr>
          <w:rFonts w:ascii="Times New Roman" w:hAnsi="Times New Roman" w:cs="Times New Roman"/>
        </w:rPr>
        <w:t>_____________</w:t>
      </w:r>
      <w:r w:rsidRPr="005D4B7D">
        <w:rPr>
          <w:rFonts w:ascii="Times New Roman" w:hAnsi="Times New Roman" w:cs="Times New Roman"/>
        </w:rPr>
        <w:t>), (указанное в Приложении №1), а Покупатель обязуется принять и оплатить имущество в порядке и на условиях, предусмотренных настоящим договором.</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w:t>
      </w:r>
    </w:p>
    <w:p w:rsidR="005003F1" w:rsidRPr="00466E73" w:rsidRDefault="005003F1" w:rsidP="005003F1">
      <w:pPr>
        <w:tabs>
          <w:tab w:val="left" w:pos="1260"/>
        </w:tabs>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466E73" w:rsidRDefault="005003F1" w:rsidP="005003F1">
      <w:pPr>
        <w:spacing w:after="0" w:line="240" w:lineRule="auto"/>
        <w:ind w:firstLine="540"/>
        <w:jc w:val="center"/>
        <w:rPr>
          <w:rFonts w:ascii="Times New Roman" w:hAnsi="Times New Roman" w:cs="Times New Roman"/>
          <w:b/>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lastRenderedPageBreak/>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9A5A26">
      <w:pPr>
        <w:spacing w:after="0"/>
        <w:rPr>
          <w:rFonts w:ascii="Times New Roman" w:hAnsi="Times New Roman" w:cs="Times New Roman"/>
        </w:rPr>
      </w:pPr>
      <w:r>
        <w:rPr>
          <w:rFonts w:ascii="Times New Roman" w:hAnsi="Times New Roman" w:cs="Times New Roman"/>
        </w:rPr>
        <w:t xml:space="preserve">             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Туапсинский район, с.Дефановка, ул. Дефановские поляны,11</w:t>
      </w:r>
      <w:r w:rsidRPr="005003F1">
        <w:rPr>
          <w:rFonts w:ascii="Times New Roman" w:hAnsi="Times New Roman" w:cs="Times New Roman"/>
        </w:rPr>
        <w:t>.</w:t>
      </w:r>
    </w:p>
    <w:p w:rsidR="005003F1" w:rsidRPr="00466E73" w:rsidRDefault="005003F1" w:rsidP="009A5A26">
      <w:pPr>
        <w:spacing w:after="0" w:line="240" w:lineRule="auto"/>
        <w:jc w:val="both"/>
        <w:rPr>
          <w:rFonts w:ascii="Times New Roman" w:hAnsi="Times New Roman" w:cs="Times New Roman"/>
          <w:b/>
          <w:sz w:val="16"/>
          <w:szCs w:val="16"/>
        </w:rPr>
      </w:pPr>
    </w:p>
    <w:p w:rsidR="005003F1" w:rsidRPr="005003F1" w:rsidRDefault="005003F1" w:rsidP="009A5A26">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466E73" w:rsidRDefault="00803A32" w:rsidP="00803A32">
      <w:pPr>
        <w:spacing w:after="0" w:line="240" w:lineRule="auto"/>
        <w:ind w:left="72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1E472A" w:rsidRDefault="005003F1" w:rsidP="005003F1">
      <w:pPr>
        <w:tabs>
          <w:tab w:val="left" w:pos="1260"/>
        </w:tabs>
        <w:spacing w:after="0" w:line="240" w:lineRule="auto"/>
        <w:ind w:firstLine="1276"/>
        <w:jc w:val="both"/>
        <w:rPr>
          <w:rFonts w:ascii="Times New Roman" w:hAnsi="Times New Roman" w:cs="Times New Roman"/>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lastRenderedPageBreak/>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1E472A" w:rsidRDefault="005003F1" w:rsidP="005003F1">
      <w:pPr>
        <w:tabs>
          <w:tab w:val="left" w:pos="1260"/>
        </w:tabs>
        <w:spacing w:after="0" w:line="240" w:lineRule="auto"/>
        <w:jc w:val="both"/>
        <w:rPr>
          <w:rFonts w:ascii="Times New Roman" w:hAnsi="Times New Roman" w:cs="Times New Roman"/>
          <w:b/>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466E73" w:rsidRDefault="005003F1" w:rsidP="005003F1">
      <w:pPr>
        <w:spacing w:after="0" w:line="240" w:lineRule="auto"/>
        <w:ind w:firstLine="720"/>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Адреса, реквизиты и подписи Сторон</w:t>
      </w:r>
    </w:p>
    <w:tbl>
      <w:tblPr>
        <w:tblW w:w="9607" w:type="dxa"/>
        <w:jc w:val="center"/>
        <w:tblLook w:val="01E0" w:firstRow="1" w:lastRow="1" w:firstColumn="1" w:lastColumn="1" w:noHBand="0" w:noVBand="0"/>
      </w:tblPr>
      <w:tblGrid>
        <w:gridCol w:w="31"/>
        <w:gridCol w:w="1475"/>
        <w:gridCol w:w="265"/>
        <w:gridCol w:w="3045"/>
        <w:gridCol w:w="4621"/>
        <w:gridCol w:w="105"/>
        <w:gridCol w:w="65"/>
      </w:tblGrid>
      <w:tr w:rsidR="005003F1" w:rsidRPr="001535B8" w:rsidTr="009A5A26">
        <w:trPr>
          <w:gridBefore w:val="1"/>
          <w:gridAfter w:val="1"/>
          <w:wBefore w:w="31" w:type="dxa"/>
          <w:wAfter w:w="65" w:type="dxa"/>
          <w:jc w:val="center"/>
        </w:trPr>
        <w:tc>
          <w:tcPr>
            <w:tcW w:w="1475" w:type="dxa"/>
          </w:tcPr>
          <w:p w:rsidR="005003F1" w:rsidRPr="005003F1" w:rsidRDefault="005003F1" w:rsidP="009A5A26">
            <w:pPr>
              <w:widowControl w:val="0"/>
              <w:autoSpaceDE w:val="0"/>
              <w:autoSpaceDN w:val="0"/>
              <w:spacing w:after="0" w:line="240" w:lineRule="auto"/>
              <w:ind w:left="-66"/>
              <w:rPr>
                <w:rFonts w:ascii="Times New Roman" w:hAnsi="Times New Roman" w:cs="Times New Roman"/>
                <w:b/>
                <w:smallCaps/>
              </w:rPr>
            </w:pPr>
            <w:r w:rsidRPr="005003F1">
              <w:rPr>
                <w:rFonts w:ascii="Times New Roman" w:hAnsi="Times New Roman" w:cs="Times New Roman"/>
                <w:b/>
                <w:smallCaps/>
              </w:rPr>
              <w:t>ПРОДАВЕЦ:</w:t>
            </w:r>
          </w:p>
        </w:tc>
        <w:tc>
          <w:tcPr>
            <w:tcW w:w="8036" w:type="dxa"/>
            <w:gridSpan w:val="4"/>
          </w:tcPr>
          <w:p w:rsidR="005003F1" w:rsidRPr="005003F1" w:rsidRDefault="005003F1" w:rsidP="00466E73">
            <w:pPr>
              <w:spacing w:after="0" w:line="240" w:lineRule="auto"/>
              <w:ind w:left="-105"/>
              <w:rPr>
                <w:rFonts w:ascii="Times New Roman" w:hAnsi="Times New Roman" w:cs="Times New Roman"/>
                <w:b/>
              </w:rPr>
            </w:pPr>
            <w:r w:rsidRPr="005003F1">
              <w:rPr>
                <w:rFonts w:ascii="Times New Roman" w:hAnsi="Times New Roman" w:cs="Times New Roman"/>
                <w:b/>
              </w:rPr>
              <w:t xml:space="preserve">АО «Интер РАО - Электрогенерация» </w:t>
            </w:r>
          </w:p>
          <w:p w:rsidR="00F464E2" w:rsidRPr="00F464E2" w:rsidRDefault="00F464E2" w:rsidP="009A5A26">
            <w:pPr>
              <w:spacing w:after="0" w:line="240" w:lineRule="auto"/>
              <w:ind w:left="-57"/>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Почтовый адрес: Российская Федерация, 119435, г. Москва, ул. Большая Пироговская,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Адрес для счетов-фактур: Российская Федерация, 119435, г. Москва, ул. Большая Пироговская,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466E73">
            <w:pPr>
              <w:tabs>
                <w:tab w:val="left" w:pos="2555"/>
              </w:tabs>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АО «Интер РАО - Электрогенерация»</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р/с 40702810692000024152</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466E73" w:rsidRDefault="00F464E2" w:rsidP="00466E73">
            <w:pPr>
              <w:spacing w:after="0" w:line="240" w:lineRule="auto"/>
              <w:ind w:left="-105" w:firstLine="709"/>
              <w:jc w:val="both"/>
              <w:rPr>
                <w:rFonts w:ascii="Times New Roman" w:eastAsia="Calibri" w:hAnsi="Times New Roman" w:cs="Times New Roman"/>
                <w:sz w:val="16"/>
                <w:szCs w:val="16"/>
              </w:rPr>
            </w:pPr>
          </w:p>
          <w:p w:rsidR="00F464E2" w:rsidRPr="00F464E2" w:rsidRDefault="00F464E2" w:rsidP="00466E73">
            <w:pPr>
              <w:spacing w:after="0" w:line="240" w:lineRule="auto"/>
              <w:ind w:left="-105"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466E73">
            <w:pPr>
              <w:spacing w:after="0" w:line="240" w:lineRule="auto"/>
              <w:ind w:left="-105"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«Интер РАО – Электрогенерация»</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Российская Федерация, 354000, г. Сочи, ул. Воровского, ½, Главпочтамт а/я 313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466E73">
            <w:pPr>
              <w:spacing w:after="0" w:line="240" w:lineRule="auto"/>
              <w:ind w:left="-105"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5003F1" w:rsidRDefault="00F464E2" w:rsidP="00466E73">
            <w:pPr>
              <w:spacing w:after="0" w:line="240" w:lineRule="auto"/>
              <w:ind w:left="-105" w:firstLine="1"/>
              <w:jc w:val="both"/>
              <w:rPr>
                <w:rFonts w:ascii="Times New Roman" w:eastAsia="Calibri" w:hAnsi="Times New Roman" w:cs="Times New Roman"/>
                <w:color w:val="0000FF"/>
                <w:u w:val="single"/>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9" w:history="1">
              <w:r w:rsidRPr="00F464E2">
                <w:rPr>
                  <w:rFonts w:ascii="Times New Roman" w:eastAsia="Calibri" w:hAnsi="Times New Roman" w:cs="Times New Roman"/>
                  <w:color w:val="0000FF"/>
                  <w:u w:val="single"/>
                  <w:lang w:val="en-US"/>
                </w:rPr>
                <w:t>secretary_stes@interrao.ru</w:t>
              </w:r>
            </w:hyperlink>
          </w:p>
          <w:p w:rsidR="00466E73" w:rsidRPr="009A5A26" w:rsidRDefault="00466E73" w:rsidP="00466E73">
            <w:pPr>
              <w:spacing w:after="0" w:line="240" w:lineRule="auto"/>
              <w:ind w:left="-105" w:firstLine="1"/>
              <w:jc w:val="both"/>
              <w:rPr>
                <w:rFonts w:ascii="Times New Roman" w:eastAsia="Calibri" w:hAnsi="Times New Roman" w:cs="Times New Roman"/>
                <w:sz w:val="16"/>
                <w:szCs w:val="16"/>
                <w:lang w:val="en-US"/>
              </w:rPr>
            </w:pPr>
          </w:p>
        </w:tc>
      </w:tr>
      <w:tr w:rsidR="005003F1" w:rsidRPr="005003F1" w:rsidTr="009A5A26">
        <w:trPr>
          <w:gridAfter w:val="2"/>
          <w:wAfter w:w="170" w:type="dxa"/>
          <w:trHeight w:val="1443"/>
          <w:jc w:val="center"/>
        </w:trPr>
        <w:tc>
          <w:tcPr>
            <w:tcW w:w="1771" w:type="dxa"/>
            <w:gridSpan w:val="3"/>
          </w:tcPr>
          <w:p w:rsidR="005003F1" w:rsidRPr="005003F1" w:rsidRDefault="005003F1" w:rsidP="009A5A26">
            <w:pPr>
              <w:widowControl w:val="0"/>
              <w:autoSpaceDE w:val="0"/>
              <w:autoSpaceDN w:val="0"/>
              <w:spacing w:after="0" w:line="240" w:lineRule="auto"/>
              <w:ind w:left="-140" w:firstLine="18"/>
              <w:rPr>
                <w:rFonts w:ascii="Times New Roman" w:hAnsi="Times New Roman" w:cs="Times New Roman"/>
                <w:b/>
                <w:smallCaps/>
              </w:rPr>
            </w:pPr>
            <w:r w:rsidRPr="005003F1">
              <w:rPr>
                <w:rFonts w:ascii="Times New Roman" w:hAnsi="Times New Roman" w:cs="Times New Roman"/>
                <w:b/>
                <w:smallCaps/>
              </w:rPr>
              <w:t>ПОКУПАТЕЛЬ:</w:t>
            </w:r>
          </w:p>
        </w:tc>
        <w:tc>
          <w:tcPr>
            <w:tcW w:w="7666" w:type="dxa"/>
            <w:gridSpan w:val="2"/>
          </w:tcPr>
          <w:p w:rsidR="005003F1" w:rsidRPr="005003F1" w:rsidRDefault="005003F1" w:rsidP="009A5A26">
            <w:pPr>
              <w:spacing w:after="0" w:line="240" w:lineRule="auto"/>
              <w:ind w:left="-65"/>
              <w:rPr>
                <w:rFonts w:ascii="Times New Roman" w:hAnsi="Times New Roman" w:cs="Times New Roman"/>
                <w:b/>
              </w:rPr>
            </w:pPr>
            <w:r w:rsidRPr="005003F1">
              <w:rPr>
                <w:rFonts w:ascii="Times New Roman" w:hAnsi="Times New Roman" w:cs="Times New Roman"/>
                <w:b/>
              </w:rPr>
              <w:t>___________________________________</w:t>
            </w:r>
            <w:r w:rsidR="009A5A26">
              <w:rPr>
                <w:rFonts w:ascii="Times New Roman" w:hAnsi="Times New Roman" w:cs="Times New Roman"/>
                <w:b/>
              </w:rPr>
              <w:t>__________________________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9A5A26">
            <w:pPr>
              <w:spacing w:after="0" w:line="240" w:lineRule="auto"/>
              <w:ind w:left="-65"/>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9A5A26">
            <w:pPr>
              <w:tabs>
                <w:tab w:val="left" w:pos="6342"/>
              </w:tabs>
              <w:spacing w:after="0" w:line="240" w:lineRule="auto"/>
              <w:ind w:left="-65"/>
              <w:rPr>
                <w:rFonts w:ascii="Times New Roman" w:hAnsi="Times New Roman" w:cs="Times New Roman"/>
                <w:color w:val="000000"/>
              </w:rPr>
            </w:pPr>
            <w:r w:rsidRPr="005003F1">
              <w:rPr>
                <w:rFonts w:ascii="Times New Roman" w:hAnsi="Times New Roman" w:cs="Times New Roman"/>
              </w:rPr>
              <w:t>Телефон (факс): _______________________</w:t>
            </w:r>
            <w:r w:rsidR="009A5A26">
              <w:rPr>
                <w:rFonts w:ascii="Times New Roman" w:hAnsi="Times New Roman" w:cs="Times New Roman"/>
              </w:rPr>
              <w:t>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ОГРН ___________________________</w:t>
            </w:r>
            <w:r w:rsidR="009A5A26">
              <w:rPr>
                <w:rFonts w:ascii="Times New Roman" w:hAnsi="Times New Roman" w:cs="Times New Roman"/>
              </w:rPr>
              <w:t>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р/с ___________________ в _______________________</w:t>
            </w:r>
            <w:r w:rsidR="009A5A26">
              <w:rPr>
                <w:rFonts w:ascii="Times New Roman" w:hAnsi="Times New Roman" w:cs="Times New Roman"/>
              </w:rPr>
              <w:t>__</w:t>
            </w:r>
          </w:p>
          <w:p w:rsidR="005003F1" w:rsidRPr="005003F1" w:rsidRDefault="005003F1" w:rsidP="009A5A26">
            <w:pPr>
              <w:widowControl w:val="0"/>
              <w:autoSpaceDE w:val="0"/>
              <w:autoSpaceDN w:val="0"/>
              <w:spacing w:after="0" w:line="240" w:lineRule="auto"/>
              <w:ind w:left="-65"/>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9A5A26">
        <w:trPr>
          <w:gridBefore w:val="1"/>
          <w:wBefore w:w="31" w:type="dxa"/>
          <w:jc w:val="center"/>
        </w:trPr>
        <w:tc>
          <w:tcPr>
            <w:tcW w:w="4785"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Продавец:</w:t>
            </w:r>
          </w:p>
          <w:p w:rsidR="001E472A" w:rsidRDefault="001E472A" w:rsidP="005003F1">
            <w:pPr>
              <w:spacing w:after="0" w:line="240" w:lineRule="auto"/>
              <w:rPr>
                <w:rFonts w:ascii="Times New Roman" w:hAnsi="Times New Roman" w:cs="Times New Roman"/>
                <w:b/>
                <w:color w:val="000000"/>
              </w:rPr>
            </w:pP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c>
          <w:tcPr>
            <w:tcW w:w="4791"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9A5A26" w:rsidRDefault="009A5A26" w:rsidP="005003F1">
            <w:pPr>
              <w:spacing w:after="0" w:line="240" w:lineRule="auto"/>
              <w:rPr>
                <w:rFonts w:ascii="Times New Roman" w:hAnsi="Times New Roman" w:cs="Times New Roman"/>
                <w:b/>
              </w:rPr>
            </w:pPr>
          </w:p>
          <w:p w:rsidR="001E472A" w:rsidRDefault="001E472A" w:rsidP="005003F1">
            <w:pPr>
              <w:spacing w:after="0" w:line="240" w:lineRule="auto"/>
              <w:rPr>
                <w:rFonts w:ascii="Times New Roman" w:hAnsi="Times New Roman" w:cs="Times New Roman"/>
                <w:b/>
              </w:rPr>
            </w:pPr>
          </w:p>
          <w:p w:rsidR="009A5A26" w:rsidRDefault="009A5A26" w:rsidP="005003F1">
            <w:pPr>
              <w:spacing w:after="0" w:line="240" w:lineRule="auto"/>
              <w:rPr>
                <w:rFonts w:ascii="Times New Roman" w:hAnsi="Times New Roman" w:cs="Times New Roman"/>
                <w:b/>
              </w:rPr>
            </w:pP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r>
    </w:tbl>
    <w:p w:rsidR="004D2BC6" w:rsidRDefault="004D2BC6" w:rsidP="005003F1">
      <w:pPr>
        <w:shd w:val="clear" w:color="auto" w:fill="FFFFFF"/>
        <w:spacing w:line="254" w:lineRule="exact"/>
        <w:ind w:left="4956" w:firstLine="708"/>
        <w:jc w:val="right"/>
        <w:rPr>
          <w:rFonts w:ascii="Times New Roman" w:hAnsi="Times New Roman" w:cs="Times New Roman"/>
          <w:color w:val="000000"/>
          <w:spacing w:val="-6"/>
        </w:rPr>
        <w:sectPr w:rsidR="004D2BC6" w:rsidSect="009A5A26">
          <w:footerReference w:type="even" r:id="rId10"/>
          <w:footerReference w:type="default" r:id="rId11"/>
          <w:pgSz w:w="11906" w:h="16838" w:code="9"/>
          <w:pgMar w:top="426" w:right="567" w:bottom="284" w:left="1701" w:header="709" w:footer="210" w:gutter="0"/>
          <w:cols w:space="708"/>
          <w:docGrid w:linePitch="360"/>
        </w:sectPr>
      </w:pPr>
    </w:p>
    <w:p w:rsidR="004D2BC6" w:rsidRPr="005003F1" w:rsidRDefault="004D2BC6" w:rsidP="004D2BC6">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lastRenderedPageBreak/>
        <w:t>Приложение № 1</w:t>
      </w:r>
    </w:p>
    <w:p w:rsidR="004D2BC6" w:rsidRPr="005003F1" w:rsidRDefault="004D2BC6" w:rsidP="004D2BC6">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Pr>
          <w:rFonts w:ascii="Times New Roman" w:hAnsi="Times New Roman" w:cs="Times New Roman"/>
        </w:rPr>
        <w:t>9</w:t>
      </w:r>
      <w:r w:rsidRPr="005003F1">
        <w:rPr>
          <w:rFonts w:ascii="Times New Roman" w:hAnsi="Times New Roman" w:cs="Times New Roman"/>
        </w:rPr>
        <w:t>г.</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«Интер РАО – Электрогенерация»</w:t>
      </w: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p>
    <w:p w:rsidR="004D2BC6" w:rsidRPr="005003F1" w:rsidRDefault="004D2BC6" w:rsidP="004D2BC6">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80"/>
        <w:gridCol w:w="1620"/>
        <w:gridCol w:w="1440"/>
        <w:gridCol w:w="1620"/>
        <w:gridCol w:w="1681"/>
        <w:gridCol w:w="1080"/>
        <w:gridCol w:w="1276"/>
        <w:gridCol w:w="3762"/>
      </w:tblGrid>
      <w:tr w:rsidR="004D2BC6" w:rsidRPr="005003F1" w:rsidTr="00B710F7">
        <w:tc>
          <w:tcPr>
            <w:tcW w:w="850" w:type="dxa"/>
            <w:vAlign w:val="center"/>
          </w:tcPr>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62" w:type="dxa"/>
            <w:vAlign w:val="center"/>
          </w:tcPr>
          <w:p w:rsidR="004D2BC6" w:rsidRPr="005003F1" w:rsidRDefault="004D2BC6" w:rsidP="003D211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4D2BC6" w:rsidRPr="005003F1" w:rsidTr="00B710F7">
        <w:tc>
          <w:tcPr>
            <w:tcW w:w="850" w:type="dxa"/>
            <w:vAlign w:val="center"/>
          </w:tcPr>
          <w:p w:rsidR="004D2BC6" w:rsidRPr="005003F1" w:rsidRDefault="004D2BC6" w:rsidP="003D211D">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4D2BC6" w:rsidRPr="005003F1" w:rsidRDefault="004D2BC6" w:rsidP="003D211D">
            <w:pPr>
              <w:adjustRightInd w:val="0"/>
              <w:spacing w:after="0" w:line="240" w:lineRule="auto"/>
              <w:rPr>
                <w:rFonts w:ascii="Times New Roman" w:hAnsi="Times New Roman" w:cs="Times New Roman"/>
              </w:rPr>
            </w:pPr>
          </w:p>
        </w:tc>
        <w:tc>
          <w:tcPr>
            <w:tcW w:w="1620" w:type="dxa"/>
          </w:tcPr>
          <w:p w:rsidR="004D2BC6" w:rsidRPr="005003F1" w:rsidRDefault="004D2BC6" w:rsidP="003D211D">
            <w:pPr>
              <w:adjustRightInd w:val="0"/>
              <w:spacing w:after="0" w:line="240" w:lineRule="auto"/>
              <w:rPr>
                <w:rFonts w:ascii="Times New Roman" w:hAnsi="Times New Roman" w:cs="Times New Roman"/>
              </w:rPr>
            </w:pPr>
          </w:p>
        </w:tc>
        <w:tc>
          <w:tcPr>
            <w:tcW w:w="1440" w:type="dxa"/>
          </w:tcPr>
          <w:p w:rsidR="004D2BC6" w:rsidRPr="005003F1" w:rsidRDefault="004D2BC6" w:rsidP="003D211D">
            <w:pPr>
              <w:adjustRightInd w:val="0"/>
              <w:spacing w:after="0" w:line="240" w:lineRule="auto"/>
              <w:rPr>
                <w:rFonts w:ascii="Times New Roman" w:hAnsi="Times New Roman" w:cs="Times New Roman"/>
              </w:rPr>
            </w:pPr>
          </w:p>
        </w:tc>
        <w:tc>
          <w:tcPr>
            <w:tcW w:w="1620" w:type="dxa"/>
          </w:tcPr>
          <w:p w:rsidR="004D2BC6" w:rsidRPr="005003F1" w:rsidRDefault="004D2BC6" w:rsidP="003D211D">
            <w:pPr>
              <w:adjustRightInd w:val="0"/>
              <w:spacing w:after="0" w:line="240" w:lineRule="auto"/>
              <w:rPr>
                <w:rFonts w:ascii="Times New Roman" w:hAnsi="Times New Roman" w:cs="Times New Roman"/>
              </w:rPr>
            </w:pPr>
          </w:p>
        </w:tc>
        <w:tc>
          <w:tcPr>
            <w:tcW w:w="1681" w:type="dxa"/>
          </w:tcPr>
          <w:p w:rsidR="004D2BC6" w:rsidRPr="005003F1" w:rsidRDefault="004D2BC6" w:rsidP="003D211D">
            <w:pPr>
              <w:adjustRightInd w:val="0"/>
              <w:spacing w:after="0" w:line="240" w:lineRule="auto"/>
              <w:rPr>
                <w:rFonts w:ascii="Times New Roman" w:hAnsi="Times New Roman" w:cs="Times New Roman"/>
              </w:rPr>
            </w:pPr>
          </w:p>
        </w:tc>
        <w:tc>
          <w:tcPr>
            <w:tcW w:w="1080" w:type="dxa"/>
          </w:tcPr>
          <w:p w:rsidR="004D2BC6" w:rsidRPr="005003F1" w:rsidRDefault="004D2BC6" w:rsidP="003D211D">
            <w:pPr>
              <w:adjustRightInd w:val="0"/>
              <w:spacing w:after="0" w:line="240" w:lineRule="auto"/>
              <w:rPr>
                <w:rFonts w:ascii="Times New Roman" w:hAnsi="Times New Roman" w:cs="Times New Roman"/>
              </w:rPr>
            </w:pPr>
          </w:p>
        </w:tc>
        <w:tc>
          <w:tcPr>
            <w:tcW w:w="1276" w:type="dxa"/>
          </w:tcPr>
          <w:p w:rsidR="004D2BC6" w:rsidRPr="005003F1" w:rsidRDefault="004D2BC6" w:rsidP="003D211D">
            <w:pPr>
              <w:adjustRightInd w:val="0"/>
              <w:spacing w:after="0" w:line="240" w:lineRule="auto"/>
              <w:rPr>
                <w:rFonts w:ascii="Times New Roman" w:hAnsi="Times New Roman" w:cs="Times New Roman"/>
              </w:rPr>
            </w:pPr>
          </w:p>
        </w:tc>
        <w:tc>
          <w:tcPr>
            <w:tcW w:w="3762" w:type="dxa"/>
          </w:tcPr>
          <w:p w:rsidR="004D2BC6" w:rsidRPr="005003F1" w:rsidRDefault="004D2BC6" w:rsidP="003D211D">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4D2BC6" w:rsidRPr="005003F1" w:rsidTr="00B710F7">
        <w:tc>
          <w:tcPr>
            <w:tcW w:w="850" w:type="dxa"/>
          </w:tcPr>
          <w:p w:rsidR="004D2BC6" w:rsidRPr="005003F1" w:rsidRDefault="004D2BC6" w:rsidP="003D211D">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4D2BC6" w:rsidRPr="005003F1" w:rsidRDefault="004D2BC6" w:rsidP="003D211D">
            <w:pPr>
              <w:adjustRightInd w:val="0"/>
              <w:spacing w:after="0" w:line="240" w:lineRule="auto"/>
              <w:rPr>
                <w:rFonts w:ascii="Times New Roman" w:hAnsi="Times New Roman" w:cs="Times New Roman"/>
              </w:rPr>
            </w:pPr>
          </w:p>
        </w:tc>
        <w:tc>
          <w:tcPr>
            <w:tcW w:w="1620" w:type="dxa"/>
          </w:tcPr>
          <w:p w:rsidR="004D2BC6" w:rsidRPr="005003F1" w:rsidRDefault="004D2BC6" w:rsidP="003D211D">
            <w:pPr>
              <w:adjustRightInd w:val="0"/>
              <w:spacing w:after="0" w:line="240" w:lineRule="auto"/>
              <w:rPr>
                <w:rFonts w:ascii="Times New Roman" w:hAnsi="Times New Roman" w:cs="Times New Roman"/>
              </w:rPr>
            </w:pPr>
          </w:p>
        </w:tc>
        <w:tc>
          <w:tcPr>
            <w:tcW w:w="1440" w:type="dxa"/>
          </w:tcPr>
          <w:p w:rsidR="004D2BC6" w:rsidRPr="005003F1" w:rsidRDefault="004D2BC6" w:rsidP="003D211D">
            <w:pPr>
              <w:adjustRightInd w:val="0"/>
              <w:spacing w:after="0" w:line="240" w:lineRule="auto"/>
              <w:rPr>
                <w:rFonts w:ascii="Times New Roman" w:hAnsi="Times New Roman" w:cs="Times New Roman"/>
              </w:rPr>
            </w:pPr>
          </w:p>
        </w:tc>
        <w:tc>
          <w:tcPr>
            <w:tcW w:w="1620" w:type="dxa"/>
          </w:tcPr>
          <w:p w:rsidR="004D2BC6" w:rsidRPr="005003F1" w:rsidRDefault="004D2BC6" w:rsidP="003D211D">
            <w:pPr>
              <w:adjustRightInd w:val="0"/>
              <w:spacing w:after="0" w:line="240" w:lineRule="auto"/>
              <w:rPr>
                <w:rFonts w:ascii="Times New Roman" w:hAnsi="Times New Roman" w:cs="Times New Roman"/>
              </w:rPr>
            </w:pPr>
          </w:p>
        </w:tc>
        <w:tc>
          <w:tcPr>
            <w:tcW w:w="1681" w:type="dxa"/>
          </w:tcPr>
          <w:p w:rsidR="004D2BC6" w:rsidRPr="005003F1" w:rsidRDefault="004D2BC6" w:rsidP="003D211D">
            <w:pPr>
              <w:adjustRightInd w:val="0"/>
              <w:spacing w:after="0" w:line="240" w:lineRule="auto"/>
              <w:rPr>
                <w:rFonts w:ascii="Times New Roman" w:hAnsi="Times New Roman" w:cs="Times New Roman"/>
              </w:rPr>
            </w:pPr>
          </w:p>
        </w:tc>
        <w:tc>
          <w:tcPr>
            <w:tcW w:w="1080" w:type="dxa"/>
          </w:tcPr>
          <w:p w:rsidR="004D2BC6" w:rsidRPr="005003F1" w:rsidRDefault="004D2BC6" w:rsidP="003D211D">
            <w:pPr>
              <w:adjustRightInd w:val="0"/>
              <w:spacing w:after="0" w:line="240" w:lineRule="auto"/>
              <w:rPr>
                <w:rFonts w:ascii="Times New Roman" w:hAnsi="Times New Roman" w:cs="Times New Roman"/>
              </w:rPr>
            </w:pPr>
          </w:p>
        </w:tc>
        <w:tc>
          <w:tcPr>
            <w:tcW w:w="1276" w:type="dxa"/>
          </w:tcPr>
          <w:p w:rsidR="004D2BC6" w:rsidRPr="005003F1" w:rsidRDefault="004D2BC6" w:rsidP="003D211D">
            <w:pPr>
              <w:adjustRightInd w:val="0"/>
              <w:spacing w:after="0" w:line="240" w:lineRule="auto"/>
              <w:rPr>
                <w:rFonts w:ascii="Times New Roman" w:hAnsi="Times New Roman" w:cs="Times New Roman"/>
              </w:rPr>
            </w:pPr>
          </w:p>
        </w:tc>
        <w:tc>
          <w:tcPr>
            <w:tcW w:w="3762" w:type="dxa"/>
          </w:tcPr>
          <w:p w:rsidR="004D2BC6" w:rsidRPr="005003F1" w:rsidRDefault="004D2BC6" w:rsidP="003D211D">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3D211D">
            <w:pPr>
              <w:adjustRightInd w:val="0"/>
              <w:spacing w:after="0" w:line="240" w:lineRule="auto"/>
              <w:rPr>
                <w:rFonts w:ascii="Times New Roman" w:hAnsi="Times New Roman" w:cs="Times New Roman"/>
              </w:rPr>
            </w:pPr>
          </w:p>
        </w:tc>
        <w:tc>
          <w:tcPr>
            <w:tcW w:w="1980" w:type="dxa"/>
          </w:tcPr>
          <w:p w:rsidR="004D2BC6" w:rsidRPr="005003F1" w:rsidRDefault="004D2BC6" w:rsidP="003D211D">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4D2BC6" w:rsidRPr="005003F1" w:rsidRDefault="004D2BC6" w:rsidP="003D211D">
            <w:pPr>
              <w:adjustRightInd w:val="0"/>
              <w:spacing w:after="0" w:line="240" w:lineRule="auto"/>
              <w:rPr>
                <w:rFonts w:ascii="Times New Roman" w:hAnsi="Times New Roman" w:cs="Times New Roman"/>
              </w:rPr>
            </w:pPr>
          </w:p>
        </w:tc>
        <w:tc>
          <w:tcPr>
            <w:tcW w:w="1440" w:type="dxa"/>
          </w:tcPr>
          <w:p w:rsidR="004D2BC6" w:rsidRPr="005003F1" w:rsidRDefault="004D2BC6" w:rsidP="003D211D">
            <w:pPr>
              <w:adjustRightInd w:val="0"/>
              <w:spacing w:after="0" w:line="240" w:lineRule="auto"/>
              <w:rPr>
                <w:rFonts w:ascii="Times New Roman" w:hAnsi="Times New Roman" w:cs="Times New Roman"/>
              </w:rPr>
            </w:pPr>
          </w:p>
        </w:tc>
        <w:tc>
          <w:tcPr>
            <w:tcW w:w="1620" w:type="dxa"/>
          </w:tcPr>
          <w:p w:rsidR="004D2BC6" w:rsidRPr="005003F1" w:rsidRDefault="004D2BC6" w:rsidP="003D211D">
            <w:pPr>
              <w:adjustRightInd w:val="0"/>
              <w:spacing w:after="0" w:line="240" w:lineRule="auto"/>
              <w:rPr>
                <w:rFonts w:ascii="Times New Roman" w:hAnsi="Times New Roman" w:cs="Times New Roman"/>
              </w:rPr>
            </w:pPr>
          </w:p>
        </w:tc>
        <w:tc>
          <w:tcPr>
            <w:tcW w:w="1681" w:type="dxa"/>
          </w:tcPr>
          <w:p w:rsidR="004D2BC6" w:rsidRPr="005003F1" w:rsidRDefault="004D2BC6" w:rsidP="003D211D">
            <w:pPr>
              <w:adjustRightInd w:val="0"/>
              <w:spacing w:after="0" w:line="240" w:lineRule="auto"/>
              <w:rPr>
                <w:rFonts w:ascii="Times New Roman" w:hAnsi="Times New Roman" w:cs="Times New Roman"/>
              </w:rPr>
            </w:pPr>
          </w:p>
        </w:tc>
        <w:tc>
          <w:tcPr>
            <w:tcW w:w="1080" w:type="dxa"/>
          </w:tcPr>
          <w:p w:rsidR="004D2BC6" w:rsidRPr="005003F1" w:rsidRDefault="004D2BC6" w:rsidP="003D211D">
            <w:pPr>
              <w:adjustRightInd w:val="0"/>
              <w:spacing w:after="0" w:line="240" w:lineRule="auto"/>
              <w:rPr>
                <w:rFonts w:ascii="Times New Roman" w:hAnsi="Times New Roman" w:cs="Times New Roman"/>
              </w:rPr>
            </w:pPr>
          </w:p>
        </w:tc>
        <w:tc>
          <w:tcPr>
            <w:tcW w:w="1276" w:type="dxa"/>
          </w:tcPr>
          <w:p w:rsidR="004D2BC6" w:rsidRPr="005003F1" w:rsidRDefault="004D2BC6" w:rsidP="003D211D">
            <w:pPr>
              <w:adjustRightInd w:val="0"/>
              <w:spacing w:after="0" w:line="240" w:lineRule="auto"/>
              <w:rPr>
                <w:rFonts w:ascii="Times New Roman" w:hAnsi="Times New Roman" w:cs="Times New Roman"/>
              </w:rPr>
            </w:pPr>
          </w:p>
        </w:tc>
        <w:tc>
          <w:tcPr>
            <w:tcW w:w="3762" w:type="dxa"/>
          </w:tcPr>
          <w:p w:rsidR="004D2BC6" w:rsidRPr="005003F1" w:rsidRDefault="004D2BC6" w:rsidP="003D211D">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3D211D">
            <w:pPr>
              <w:adjustRightInd w:val="0"/>
              <w:spacing w:after="0" w:line="240" w:lineRule="auto"/>
              <w:rPr>
                <w:rFonts w:ascii="Times New Roman" w:hAnsi="Times New Roman" w:cs="Times New Roman"/>
              </w:rPr>
            </w:pPr>
          </w:p>
        </w:tc>
        <w:tc>
          <w:tcPr>
            <w:tcW w:w="1980" w:type="dxa"/>
          </w:tcPr>
          <w:p w:rsidR="004D2BC6" w:rsidRPr="005003F1" w:rsidRDefault="004D2BC6" w:rsidP="003D211D">
            <w:pPr>
              <w:adjustRightInd w:val="0"/>
              <w:spacing w:after="0" w:line="240" w:lineRule="auto"/>
              <w:rPr>
                <w:rFonts w:ascii="Times New Roman" w:hAnsi="Times New Roman" w:cs="Times New Roman"/>
              </w:rPr>
            </w:pPr>
          </w:p>
        </w:tc>
        <w:tc>
          <w:tcPr>
            <w:tcW w:w="1620" w:type="dxa"/>
          </w:tcPr>
          <w:p w:rsidR="004D2BC6" w:rsidRPr="005003F1" w:rsidRDefault="004D2BC6" w:rsidP="003D211D">
            <w:pPr>
              <w:adjustRightInd w:val="0"/>
              <w:spacing w:after="0" w:line="240" w:lineRule="auto"/>
              <w:rPr>
                <w:rFonts w:ascii="Times New Roman" w:hAnsi="Times New Roman" w:cs="Times New Roman"/>
              </w:rPr>
            </w:pPr>
          </w:p>
        </w:tc>
        <w:tc>
          <w:tcPr>
            <w:tcW w:w="1440" w:type="dxa"/>
          </w:tcPr>
          <w:p w:rsidR="004D2BC6" w:rsidRPr="005003F1" w:rsidRDefault="004D2BC6" w:rsidP="003D211D">
            <w:pPr>
              <w:adjustRightInd w:val="0"/>
              <w:spacing w:after="0" w:line="240" w:lineRule="auto"/>
              <w:rPr>
                <w:rFonts w:ascii="Times New Roman" w:hAnsi="Times New Roman" w:cs="Times New Roman"/>
              </w:rPr>
            </w:pPr>
          </w:p>
        </w:tc>
        <w:tc>
          <w:tcPr>
            <w:tcW w:w="1620" w:type="dxa"/>
          </w:tcPr>
          <w:p w:rsidR="004D2BC6" w:rsidRPr="005003F1" w:rsidRDefault="004D2BC6" w:rsidP="003D211D">
            <w:pPr>
              <w:adjustRightInd w:val="0"/>
              <w:spacing w:after="0" w:line="240" w:lineRule="auto"/>
              <w:rPr>
                <w:rFonts w:ascii="Times New Roman" w:hAnsi="Times New Roman" w:cs="Times New Roman"/>
              </w:rPr>
            </w:pPr>
          </w:p>
        </w:tc>
        <w:tc>
          <w:tcPr>
            <w:tcW w:w="1681" w:type="dxa"/>
          </w:tcPr>
          <w:p w:rsidR="004D2BC6" w:rsidRPr="005003F1" w:rsidRDefault="004D2BC6" w:rsidP="003D211D">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4D2BC6" w:rsidRPr="005003F1" w:rsidRDefault="004D2BC6" w:rsidP="003D211D">
            <w:pPr>
              <w:adjustRightInd w:val="0"/>
              <w:spacing w:after="0" w:line="240" w:lineRule="auto"/>
              <w:rPr>
                <w:rFonts w:ascii="Times New Roman" w:hAnsi="Times New Roman" w:cs="Times New Roman"/>
              </w:rPr>
            </w:pPr>
          </w:p>
        </w:tc>
        <w:tc>
          <w:tcPr>
            <w:tcW w:w="1276" w:type="dxa"/>
          </w:tcPr>
          <w:p w:rsidR="004D2BC6" w:rsidRPr="005003F1" w:rsidRDefault="004D2BC6" w:rsidP="003D211D">
            <w:pPr>
              <w:adjustRightInd w:val="0"/>
              <w:spacing w:after="0" w:line="240" w:lineRule="auto"/>
              <w:rPr>
                <w:rFonts w:ascii="Times New Roman" w:hAnsi="Times New Roman" w:cs="Times New Roman"/>
              </w:rPr>
            </w:pPr>
          </w:p>
        </w:tc>
        <w:tc>
          <w:tcPr>
            <w:tcW w:w="3762" w:type="dxa"/>
          </w:tcPr>
          <w:p w:rsidR="004D2BC6" w:rsidRPr="005003F1" w:rsidRDefault="004D2BC6" w:rsidP="003D211D">
            <w:pPr>
              <w:adjustRightInd w:val="0"/>
              <w:spacing w:after="0" w:line="240" w:lineRule="auto"/>
              <w:rPr>
                <w:rFonts w:ascii="Times New Roman" w:hAnsi="Times New Roman" w:cs="Times New Roman"/>
              </w:rPr>
            </w:pPr>
          </w:p>
        </w:tc>
      </w:tr>
    </w:tbl>
    <w:p w:rsidR="004D2BC6" w:rsidRDefault="004D2BC6" w:rsidP="004D2BC6">
      <w:pPr>
        <w:spacing w:after="0" w:line="240" w:lineRule="auto"/>
        <w:rPr>
          <w:rFonts w:ascii="Times New Roman" w:hAnsi="Times New Roman" w:cs="Times New Roman"/>
          <w:vanish/>
        </w:rPr>
      </w:pPr>
    </w:p>
    <w:p w:rsidR="004D2BC6" w:rsidRDefault="004D2BC6" w:rsidP="004D2BC6">
      <w:pPr>
        <w:spacing w:after="0" w:line="240" w:lineRule="auto"/>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4D2BC6" w:rsidRPr="005003F1" w:rsidTr="003D211D">
        <w:tc>
          <w:tcPr>
            <w:tcW w:w="4856" w:type="dxa"/>
          </w:tcPr>
          <w:p w:rsidR="004D2BC6" w:rsidRPr="005003F1" w:rsidRDefault="004D2BC6" w:rsidP="003D211D">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4D2BC6" w:rsidRPr="005003F1" w:rsidRDefault="004D2BC6" w:rsidP="003D211D">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4D2BC6" w:rsidRPr="005003F1" w:rsidRDefault="004D2BC6" w:rsidP="003D211D">
            <w:pPr>
              <w:spacing w:after="0" w:line="240" w:lineRule="auto"/>
              <w:rPr>
                <w:rFonts w:ascii="Times New Roman" w:hAnsi="Times New Roman" w:cs="Times New Roman"/>
              </w:rPr>
            </w:pPr>
          </w:p>
        </w:tc>
      </w:tr>
      <w:tr w:rsidR="004D2BC6" w:rsidRPr="005003F1" w:rsidTr="003D211D">
        <w:tc>
          <w:tcPr>
            <w:tcW w:w="4856" w:type="dxa"/>
          </w:tcPr>
          <w:p w:rsidR="004D2BC6" w:rsidRPr="005003F1" w:rsidRDefault="004D2BC6" w:rsidP="003D211D">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4D2BC6" w:rsidRPr="005003F1" w:rsidRDefault="004D2BC6" w:rsidP="003D211D">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4D2BC6" w:rsidRPr="005003F1" w:rsidRDefault="004D2BC6" w:rsidP="003D211D">
            <w:pPr>
              <w:tabs>
                <w:tab w:val="left" w:pos="2788"/>
              </w:tabs>
              <w:spacing w:after="0" w:line="240" w:lineRule="auto"/>
              <w:jc w:val="center"/>
              <w:rPr>
                <w:rFonts w:ascii="Times New Roman" w:hAnsi="Times New Roman" w:cs="Times New Roman"/>
                <w:b/>
                <w:color w:val="000000"/>
              </w:rPr>
            </w:pPr>
          </w:p>
          <w:p w:rsidR="004D2BC6" w:rsidRPr="005003F1" w:rsidRDefault="004D2BC6" w:rsidP="003D211D">
            <w:pPr>
              <w:spacing w:after="0" w:line="240" w:lineRule="auto"/>
              <w:jc w:val="center"/>
              <w:rPr>
                <w:rFonts w:ascii="Times New Roman" w:hAnsi="Times New Roman" w:cs="Times New Roman"/>
                <w:b/>
                <w:color w:val="000000"/>
              </w:rPr>
            </w:pPr>
          </w:p>
          <w:p w:rsidR="004D2BC6" w:rsidRPr="005003F1" w:rsidRDefault="004D2BC6" w:rsidP="003D211D">
            <w:pPr>
              <w:spacing w:after="0" w:line="240" w:lineRule="auto"/>
              <w:jc w:val="center"/>
              <w:rPr>
                <w:rFonts w:ascii="Times New Roman" w:hAnsi="Times New Roman" w:cs="Times New Roman"/>
                <w:b/>
                <w:color w:val="000000"/>
              </w:rPr>
            </w:pPr>
          </w:p>
          <w:p w:rsidR="004D2BC6" w:rsidRPr="005003F1" w:rsidRDefault="004D2BC6" w:rsidP="003D211D">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c>
          <w:tcPr>
            <w:tcW w:w="4857" w:type="dxa"/>
          </w:tcPr>
          <w:p w:rsidR="004D2BC6" w:rsidRPr="005003F1" w:rsidRDefault="004D2BC6" w:rsidP="003D211D">
            <w:pPr>
              <w:spacing w:after="0" w:line="240" w:lineRule="auto"/>
              <w:rPr>
                <w:rFonts w:ascii="Times New Roman" w:hAnsi="Times New Roman" w:cs="Times New Roman"/>
                <w:b/>
                <w:color w:val="000000"/>
              </w:rPr>
            </w:pPr>
          </w:p>
          <w:p w:rsidR="004D2BC6" w:rsidRPr="005003F1" w:rsidRDefault="004D2BC6" w:rsidP="003D211D">
            <w:pPr>
              <w:spacing w:after="0" w:line="240" w:lineRule="auto"/>
              <w:rPr>
                <w:rFonts w:ascii="Times New Roman" w:hAnsi="Times New Roman" w:cs="Times New Roman"/>
                <w:b/>
                <w:color w:val="000000"/>
              </w:rPr>
            </w:pPr>
          </w:p>
          <w:p w:rsidR="004D2BC6" w:rsidRPr="005003F1" w:rsidRDefault="004D2BC6" w:rsidP="003D211D">
            <w:pPr>
              <w:spacing w:after="0" w:line="240" w:lineRule="auto"/>
              <w:rPr>
                <w:rFonts w:ascii="Times New Roman" w:hAnsi="Times New Roman" w:cs="Times New Roman"/>
                <w:b/>
                <w:color w:val="000000"/>
              </w:rPr>
            </w:pPr>
          </w:p>
          <w:p w:rsidR="004D2BC6" w:rsidRPr="005003F1" w:rsidRDefault="004D2BC6" w:rsidP="003D211D">
            <w:pPr>
              <w:spacing w:after="0" w:line="240" w:lineRule="auto"/>
              <w:rPr>
                <w:rFonts w:ascii="Times New Roman" w:hAnsi="Times New Roman" w:cs="Times New Roman"/>
                <w:b/>
                <w:color w:val="000000"/>
              </w:rPr>
            </w:pPr>
          </w:p>
          <w:p w:rsidR="004D2BC6" w:rsidRPr="005003F1" w:rsidRDefault="004D2BC6" w:rsidP="003D211D">
            <w:pPr>
              <w:spacing w:after="0" w:line="240" w:lineRule="auto"/>
              <w:rPr>
                <w:rFonts w:ascii="Times New Roman" w:hAnsi="Times New Roman" w:cs="Times New Roman"/>
                <w:b/>
                <w:color w:val="000000"/>
              </w:rPr>
            </w:pPr>
          </w:p>
          <w:p w:rsidR="004D2BC6" w:rsidRPr="005003F1" w:rsidRDefault="004D2BC6" w:rsidP="003D211D">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4D2BC6" w:rsidRPr="005003F1" w:rsidRDefault="004D2BC6" w:rsidP="004D2BC6">
      <w:pPr>
        <w:spacing w:after="0" w:line="240" w:lineRule="auto"/>
        <w:rPr>
          <w:rFonts w:ascii="Times New Roman" w:hAnsi="Times New Roman" w:cs="Times New Roman"/>
          <w:vanish/>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4D2BC6">
          <w:pgSz w:w="16838" w:h="11906" w:orient="landscape" w:code="9"/>
          <w:pgMar w:top="1276" w:right="426" w:bottom="567" w:left="284"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lastRenderedPageBreak/>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0D54BE">
        <w:rPr>
          <w:rFonts w:ascii="Times New Roman" w:hAnsi="Times New Roman" w:cs="Times New Roman"/>
        </w:rPr>
        <w:t>9</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0D54BE">
        <w:rPr>
          <w:rFonts w:ascii="Times New Roman" w:hAnsi="Times New Roman" w:cs="Times New Roman"/>
          <w:sz w:val="24"/>
          <w:szCs w:val="24"/>
        </w:rPr>
        <w:t>9</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0D54BE">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0D54BE">
              <w:rPr>
                <w:rFonts w:ascii="Times New Roman" w:hAnsi="Times New Roman" w:cs="Times New Roman"/>
                <w:sz w:val="24"/>
                <w:szCs w:val="24"/>
              </w:rPr>
              <w:t>9</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«Интер РАО – Электрогенерация», именуемое в дальнейшем «Продавец», в лице директора филиала «</w:t>
      </w:r>
      <w:r w:rsidR="009F0870">
        <w:rPr>
          <w:rFonts w:ascii="Times New Roman" w:hAnsi="Times New Roman" w:cs="Times New Roman"/>
          <w:sz w:val="24"/>
          <w:szCs w:val="24"/>
        </w:rPr>
        <w:t>_</w:t>
      </w:r>
      <w:r w:rsidR="009F0870" w:rsidRPr="00393F28">
        <w:rPr>
          <w:rFonts w:ascii="Times New Roman" w:hAnsi="Times New Roman" w:cs="Times New Roman"/>
          <w:sz w:val="24"/>
          <w:szCs w:val="24"/>
          <w:u w:val="single"/>
        </w:rPr>
        <w:t>_______________</w:t>
      </w:r>
      <w:r w:rsidRPr="00EB28E1">
        <w:rPr>
          <w:rFonts w:ascii="Times New Roman" w:hAnsi="Times New Roman" w:cs="Times New Roman"/>
          <w:sz w:val="24"/>
          <w:szCs w:val="24"/>
        </w:rPr>
        <w:t xml:space="preserve"> ТЭС» АО «Интер РАО – Электрогенерация» </w:t>
      </w:r>
      <w:r>
        <w:rPr>
          <w:rFonts w:ascii="Times New Roman" w:hAnsi="Times New Roman" w:cs="Times New Roman"/>
          <w:sz w:val="24"/>
          <w:szCs w:val="24"/>
        </w:rPr>
        <w:t>__________________</w:t>
      </w:r>
      <w:r w:rsidR="00393F28">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w:t>
      </w:r>
      <w:r w:rsidRPr="000638D8">
        <w:rPr>
          <w:rFonts w:ascii="Times New Roman" w:hAnsi="Times New Roman" w:cs="Times New Roman"/>
          <w:sz w:val="24"/>
          <w:szCs w:val="24"/>
          <w:u w:val="single"/>
        </w:rPr>
        <w:t>____________</w:t>
      </w:r>
      <w:r>
        <w:rPr>
          <w:rFonts w:ascii="Times New Roman" w:hAnsi="Times New Roman" w:cs="Times New Roman"/>
          <w:sz w:val="24"/>
          <w:szCs w:val="24"/>
        </w:rPr>
        <w:t>_</w:t>
      </w:r>
      <w:r w:rsidRPr="00EB28E1">
        <w:rPr>
          <w:rFonts w:ascii="Times New Roman" w:hAnsi="Times New Roman" w:cs="Times New Roman"/>
          <w:sz w:val="24"/>
          <w:szCs w:val="24"/>
        </w:rPr>
        <w:t xml:space="preserve"> от </w:t>
      </w:r>
      <w:r w:rsidRPr="000638D8">
        <w:rPr>
          <w:rFonts w:ascii="Times New Roman" w:hAnsi="Times New Roman" w:cs="Times New Roman"/>
          <w:sz w:val="24"/>
          <w:szCs w:val="24"/>
          <w:u w:val="single"/>
        </w:rPr>
        <w:t>_______________</w:t>
      </w:r>
      <w:r w:rsidR="000638D8">
        <w:rPr>
          <w:rFonts w:ascii="Times New Roman" w:hAnsi="Times New Roman" w:cs="Times New Roman"/>
          <w:sz w:val="24"/>
          <w:szCs w:val="24"/>
        </w:rPr>
        <w:t xml:space="preserve"> 20</w:t>
      </w:r>
      <w:r w:rsidR="000638D8" w:rsidRPr="000638D8">
        <w:rPr>
          <w:rFonts w:ascii="Times New Roman" w:hAnsi="Times New Roman" w:cs="Times New Roman"/>
          <w:sz w:val="24"/>
          <w:szCs w:val="24"/>
          <w:u w:val="single"/>
        </w:rPr>
        <w:t>__</w:t>
      </w:r>
      <w:r w:rsidRPr="00EB28E1">
        <w:rPr>
          <w:rFonts w:ascii="Times New Roman" w:hAnsi="Times New Roman" w:cs="Times New Roman"/>
          <w:sz w:val="24"/>
          <w:szCs w:val="24"/>
        </w:rPr>
        <w:t xml:space="preserve">г., передал </w:t>
      </w:r>
      <w:r w:rsidRPr="00393F28">
        <w:rPr>
          <w:rFonts w:ascii="Times New Roman" w:hAnsi="Times New Roman" w:cs="Times New Roman"/>
          <w:sz w:val="24"/>
          <w:szCs w:val="24"/>
          <w:u w:val="single"/>
        </w:rPr>
        <w:t>______________________________</w:t>
      </w:r>
      <w:r w:rsidRPr="00EB28E1">
        <w:rPr>
          <w:rFonts w:ascii="Times New Roman" w:hAnsi="Times New Roman" w:cs="Times New Roman"/>
          <w:sz w:val="24"/>
          <w:szCs w:val="24"/>
        </w:rPr>
        <w:t xml:space="preserve">, именуемому в дальнейшем «Покупатель», </w:t>
      </w:r>
      <w:r w:rsidR="00393F28">
        <w:rPr>
          <w:rFonts w:ascii="Times New Roman" w:hAnsi="Times New Roman" w:cs="Times New Roman"/>
          <w:sz w:val="24"/>
          <w:szCs w:val="24"/>
          <w:u w:val="single"/>
        </w:rPr>
        <w:t>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393F28">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sidRPr="00393F28">
        <w:rPr>
          <w:rFonts w:ascii="Times New Roman" w:hAnsi="Times New Roman" w:cs="Times New Roman"/>
          <w:sz w:val="24"/>
          <w:szCs w:val="24"/>
          <w:u w:val="single"/>
        </w:rPr>
        <w:t xml:space="preserve">__________________ </w:t>
      </w:r>
      <w:r w:rsidRPr="00EB28E1">
        <w:rPr>
          <w:rFonts w:ascii="Times New Roman" w:hAnsi="Times New Roman" w:cs="Times New Roman"/>
          <w:sz w:val="24"/>
          <w:szCs w:val="24"/>
        </w:rPr>
        <w:t>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sidRPr="00393F28">
        <w:rPr>
          <w:rFonts w:ascii="Times New Roman" w:hAnsi="Times New Roman" w:cs="Times New Roman"/>
          <w:sz w:val="24"/>
          <w:szCs w:val="24"/>
          <w:u w:val="single"/>
        </w:rPr>
        <w:t>____________________________________</w:t>
      </w:r>
      <w:r w:rsidR="00393F28" w:rsidRPr="00393F28">
        <w:rPr>
          <w:rFonts w:ascii="Times New Roman" w:hAnsi="Times New Roman" w:cs="Times New Roman"/>
          <w:sz w:val="24"/>
          <w:szCs w:val="24"/>
          <w:u w:val="single"/>
        </w:rPr>
        <w:t>__________</w:t>
      </w:r>
      <w:r w:rsidRPr="00393F28">
        <w:rPr>
          <w:rFonts w:ascii="Times New Roman" w:hAnsi="Times New Roman" w:cs="Times New Roman"/>
          <w:sz w:val="24"/>
          <w:szCs w:val="24"/>
          <w:u w:val="single"/>
        </w:rPr>
        <w:t>_</w:t>
      </w:r>
      <w:r w:rsidR="00393F28">
        <w:rPr>
          <w:rFonts w:ascii="Times New Roman" w:hAnsi="Times New Roman" w:cs="Times New Roman"/>
          <w:sz w:val="24"/>
          <w:szCs w:val="24"/>
          <w:u w:val="single"/>
        </w:rPr>
        <w:t>____</w:t>
      </w: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t>Принял: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7"/>
      </w:tblGrid>
      <w:tr w:rsidR="00EB28E1" w:rsidRPr="00EB28E1" w:rsidTr="004D2BC6">
        <w:trPr>
          <w:trHeight w:val="1733"/>
        </w:trPr>
        <w:tc>
          <w:tcPr>
            <w:tcW w:w="4686" w:type="dxa"/>
            <w:vAlign w:val="center"/>
          </w:tcPr>
          <w:p w:rsidR="00EB28E1" w:rsidRPr="00EB28E1" w:rsidRDefault="00EB28E1" w:rsidP="00EB28E1">
            <w:pPr>
              <w:jc w:val="center"/>
              <w:rPr>
                <w:b/>
                <w:bCs/>
                <w:sz w:val="24"/>
                <w:szCs w:val="24"/>
              </w:rPr>
            </w:pPr>
            <w:r w:rsidRPr="00EB28E1">
              <w:rPr>
                <w:b/>
                <w:bCs/>
                <w:sz w:val="24"/>
                <w:szCs w:val="24"/>
              </w:rPr>
              <w:t>АО «Интер РАО – Электрогенерация»</w:t>
            </w:r>
          </w:p>
          <w:p w:rsidR="00EB28E1" w:rsidRPr="00EB28E1" w:rsidRDefault="00EB28E1" w:rsidP="004D2BC6">
            <w:pPr>
              <w:ind w:left="142"/>
              <w:rPr>
                <w:sz w:val="24"/>
                <w:szCs w:val="24"/>
              </w:rPr>
            </w:pPr>
          </w:p>
          <w:p w:rsidR="00EB28E1" w:rsidRPr="00EB28E1" w:rsidRDefault="00EB28E1" w:rsidP="004D2BC6">
            <w:pPr>
              <w:ind w:left="142"/>
              <w:rPr>
                <w:sz w:val="24"/>
                <w:szCs w:val="24"/>
              </w:rPr>
            </w:pPr>
          </w:p>
          <w:p w:rsidR="00EB28E1" w:rsidRPr="00EB28E1" w:rsidRDefault="00EB28E1" w:rsidP="00EB28E1">
            <w:pPr>
              <w:jc w:val="center"/>
              <w:rPr>
                <w:sz w:val="24"/>
                <w:szCs w:val="24"/>
              </w:rPr>
            </w:pPr>
            <w:r w:rsidRPr="00EB28E1">
              <w:rPr>
                <w:sz w:val="24"/>
                <w:szCs w:val="24"/>
              </w:rPr>
              <w:t>____</w:t>
            </w:r>
            <w:r w:rsidR="004D2BC6">
              <w:rPr>
                <w:sz w:val="24"/>
                <w:szCs w:val="24"/>
              </w:rPr>
              <w:t>__________</w:t>
            </w:r>
            <w:r w:rsidRPr="00EB28E1">
              <w:rPr>
                <w:sz w:val="24"/>
                <w:szCs w:val="24"/>
              </w:rPr>
              <w:t>_______________</w:t>
            </w:r>
            <w:r w:rsidR="004D2BC6">
              <w:rPr>
                <w:sz w:val="24"/>
                <w:szCs w:val="24"/>
              </w:rPr>
              <w:t xml:space="preserve">  </w:t>
            </w:r>
            <w:r w:rsidRPr="00EB28E1">
              <w:rPr>
                <w:sz w:val="24"/>
                <w:szCs w:val="24"/>
              </w:rPr>
              <w:t>(ФИО)</w:t>
            </w:r>
          </w:p>
        </w:tc>
        <w:tc>
          <w:tcPr>
            <w:tcW w:w="4687" w:type="dxa"/>
            <w:vAlign w:val="center"/>
          </w:tcPr>
          <w:p w:rsidR="00EB28E1" w:rsidRDefault="00EB28E1" w:rsidP="004D2BC6">
            <w:pPr>
              <w:ind w:left="135"/>
              <w:rPr>
                <w:b/>
                <w:bCs/>
                <w:sz w:val="24"/>
                <w:szCs w:val="24"/>
              </w:rPr>
            </w:pPr>
          </w:p>
          <w:p w:rsidR="004D2BC6" w:rsidRPr="00EB28E1" w:rsidRDefault="004D2BC6" w:rsidP="004D2BC6">
            <w:pPr>
              <w:ind w:left="135"/>
              <w:rPr>
                <w:b/>
                <w:bCs/>
                <w:sz w:val="24"/>
                <w:szCs w:val="24"/>
              </w:rPr>
            </w:pPr>
          </w:p>
          <w:p w:rsidR="00EB28E1" w:rsidRPr="00EB28E1" w:rsidRDefault="00EB28E1" w:rsidP="004D2BC6">
            <w:pPr>
              <w:ind w:left="135"/>
              <w:rPr>
                <w:b/>
                <w:bCs/>
                <w:sz w:val="24"/>
                <w:szCs w:val="24"/>
              </w:rPr>
            </w:pPr>
          </w:p>
          <w:p w:rsidR="00EB28E1" w:rsidRPr="00EB28E1" w:rsidRDefault="00EB28E1" w:rsidP="00EB28E1">
            <w:pPr>
              <w:jc w:val="center"/>
              <w:rPr>
                <w:b/>
                <w:bCs/>
                <w:sz w:val="24"/>
                <w:szCs w:val="24"/>
              </w:rPr>
            </w:pPr>
            <w:r w:rsidRPr="00EB28E1">
              <w:rPr>
                <w:sz w:val="24"/>
                <w:szCs w:val="24"/>
              </w:rPr>
              <w:t>_________</w:t>
            </w:r>
            <w:r w:rsidR="004D2BC6">
              <w:rPr>
                <w:sz w:val="24"/>
                <w:szCs w:val="24"/>
              </w:rPr>
              <w:t>_____</w:t>
            </w:r>
            <w:r w:rsidRPr="00EB28E1">
              <w:rPr>
                <w:sz w:val="24"/>
                <w:szCs w:val="24"/>
              </w:rPr>
              <w:t>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7D" w:rsidRDefault="005D4B7D" w:rsidP="00921A76">
      <w:pPr>
        <w:spacing w:after="0" w:line="240" w:lineRule="auto"/>
      </w:pPr>
      <w:r>
        <w:separator/>
      </w:r>
    </w:p>
  </w:endnote>
  <w:endnote w:type="continuationSeparator" w:id="0">
    <w:p w:rsidR="005D4B7D" w:rsidRDefault="005D4B7D"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7D" w:rsidRDefault="005D4B7D"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D4B7D" w:rsidRDefault="005D4B7D" w:rsidP="008C38B6">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7D" w:rsidRDefault="005D4B7D"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535B8">
      <w:rPr>
        <w:rStyle w:val="af3"/>
        <w:noProof/>
      </w:rPr>
      <w:t>19</w:t>
    </w:r>
    <w:r>
      <w:rPr>
        <w:rStyle w:val="af3"/>
      </w:rPr>
      <w:fldChar w:fldCharType="end"/>
    </w:r>
  </w:p>
  <w:p w:rsidR="005D4B7D" w:rsidRDefault="005D4B7D" w:rsidP="008C38B6">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7D" w:rsidRDefault="005D4B7D" w:rsidP="00921A76">
      <w:pPr>
        <w:spacing w:after="0" w:line="240" w:lineRule="auto"/>
      </w:pPr>
      <w:r>
        <w:separator/>
      </w:r>
    </w:p>
  </w:footnote>
  <w:footnote w:type="continuationSeparator" w:id="0">
    <w:p w:rsidR="005D4B7D" w:rsidRDefault="005D4B7D" w:rsidP="00921A76">
      <w:pPr>
        <w:spacing w:after="0" w:line="240" w:lineRule="auto"/>
      </w:pPr>
      <w:r>
        <w:continuationSeparator/>
      </w:r>
    </w:p>
  </w:footnote>
  <w:footnote w:id="1">
    <w:p w:rsidR="005D4B7D" w:rsidRPr="00571E19" w:rsidRDefault="005D4B7D"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5D4B7D" w:rsidRPr="00571E19" w:rsidRDefault="005D4B7D"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5D4B7D" w:rsidRDefault="005D4B7D"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5D4B7D" w:rsidRPr="00571E19" w:rsidRDefault="005D4B7D"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5D4B7D" w:rsidRPr="00571E19" w:rsidRDefault="005D4B7D"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5D4B7D" w:rsidRPr="00786442" w:rsidRDefault="005D4B7D"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5D4B7D" w:rsidRPr="00ED3AA4" w:rsidTr="002A69E3">
      <w:tc>
        <w:tcPr>
          <w:tcW w:w="3240" w:type="dxa"/>
        </w:tcPr>
        <w:p w:rsidR="005D4B7D" w:rsidRPr="00ED3AA4" w:rsidRDefault="005D4B7D" w:rsidP="002A69E3">
          <w:pPr>
            <w:pStyle w:val="a6"/>
            <w:rPr>
              <w:rFonts w:ascii="Arial" w:hAnsi="Arial" w:cs="Arial"/>
            </w:rPr>
          </w:pPr>
          <w:r w:rsidRPr="00ED3AA4">
            <w:rPr>
              <w:rFonts w:ascii="Arial" w:eastAsiaTheme="minorHAnsi" w:hAnsi="Arial" w:cs="Arial"/>
              <w:sz w:val="22"/>
              <w:szCs w:val="22"/>
              <w:lang w:eastAsia="en-US"/>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35pt;height:25.3pt">
                <v:imagedata r:id="rId1" o:title=""/>
              </v:shape>
              <o:OLEObject Type="Embed" ProgID="CorelDRAW.Graphic.12" ShapeID="_x0000_i1025" DrawAspect="Content" ObjectID="_1617540668" r:id="rId2"/>
            </w:object>
          </w:r>
        </w:p>
      </w:tc>
      <w:tc>
        <w:tcPr>
          <w:tcW w:w="9180" w:type="dxa"/>
          <w:vAlign w:val="center"/>
        </w:tcPr>
        <w:p w:rsidR="005D4B7D" w:rsidRPr="00ED3AA4" w:rsidRDefault="005D4B7D"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5D4B7D" w:rsidRDefault="005D4B7D" w:rsidP="002A69E3">
          <w:pPr>
            <w:pStyle w:val="a6"/>
            <w:rPr>
              <w:rFonts w:ascii="Arial" w:hAnsi="Arial" w:cs="Arial"/>
            </w:rPr>
          </w:pPr>
          <w:r>
            <w:rPr>
              <w:rFonts w:ascii="Arial" w:hAnsi="Arial" w:cs="Arial"/>
            </w:rPr>
            <w:t>Версия 1</w:t>
          </w:r>
        </w:p>
        <w:p w:rsidR="005D4B7D" w:rsidRPr="00ED3AA4" w:rsidRDefault="005D4B7D" w:rsidP="002A69E3">
          <w:pPr>
            <w:pStyle w:val="a6"/>
            <w:rPr>
              <w:rFonts w:ascii="Arial" w:hAnsi="Arial" w:cs="Arial"/>
            </w:rPr>
          </w:pPr>
        </w:p>
      </w:tc>
    </w:tr>
  </w:tbl>
  <w:p w:rsidR="005D4B7D" w:rsidRDefault="005D4B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4676C"/>
    <w:rsid w:val="000638D8"/>
    <w:rsid w:val="0008336D"/>
    <w:rsid w:val="000D54BE"/>
    <w:rsid w:val="000F1AC9"/>
    <w:rsid w:val="0010275F"/>
    <w:rsid w:val="00110830"/>
    <w:rsid w:val="0012085D"/>
    <w:rsid w:val="00124415"/>
    <w:rsid w:val="0014362A"/>
    <w:rsid w:val="001535B8"/>
    <w:rsid w:val="001661EA"/>
    <w:rsid w:val="00167CB5"/>
    <w:rsid w:val="00174F67"/>
    <w:rsid w:val="001E472A"/>
    <w:rsid w:val="001F1636"/>
    <w:rsid w:val="0020044A"/>
    <w:rsid w:val="002030DC"/>
    <w:rsid w:val="00203235"/>
    <w:rsid w:val="00206C1C"/>
    <w:rsid w:val="00221A88"/>
    <w:rsid w:val="00233BC2"/>
    <w:rsid w:val="002A69E3"/>
    <w:rsid w:val="002B379F"/>
    <w:rsid w:val="002C4A9B"/>
    <w:rsid w:val="002D040F"/>
    <w:rsid w:val="002D1C93"/>
    <w:rsid w:val="00315162"/>
    <w:rsid w:val="00334D59"/>
    <w:rsid w:val="003665E2"/>
    <w:rsid w:val="00380F82"/>
    <w:rsid w:val="00393F28"/>
    <w:rsid w:val="00394878"/>
    <w:rsid w:val="00396A2C"/>
    <w:rsid w:val="003A043C"/>
    <w:rsid w:val="003A5336"/>
    <w:rsid w:val="003D0ADE"/>
    <w:rsid w:val="003D2A18"/>
    <w:rsid w:val="004050F4"/>
    <w:rsid w:val="00410E20"/>
    <w:rsid w:val="004140D4"/>
    <w:rsid w:val="004551D9"/>
    <w:rsid w:val="00466E73"/>
    <w:rsid w:val="004730DD"/>
    <w:rsid w:val="004902A5"/>
    <w:rsid w:val="004A0F87"/>
    <w:rsid w:val="004D2BC6"/>
    <w:rsid w:val="004E40F5"/>
    <w:rsid w:val="004F452D"/>
    <w:rsid w:val="005003F1"/>
    <w:rsid w:val="005017D5"/>
    <w:rsid w:val="00541BFD"/>
    <w:rsid w:val="005619E6"/>
    <w:rsid w:val="00587174"/>
    <w:rsid w:val="00596886"/>
    <w:rsid w:val="005A00D5"/>
    <w:rsid w:val="005B6A03"/>
    <w:rsid w:val="005C6C21"/>
    <w:rsid w:val="005D4B7D"/>
    <w:rsid w:val="005F177F"/>
    <w:rsid w:val="00612892"/>
    <w:rsid w:val="00624F8E"/>
    <w:rsid w:val="00630236"/>
    <w:rsid w:val="00645157"/>
    <w:rsid w:val="00652D5F"/>
    <w:rsid w:val="0066594B"/>
    <w:rsid w:val="006A653E"/>
    <w:rsid w:val="006C7981"/>
    <w:rsid w:val="006E79BF"/>
    <w:rsid w:val="00700A4F"/>
    <w:rsid w:val="00732696"/>
    <w:rsid w:val="007762EA"/>
    <w:rsid w:val="007A40D0"/>
    <w:rsid w:val="007C6128"/>
    <w:rsid w:val="007F6C8A"/>
    <w:rsid w:val="00803A32"/>
    <w:rsid w:val="00805A48"/>
    <w:rsid w:val="0082600B"/>
    <w:rsid w:val="00834B9D"/>
    <w:rsid w:val="008359E5"/>
    <w:rsid w:val="008630DD"/>
    <w:rsid w:val="00866BE3"/>
    <w:rsid w:val="008878BC"/>
    <w:rsid w:val="008900B9"/>
    <w:rsid w:val="00890BF9"/>
    <w:rsid w:val="00897934"/>
    <w:rsid w:val="008A0E89"/>
    <w:rsid w:val="008A205F"/>
    <w:rsid w:val="008B6D67"/>
    <w:rsid w:val="008C0027"/>
    <w:rsid w:val="008C150B"/>
    <w:rsid w:val="008C38B6"/>
    <w:rsid w:val="008D5A90"/>
    <w:rsid w:val="008F25F5"/>
    <w:rsid w:val="00912A2A"/>
    <w:rsid w:val="00921A76"/>
    <w:rsid w:val="0093605A"/>
    <w:rsid w:val="00955307"/>
    <w:rsid w:val="00965FF9"/>
    <w:rsid w:val="00985B7D"/>
    <w:rsid w:val="00986D0D"/>
    <w:rsid w:val="009A5A26"/>
    <w:rsid w:val="009C6C81"/>
    <w:rsid w:val="009D184F"/>
    <w:rsid w:val="009F0870"/>
    <w:rsid w:val="00A370DE"/>
    <w:rsid w:val="00A73680"/>
    <w:rsid w:val="00A87CD0"/>
    <w:rsid w:val="00AB0854"/>
    <w:rsid w:val="00B1624E"/>
    <w:rsid w:val="00B251A8"/>
    <w:rsid w:val="00B42EC6"/>
    <w:rsid w:val="00B676C6"/>
    <w:rsid w:val="00B710F7"/>
    <w:rsid w:val="00B9795B"/>
    <w:rsid w:val="00BA6FA4"/>
    <w:rsid w:val="00BD5498"/>
    <w:rsid w:val="00BE293F"/>
    <w:rsid w:val="00BF1AD5"/>
    <w:rsid w:val="00C15B18"/>
    <w:rsid w:val="00C179C3"/>
    <w:rsid w:val="00C3377B"/>
    <w:rsid w:val="00C744DA"/>
    <w:rsid w:val="00C7479A"/>
    <w:rsid w:val="00C95466"/>
    <w:rsid w:val="00C956A3"/>
    <w:rsid w:val="00C95D65"/>
    <w:rsid w:val="00CB11BF"/>
    <w:rsid w:val="00CB3E19"/>
    <w:rsid w:val="00CB469A"/>
    <w:rsid w:val="00CD741A"/>
    <w:rsid w:val="00CE3D74"/>
    <w:rsid w:val="00D051AE"/>
    <w:rsid w:val="00D33A35"/>
    <w:rsid w:val="00D528BC"/>
    <w:rsid w:val="00D54A50"/>
    <w:rsid w:val="00D90D1E"/>
    <w:rsid w:val="00DA5021"/>
    <w:rsid w:val="00DA776D"/>
    <w:rsid w:val="00E11C68"/>
    <w:rsid w:val="00E27D52"/>
    <w:rsid w:val="00E41631"/>
    <w:rsid w:val="00E50A18"/>
    <w:rsid w:val="00E55FFC"/>
    <w:rsid w:val="00E82530"/>
    <w:rsid w:val="00E84732"/>
    <w:rsid w:val="00EB28E1"/>
    <w:rsid w:val="00EB6E9E"/>
    <w:rsid w:val="00EC1465"/>
    <w:rsid w:val="00EC4D45"/>
    <w:rsid w:val="00EC52C1"/>
    <w:rsid w:val="00EE70A1"/>
    <w:rsid w:val="00EF03A9"/>
    <w:rsid w:val="00F142E5"/>
    <w:rsid w:val="00F2535B"/>
    <w:rsid w:val="00F37C0B"/>
    <w:rsid w:val="00F464E2"/>
    <w:rsid w:val="00F46ED1"/>
    <w:rsid w:val="00F56933"/>
    <w:rsid w:val="00F92803"/>
    <w:rsid w:val="00FD64A4"/>
    <w:rsid w:val="00FE7EBD"/>
    <w:rsid w:val="00FF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0D6E801E"/>
  <w15:docId w15:val="{D182F44E-9108-4196-99BD-DDEC409C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59004286">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smelov_av@interrao.ru"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_stes@interrao.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19</Pages>
  <Words>6943</Words>
  <Characters>39577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16</cp:revision>
  <dcterms:created xsi:type="dcterms:W3CDTF">2019-02-11T14:04:00Z</dcterms:created>
  <dcterms:modified xsi:type="dcterms:W3CDTF">2019-04-23T13:04:00Z</dcterms:modified>
</cp:coreProperties>
</file>