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31806009383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B6489A" w:rsidRDefault="00B6489A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B6489A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B6489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6489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B6489A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B6489A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B6489A">
        <w:rPr>
          <w:rFonts w:ascii="Times New Roman" w:hAnsi="Times New Roman" w:cs="Times New Roman"/>
          <w:sz w:val="24"/>
          <w:szCs w:val="24"/>
        </w:rPr>
        <w:t>»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6489A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484E9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B6489A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сопровождение и доработка тренажера КТЦ-1 </w:t>
            </w:r>
            <w:proofErr w:type="gramStart"/>
            <w:r w:rsidRPr="00B6489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B6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Костромской ГРЭС</w:t>
            </w:r>
            <w:r w:rsidR="00A371DC" w:rsidRPr="00B6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B6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B6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89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сопровождение и доработка тренажера КТЦ-1 для </w:t>
            </w:r>
            <w:proofErr w:type="gramStart"/>
            <w:r w:rsidRPr="00B6489A">
              <w:rPr>
                <w:rFonts w:ascii="Times New Roman" w:hAnsi="Times New Roman" w:cs="Times New Roman"/>
                <w:sz w:val="24"/>
                <w:szCs w:val="24"/>
              </w:rPr>
              <w:t>Костромской</w:t>
            </w:r>
            <w:proofErr w:type="gramEnd"/>
            <w:r w:rsidRPr="00B6489A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550 000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«12» января 2018г.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7752A0" w:rsidRDefault="00FB70F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B6489A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«12» февраля 2018г.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B64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B6489A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B6489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"/>
        <w:gridCol w:w="4093"/>
        <w:gridCol w:w="2930"/>
        <w:gridCol w:w="2894"/>
      </w:tblGrid>
      <w:tr w:rsidR="00B6489A" w:rsidRPr="005A1760" w:rsidTr="005865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8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r w:rsidRPr="005A1760">
              <w:t>№</w:t>
            </w:r>
            <w:r w:rsidRPr="005A1760">
              <w:br/>
            </w:r>
            <w:proofErr w:type="gramStart"/>
            <w:r w:rsidRPr="005A1760">
              <w:t>п</w:t>
            </w:r>
            <w:proofErr w:type="gramEnd"/>
            <w:r w:rsidRPr="005A1760">
              <w:t>/п</w:t>
            </w:r>
          </w:p>
        </w:tc>
        <w:tc>
          <w:tcPr>
            <w:tcW w:w="1953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</w:pPr>
            <w:r w:rsidRPr="00E01906">
              <w:rPr>
                <w:snapToGrid w:val="0"/>
              </w:rPr>
              <w:t>Наименование</w:t>
            </w:r>
            <w:r>
              <w:rPr>
                <w:snapToGrid w:val="0"/>
              </w:rPr>
              <w:t>, адрес, ИНН/КПП</w:t>
            </w:r>
            <w:r w:rsidRPr="00E01906">
              <w:rPr>
                <w:snapToGrid w:val="0"/>
              </w:rPr>
              <w:t xml:space="preserve"> Участника </w:t>
            </w:r>
            <w:r>
              <w:t>запроса предложений</w:t>
            </w:r>
          </w:p>
        </w:tc>
        <w:tc>
          <w:tcPr>
            <w:tcW w:w="1398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</w:pPr>
            <w:r w:rsidRPr="005A1760">
              <w:t xml:space="preserve">Новая цена </w:t>
            </w:r>
            <w:r>
              <w:t>предложения, руб. без НДС</w:t>
            </w:r>
            <w:r w:rsidRPr="005A1760">
              <w:br/>
            </w:r>
          </w:p>
        </w:tc>
        <w:tc>
          <w:tcPr>
            <w:tcW w:w="1381" w:type="pct"/>
            <w:tcBorders>
              <w:bottom w:val="single" w:sz="6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</w:pPr>
            <w:r w:rsidRPr="005A1760">
              <w:t>Первоначальная</w:t>
            </w:r>
            <w:r>
              <w:t xml:space="preserve"> </w:t>
            </w:r>
            <w:r w:rsidRPr="005A1760">
              <w:t xml:space="preserve">цена </w:t>
            </w:r>
            <w:r>
              <w:t>предложения на участие в запросе предложений, руб. без НДС</w:t>
            </w:r>
          </w:p>
        </w:tc>
      </w:tr>
      <w:tr w:rsidR="00B6489A" w:rsidRPr="005A1760" w:rsidTr="005865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8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53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98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81" w:type="pct"/>
            <w:tcBorders>
              <w:bottom w:val="double" w:sz="4" w:space="0" w:color="auto"/>
            </w:tcBorders>
            <w:shd w:val="clear" w:color="auto" w:fill="E6E6E6"/>
          </w:tcPr>
          <w:p w:rsidR="00B6489A" w:rsidRPr="005A1760" w:rsidRDefault="00B6489A" w:rsidP="00586509">
            <w:pPr>
              <w:jc w:val="center"/>
              <w:rPr>
                <w:i/>
                <w:sz w:val="18"/>
                <w:szCs w:val="18"/>
              </w:rPr>
            </w:pPr>
            <w:r w:rsidRPr="005A1760">
              <w:rPr>
                <w:i/>
                <w:sz w:val="18"/>
                <w:szCs w:val="18"/>
              </w:rPr>
              <w:t>4</w:t>
            </w:r>
          </w:p>
        </w:tc>
      </w:tr>
      <w:tr w:rsidR="00B6489A" w:rsidRPr="00FE1C49" w:rsidTr="00D91C9E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68" w:type="pct"/>
          </w:tcPr>
          <w:p w:rsidR="00B6489A" w:rsidRPr="0021235B" w:rsidRDefault="00B6489A" w:rsidP="00586509">
            <w:pPr>
              <w:jc w:val="center"/>
            </w:pPr>
            <w:r w:rsidRPr="0021235B">
              <w:t>1</w:t>
            </w:r>
          </w:p>
        </w:tc>
        <w:tc>
          <w:tcPr>
            <w:tcW w:w="1953" w:type="pct"/>
            <w:vAlign w:val="center"/>
          </w:tcPr>
          <w:p w:rsidR="00B6489A" w:rsidRDefault="00B6489A" w:rsidP="00586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Закрытое акционерное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3731028511/370201001</w:t>
            </w:r>
            <w:r>
              <w:rPr>
                <w:rFonts w:ascii="Times New Roman" w:eastAsia="Times New Roman" w:hAnsi="Times New Roman" w:cs="Times New Roman"/>
              </w:rPr>
              <w:br/>
              <w:t>ОГРН 1033700079951</w:t>
            </w:r>
          </w:p>
        </w:tc>
        <w:tc>
          <w:tcPr>
            <w:tcW w:w="1398" w:type="pct"/>
            <w:vAlign w:val="center"/>
          </w:tcPr>
          <w:p w:rsidR="00B6489A" w:rsidRDefault="00B6489A" w:rsidP="00586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550 000.00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1" w:type="pct"/>
          </w:tcPr>
          <w:p w:rsidR="00B6489A" w:rsidRDefault="00B6489A" w:rsidP="00586509">
            <w:pPr>
              <w:jc w:val="center"/>
            </w:pPr>
          </w:p>
          <w:p w:rsidR="00B6489A" w:rsidRPr="00FE1C49" w:rsidRDefault="00B6489A" w:rsidP="00586509">
            <w:pPr>
              <w:jc w:val="center"/>
            </w:pPr>
            <w:r>
              <w:t>550 000</w:t>
            </w:r>
          </w:p>
        </w:tc>
      </w:tr>
      <w:tr w:rsidR="00B6489A" w:rsidRPr="00FE1C49" w:rsidTr="00D91C9E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68" w:type="pct"/>
          </w:tcPr>
          <w:p w:rsidR="00B6489A" w:rsidRPr="0021235B" w:rsidRDefault="00B6489A" w:rsidP="00586509">
            <w:pPr>
              <w:jc w:val="center"/>
            </w:pPr>
            <w:r>
              <w:t>2</w:t>
            </w:r>
          </w:p>
        </w:tc>
        <w:tc>
          <w:tcPr>
            <w:tcW w:w="1953" w:type="pct"/>
            <w:vAlign w:val="center"/>
          </w:tcPr>
          <w:p w:rsidR="00B6489A" w:rsidRDefault="00B6489A" w:rsidP="00586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  <w:r>
              <w:rPr>
                <w:rFonts w:ascii="Times New Roman" w:eastAsia="Times New Roman" w:hAnsi="Times New Roman" w:cs="Times New Roman"/>
              </w:rPr>
              <w:br/>
              <w:t>ИНН/КПП 3731000308/370201001</w:t>
            </w:r>
            <w:r>
              <w:rPr>
                <w:rFonts w:ascii="Times New Roman" w:eastAsia="Times New Roman" w:hAnsi="Times New Roman" w:cs="Times New Roman"/>
              </w:rPr>
              <w:br/>
              <w:t>ОГРН 1033700074430</w:t>
            </w:r>
          </w:p>
        </w:tc>
        <w:tc>
          <w:tcPr>
            <w:tcW w:w="1398" w:type="pct"/>
            <w:vAlign w:val="center"/>
          </w:tcPr>
          <w:p w:rsidR="00B6489A" w:rsidRDefault="00B6489A" w:rsidP="00586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549 792.94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1" w:type="pct"/>
          </w:tcPr>
          <w:p w:rsidR="00B6489A" w:rsidRDefault="00B6489A" w:rsidP="00586509">
            <w:pPr>
              <w:jc w:val="center"/>
            </w:pPr>
          </w:p>
          <w:p w:rsidR="00B6489A" w:rsidRPr="00FE1C49" w:rsidRDefault="00B6489A" w:rsidP="00586509">
            <w:pPr>
              <w:jc w:val="center"/>
            </w:pPr>
            <w:r>
              <w:t>548 089,42</w:t>
            </w:r>
          </w:p>
        </w:tc>
      </w:tr>
    </w:tbl>
    <w:p w:rsidR="007752A0" w:rsidRDefault="00FB70F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E5820" w:rsidRPr="00CA203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649D2"/>
    <w:rsid w:val="00484E9F"/>
    <w:rsid w:val="005E0A90"/>
    <w:rsid w:val="007752A0"/>
    <w:rsid w:val="00795E60"/>
    <w:rsid w:val="008E4DB9"/>
    <w:rsid w:val="009B3B73"/>
    <w:rsid w:val="00A371DC"/>
    <w:rsid w:val="00AE1A94"/>
    <w:rsid w:val="00AF1CBE"/>
    <w:rsid w:val="00B6489A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B70F2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dcterms:created xsi:type="dcterms:W3CDTF">2018-02-12T08:41:00Z</dcterms:created>
  <dcterms:modified xsi:type="dcterms:W3CDTF">2018-02-12T08:42:00Z</dcterms:modified>
</cp:coreProperties>
</file>