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19" w:rsidRDefault="00126D19" w:rsidP="00126D19">
      <w:pPr>
        <w:rPr>
          <w:color w:val="365F91"/>
        </w:rPr>
      </w:pPr>
    </w:p>
    <w:p w:rsidR="004465FA" w:rsidRPr="005E3D3F" w:rsidRDefault="004465FA" w:rsidP="004465FA">
      <w:pPr>
        <w:rPr>
          <w:color w:val="365F91"/>
        </w:rPr>
      </w:pPr>
      <w:r w:rsidRPr="005C1B88">
        <w:rPr>
          <w:color w:val="365F91"/>
        </w:rPr>
        <w:t>«</w:t>
      </w:r>
      <w:r w:rsidR="00EA01C6" w:rsidRPr="00EA01C6">
        <w:rPr>
          <w:color w:val="365F91"/>
        </w:rPr>
        <w:t>14</w:t>
      </w:r>
      <w:r w:rsidRPr="005C1B88">
        <w:rPr>
          <w:color w:val="365F91"/>
        </w:rPr>
        <w:t>»</w:t>
      </w:r>
      <w:r w:rsidR="00992419">
        <w:rPr>
          <w:color w:val="365F91"/>
        </w:rPr>
        <w:t xml:space="preserve"> </w:t>
      </w:r>
      <w:r w:rsidR="00310B25">
        <w:rPr>
          <w:color w:val="365F91"/>
        </w:rPr>
        <w:t>ноября</w:t>
      </w:r>
      <w:r w:rsidR="005943AC">
        <w:rPr>
          <w:color w:val="365F91"/>
        </w:rPr>
        <w:t xml:space="preserve"> </w:t>
      </w:r>
      <w:r w:rsidRPr="005C1B88">
        <w:rPr>
          <w:color w:val="365F91"/>
        </w:rPr>
        <w:t>20</w:t>
      </w:r>
      <w:r>
        <w:rPr>
          <w:color w:val="365F91"/>
        </w:rPr>
        <w:t>1</w:t>
      </w:r>
      <w:r w:rsidR="005943AC" w:rsidRPr="005943AC">
        <w:rPr>
          <w:color w:val="365F91"/>
        </w:rPr>
        <w:t>7</w:t>
      </w:r>
      <w:r>
        <w:rPr>
          <w:color w:val="365F91"/>
        </w:rPr>
        <w:t xml:space="preserve"> </w:t>
      </w:r>
      <w:r w:rsidRPr="005C1B88">
        <w:rPr>
          <w:color w:val="365F91"/>
        </w:rPr>
        <w:t>г</w:t>
      </w:r>
      <w:r w:rsidR="00C5123F">
        <w:rPr>
          <w:color w:val="365F91"/>
        </w:rPr>
        <w:tab/>
      </w:r>
      <w:r w:rsidR="00C5123F">
        <w:rPr>
          <w:color w:val="365F91"/>
        </w:rPr>
        <w:tab/>
      </w:r>
      <w:r w:rsidR="00C5123F">
        <w:rPr>
          <w:color w:val="365F91"/>
        </w:rPr>
        <w:tab/>
      </w:r>
      <w:r w:rsidR="00C5123F">
        <w:rPr>
          <w:color w:val="365F91"/>
        </w:rPr>
        <w:tab/>
      </w:r>
      <w:r w:rsidR="00C5123F">
        <w:rPr>
          <w:color w:val="365F91"/>
        </w:rPr>
        <w:tab/>
      </w:r>
      <w:r w:rsidR="00C5123F">
        <w:rPr>
          <w:color w:val="365F91"/>
        </w:rPr>
        <w:tab/>
      </w:r>
      <w:r w:rsidR="00C5123F">
        <w:rPr>
          <w:color w:val="365F91"/>
        </w:rPr>
        <w:tab/>
      </w:r>
      <w:r w:rsidR="00B30237">
        <w:rPr>
          <w:color w:val="365F91"/>
        </w:rPr>
        <w:tab/>
      </w:r>
      <w:r w:rsidR="00285666">
        <w:rPr>
          <w:color w:val="365F91"/>
        </w:rPr>
        <w:tab/>
      </w:r>
      <w:r w:rsidR="002E534C">
        <w:rPr>
          <w:color w:val="365F91"/>
        </w:rPr>
        <w:t xml:space="preserve">           </w:t>
      </w:r>
      <w:r>
        <w:rPr>
          <w:color w:val="365F91"/>
        </w:rPr>
        <w:t>№</w:t>
      </w:r>
      <w:r w:rsidR="00992419">
        <w:rPr>
          <w:color w:val="365F91"/>
        </w:rPr>
        <w:t>1</w:t>
      </w:r>
      <w:r w:rsidR="00310B25" w:rsidRPr="00310B25">
        <w:rPr>
          <w:color w:val="365F91"/>
        </w:rPr>
        <w:t>2</w:t>
      </w:r>
      <w:r w:rsidR="00EA01C6">
        <w:rPr>
          <w:color w:val="365F91"/>
          <w:lang w:val="en-US"/>
        </w:rPr>
        <w:t>285</w:t>
      </w:r>
      <w:r w:rsidR="002E534C">
        <w:rPr>
          <w:color w:val="365F91"/>
        </w:rPr>
        <w:t>/1</w:t>
      </w:r>
      <w:r w:rsidR="00D02788">
        <w:rPr>
          <w:color w:val="365F91"/>
        </w:rPr>
        <w:t xml:space="preserve">      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Default="00B20C37" w:rsidP="008647FF">
      <w:pPr>
        <w:tabs>
          <w:tab w:val="num" w:pos="567"/>
          <w:tab w:val="left" w:pos="1134"/>
        </w:tabs>
        <w:ind w:firstLine="709"/>
        <w:jc w:val="both"/>
      </w:pPr>
      <w:r>
        <w:t xml:space="preserve"> </w:t>
      </w:r>
      <w:proofErr w:type="gramStart"/>
      <w:r w:rsidR="00D02788" w:rsidRPr="00643770">
        <w:rPr>
          <w:bCs/>
        </w:rPr>
        <w:t>В целях удовлетворения нужд</w:t>
      </w:r>
      <w:r w:rsidR="00D02788">
        <w:rPr>
          <w:bCs/>
        </w:rPr>
        <w:t xml:space="preserve"> </w:t>
      </w:r>
      <w:r w:rsidR="00D02788" w:rsidRPr="00643770">
        <w:rPr>
          <w:bCs/>
        </w:rPr>
        <w:t xml:space="preserve">Заказчика </w:t>
      </w:r>
      <w:r w:rsidR="002E534C" w:rsidRPr="00246774">
        <w:t>АО «Интер РАО – Электрогенерация»</w:t>
      </w:r>
      <w:r w:rsidR="002E534C">
        <w:t xml:space="preserve"> </w:t>
      </w:r>
      <w:r w:rsidR="00013526">
        <w:t>(</w:t>
      </w:r>
      <w:r w:rsidR="00013526" w:rsidRPr="00013526">
        <w:t xml:space="preserve">Место нахождения: </w:t>
      </w:r>
      <w:r w:rsidR="002E534C" w:rsidRPr="00246774">
        <w:t>119435, Россия, г.</w:t>
      </w:r>
      <w:r w:rsidR="00A3701A">
        <w:t xml:space="preserve"> </w:t>
      </w:r>
      <w:r w:rsidR="002E534C" w:rsidRPr="00246774">
        <w:t>Москва, ул.</w:t>
      </w:r>
      <w:r w:rsidR="00A3701A">
        <w:t xml:space="preserve"> </w:t>
      </w:r>
      <w:r w:rsidR="002E534C" w:rsidRPr="00246774">
        <w:t>Большая Пироговская, д.27, стр. 1</w:t>
      </w:r>
      <w:r w:rsidR="002E534C" w:rsidRPr="00643770">
        <w:rPr>
          <w:bCs/>
        </w:rPr>
        <w:t xml:space="preserve"> </w:t>
      </w:r>
      <w:r w:rsidR="00D02788" w:rsidRPr="00643770">
        <w:rPr>
          <w:bCs/>
        </w:rPr>
        <w:t>(далее – Заказчик)</w:t>
      </w:r>
      <w:r w:rsidR="00D02788" w:rsidRPr="00643770">
        <w:t xml:space="preserve">, </w:t>
      </w:r>
      <w:r w:rsidR="00D02788" w:rsidRPr="00643770">
        <w:rPr>
          <w:bCs/>
        </w:rPr>
        <w:t xml:space="preserve">Организатор закупки </w:t>
      </w:r>
      <w:r w:rsidR="00D02788" w:rsidRPr="0009031B">
        <w:rPr>
          <w:bCs/>
        </w:rPr>
        <w:t>―</w:t>
      </w:r>
      <w:r w:rsidR="00D02788" w:rsidRPr="00643770">
        <w:rPr>
          <w:bCs/>
        </w:rPr>
        <w:t xml:space="preserve"> ООО «И</w:t>
      </w:r>
      <w:r w:rsidR="00D02788">
        <w:rPr>
          <w:bCs/>
        </w:rPr>
        <w:t>нтер</w:t>
      </w:r>
      <w:r w:rsidR="00D02788" w:rsidRPr="00643770">
        <w:rPr>
          <w:bCs/>
        </w:rPr>
        <w:t xml:space="preserve"> РАО </w:t>
      </w:r>
      <w:r w:rsidR="00D02788" w:rsidRPr="000F30CA">
        <w:rPr>
          <w:bCs/>
        </w:rPr>
        <w:t>―</w:t>
      </w:r>
      <w:r w:rsidR="00D02788">
        <w:rPr>
          <w:bCs/>
        </w:rPr>
        <w:t xml:space="preserve"> Центр управления закупками</w:t>
      </w:r>
      <w:r w:rsidR="00D02788" w:rsidRPr="00643770">
        <w:rPr>
          <w:bCs/>
        </w:rPr>
        <w:t>» (</w:t>
      </w:r>
      <w:smartTag w:uri="urn:schemas-microsoft-com:office:smarttags" w:element="metricconverter">
        <w:smartTagPr>
          <w:attr w:name="ProductID" w:val="119435, г"/>
        </w:smartTagPr>
        <w:r w:rsidR="00D02788" w:rsidRPr="00643770">
          <w:rPr>
            <w:bCs/>
          </w:rPr>
          <w:t xml:space="preserve">119435, </w:t>
        </w:r>
        <w:r w:rsidR="00D02788" w:rsidRPr="00643770">
          <w:rPr>
            <w:rFonts w:hint="eastAsia"/>
            <w:bCs/>
          </w:rPr>
          <w:t>г</w:t>
        </w:r>
      </w:smartTag>
      <w:r w:rsidR="00D02788" w:rsidRPr="00643770">
        <w:rPr>
          <w:bCs/>
        </w:rPr>
        <w:t xml:space="preserve">. </w:t>
      </w:r>
      <w:r w:rsidR="00D02788" w:rsidRPr="00643770">
        <w:rPr>
          <w:rFonts w:hint="eastAsia"/>
          <w:bCs/>
        </w:rPr>
        <w:t>Москва</w:t>
      </w:r>
      <w:r w:rsidR="00D02788" w:rsidRPr="00643770">
        <w:rPr>
          <w:bCs/>
        </w:rPr>
        <w:t xml:space="preserve">, </w:t>
      </w:r>
      <w:r w:rsidR="00D02788" w:rsidRPr="00643770">
        <w:rPr>
          <w:rFonts w:hint="eastAsia"/>
          <w:bCs/>
        </w:rPr>
        <w:t>ул</w:t>
      </w:r>
      <w:r w:rsidR="00D02788" w:rsidRPr="00643770">
        <w:rPr>
          <w:bCs/>
        </w:rPr>
        <w:t xml:space="preserve">. </w:t>
      </w:r>
      <w:r w:rsidR="00D02788" w:rsidRPr="00643770">
        <w:rPr>
          <w:rFonts w:hint="eastAsia"/>
          <w:bCs/>
        </w:rPr>
        <w:t>Б</w:t>
      </w:r>
      <w:r w:rsidR="00D02788" w:rsidRPr="00643770">
        <w:rPr>
          <w:bCs/>
        </w:rPr>
        <w:t xml:space="preserve">. </w:t>
      </w:r>
      <w:r w:rsidR="00D02788" w:rsidRPr="00643770">
        <w:rPr>
          <w:rFonts w:hint="eastAsia"/>
          <w:bCs/>
        </w:rPr>
        <w:t>Пироговская</w:t>
      </w:r>
      <w:r w:rsidR="00D02788" w:rsidRPr="00643770">
        <w:rPr>
          <w:bCs/>
        </w:rPr>
        <w:t xml:space="preserve">, </w:t>
      </w:r>
      <w:r w:rsidR="00D02788" w:rsidRPr="00643770">
        <w:rPr>
          <w:rFonts w:hint="eastAsia"/>
          <w:bCs/>
        </w:rPr>
        <w:t>д</w:t>
      </w:r>
      <w:r w:rsidR="00D02788" w:rsidRPr="00643770">
        <w:rPr>
          <w:bCs/>
        </w:rPr>
        <w:t>.</w:t>
      </w:r>
      <w:r w:rsidR="00D02788">
        <w:rPr>
          <w:bCs/>
        </w:rPr>
        <w:t xml:space="preserve"> </w:t>
      </w:r>
      <w:r w:rsidR="00D02788" w:rsidRPr="00643770">
        <w:rPr>
          <w:bCs/>
        </w:rPr>
        <w:t xml:space="preserve">27, </w:t>
      </w:r>
      <w:r w:rsidR="00D02788">
        <w:rPr>
          <w:bCs/>
        </w:rPr>
        <w:t>стр. 3</w:t>
      </w:r>
      <w:r w:rsidR="00D02788" w:rsidRPr="00643770">
        <w:rPr>
          <w:bCs/>
        </w:rPr>
        <w:t>)</w:t>
      </w:r>
      <w:r w:rsidR="00D02788" w:rsidRPr="00FD60C4">
        <w:t xml:space="preserve">, на основании </w:t>
      </w:r>
      <w:r w:rsidR="00BF7674" w:rsidRPr="00BF7674">
        <w:t>п.</w:t>
      </w:r>
      <w:r w:rsidR="00BF7674">
        <w:t xml:space="preserve"> </w:t>
      </w:r>
      <w:r w:rsidR="008B7602">
        <w:t>4</w:t>
      </w:r>
      <w:r w:rsidR="00BF7674" w:rsidRPr="00BF7674">
        <w:t>.5</w:t>
      </w:r>
      <w:r w:rsidR="00D02788" w:rsidRPr="00BF7674">
        <w:rPr>
          <w:i/>
        </w:rPr>
        <w:t xml:space="preserve"> </w:t>
      </w:r>
      <w:r w:rsidR="00D02788">
        <w:t xml:space="preserve">Закупочной </w:t>
      </w:r>
      <w:r w:rsidR="00D02788" w:rsidRPr="00FD60C4">
        <w:t xml:space="preserve">документации </w:t>
      </w:r>
      <w:r w:rsidR="004465FA" w:rsidRPr="00BB4801">
        <w:t>по</w:t>
      </w:r>
      <w:r w:rsidR="009E4B01">
        <w:t xml:space="preserve"> </w:t>
      </w:r>
      <w:r w:rsidR="00013526" w:rsidRPr="00013526">
        <w:t xml:space="preserve">открытому </w:t>
      </w:r>
      <w:r w:rsidR="00C5123F">
        <w:t>запросу предложений</w:t>
      </w:r>
      <w:r w:rsidR="00013526" w:rsidRPr="00013526">
        <w:t xml:space="preserve"> на поставку </w:t>
      </w:r>
      <w:r w:rsidR="00EA01C6" w:rsidRPr="00EA01C6">
        <w:t>«Запасные части к насосам» для нужд</w:t>
      </w:r>
      <w:proofErr w:type="gramEnd"/>
      <w:r w:rsidR="00EA01C6" w:rsidRPr="00EA01C6">
        <w:t xml:space="preserve"> Северо-Западной ТЭЦ (ЭБ №1, ЭБ №2) филиала АО "Интер РАО -</w:t>
      </w:r>
      <w:r w:rsidR="00EA01C6">
        <w:t xml:space="preserve"> Электрогенерация": в 2018 году</w:t>
      </w:r>
      <w:r w:rsidR="00EA01C6" w:rsidRPr="00EA01C6">
        <w:t xml:space="preserve"> </w:t>
      </w:r>
      <w:r w:rsidR="004465FA" w:rsidRPr="00BB4801">
        <w:t xml:space="preserve">настоящим сообщает о </w:t>
      </w:r>
      <w:r w:rsidR="009D7845">
        <w:t>продлении срока подачи заявок на участие в закупке</w:t>
      </w:r>
      <w:r w:rsidR="004465FA">
        <w:t>.</w:t>
      </w:r>
      <w:bookmarkStart w:id="0" w:name="_GoBack"/>
      <w:bookmarkEnd w:id="0"/>
    </w:p>
    <w:p w:rsidR="009E4B01" w:rsidRDefault="009E4B01" w:rsidP="003C4493">
      <w:pPr>
        <w:pStyle w:val="ac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</w:p>
    <w:p w:rsidR="00B105CE" w:rsidRPr="001C6E5E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1C6E5E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B105CE">
        <w:rPr>
          <w:snapToGrid w:val="0"/>
        </w:rPr>
        <w:t xml:space="preserve">до </w:t>
      </w:r>
      <w:r w:rsidR="00A83ADD">
        <w:t>1</w:t>
      </w:r>
      <w:r w:rsidR="00310B25">
        <w:t>1</w:t>
      </w:r>
      <w:r w:rsidR="00013526" w:rsidRPr="00013526">
        <w:t>-00</w:t>
      </w:r>
      <w:r w:rsidRPr="00013526">
        <w:rPr>
          <w:i/>
        </w:rPr>
        <w:t xml:space="preserve"> </w:t>
      </w:r>
      <w:r w:rsidRPr="00B105CE">
        <w:rPr>
          <w:snapToGrid w:val="0"/>
        </w:rPr>
        <w:t xml:space="preserve">(по московскому времени) </w:t>
      </w:r>
      <w:r w:rsidR="004D0F63">
        <w:t>«</w:t>
      </w:r>
      <w:r w:rsidR="00EA01C6" w:rsidRPr="00EA01C6">
        <w:t>21</w:t>
      </w:r>
      <w:r w:rsidR="00C5123F">
        <w:t xml:space="preserve">» </w:t>
      </w:r>
      <w:r w:rsidR="00A83ADD">
        <w:t>ноября</w:t>
      </w:r>
      <w:r w:rsidR="00013526" w:rsidRPr="00013526">
        <w:t xml:space="preserve"> 2017</w:t>
      </w:r>
      <w:r w:rsidRPr="00013526">
        <w:rPr>
          <w:snapToGrid w:val="0"/>
        </w:rPr>
        <w:t xml:space="preserve"> </w:t>
      </w:r>
      <w:r w:rsidRPr="00B105CE">
        <w:rPr>
          <w:snapToGrid w:val="0"/>
        </w:rPr>
        <w:t>года</w:t>
      </w:r>
      <w:r w:rsidRPr="001C6E5E">
        <w:t>.</w:t>
      </w:r>
    </w:p>
    <w:p w:rsidR="00B105CE" w:rsidRPr="001C6E5E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1C6E5E">
        <w:t xml:space="preserve">Организатор закупки проведет процедуру вскрытия конвертов с заявками на участие в закупке в </w:t>
      </w:r>
      <w:r w:rsidR="00A83ADD">
        <w:t>1</w:t>
      </w:r>
      <w:r w:rsidR="00310B25">
        <w:t>1</w:t>
      </w:r>
      <w:r w:rsidR="00855674">
        <w:t>-</w:t>
      </w:r>
      <w:r w:rsidR="00855674" w:rsidRPr="00855674">
        <w:t>0</w:t>
      </w:r>
      <w:r w:rsidR="005748FE" w:rsidRPr="005748FE">
        <w:t>0</w:t>
      </w:r>
      <w:r w:rsidRPr="005748FE">
        <w:rPr>
          <w:i/>
        </w:rPr>
        <w:t xml:space="preserve"> </w:t>
      </w:r>
      <w:r w:rsidRPr="005748FE">
        <w:t xml:space="preserve"> </w:t>
      </w:r>
      <w:r w:rsidRPr="001C6E5E">
        <w:t xml:space="preserve">(по московскому времени) </w:t>
      </w:r>
      <w:r w:rsidR="00D253A3">
        <w:t>«</w:t>
      </w:r>
      <w:r w:rsidR="00EA01C6" w:rsidRPr="00EA01C6">
        <w:t>21</w:t>
      </w:r>
      <w:r w:rsidR="00C5123F">
        <w:t xml:space="preserve">» </w:t>
      </w:r>
      <w:r w:rsidR="00A83ADD">
        <w:t>ноября</w:t>
      </w:r>
      <w:r w:rsidR="005748FE" w:rsidRPr="005748FE">
        <w:t xml:space="preserve"> 2017</w:t>
      </w:r>
      <w:r w:rsidRPr="005748FE">
        <w:rPr>
          <w:snapToGrid w:val="0"/>
        </w:rPr>
        <w:t xml:space="preserve"> </w:t>
      </w:r>
      <w:r w:rsidRPr="005748FE">
        <w:t>в порядке, определенном инструкциями и регламенто</w:t>
      </w:r>
      <w:r w:rsidR="005748FE" w:rsidRPr="005748FE">
        <w:t>м электронной торговой площадки</w:t>
      </w:r>
      <w:r w:rsidRPr="005748FE">
        <w:t>.</w:t>
      </w:r>
    </w:p>
    <w:p w:rsidR="00D02788" w:rsidRDefault="00D02788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992419" w:rsidRDefault="0033182B" w:rsidP="00D02788">
      <w:pPr>
        <w:autoSpaceDE w:val="0"/>
        <w:autoSpaceDN w:val="0"/>
        <w:jc w:val="both"/>
        <w:outlineLvl w:val="0"/>
        <w:rPr>
          <w:color w:val="548DD4"/>
          <w:sz w:val="16"/>
          <w:szCs w:val="16"/>
        </w:rPr>
      </w:pPr>
      <w:r>
        <w:rPr>
          <w:sz w:val="16"/>
          <w:szCs w:val="16"/>
        </w:rPr>
        <w:t>Исп. Карпов Д.А.</w:t>
      </w:r>
    </w:p>
    <w:p w:rsidR="00D02788" w:rsidRPr="001C4D98" w:rsidRDefault="00D02788" w:rsidP="00D02788">
      <w:pPr>
        <w:autoSpaceDE w:val="0"/>
        <w:autoSpaceDN w:val="0"/>
        <w:jc w:val="both"/>
        <w:outlineLvl w:val="0"/>
        <w:rPr>
          <w:i/>
          <w:color w:val="548DD4"/>
          <w:sz w:val="16"/>
          <w:szCs w:val="16"/>
        </w:rPr>
      </w:pPr>
      <w:r w:rsidRPr="00755C34">
        <w:rPr>
          <w:sz w:val="16"/>
          <w:szCs w:val="16"/>
        </w:rPr>
        <w:t xml:space="preserve">(495) 664-88-40 доб. </w:t>
      </w:r>
      <w:r w:rsidR="0033182B" w:rsidRPr="0033182B">
        <w:rPr>
          <w:sz w:val="16"/>
          <w:szCs w:val="16"/>
        </w:rPr>
        <w:t>(3090)</w:t>
      </w:r>
    </w:p>
    <w:p w:rsidR="0042666A" w:rsidRPr="0033182B" w:rsidRDefault="00EA01C6" w:rsidP="00D02788">
      <w:pPr>
        <w:autoSpaceDE w:val="0"/>
        <w:autoSpaceDN w:val="0"/>
        <w:jc w:val="both"/>
        <w:outlineLvl w:val="0"/>
      </w:pPr>
      <w:hyperlink r:id="rId8" w:history="1">
        <w:r w:rsidR="0033182B" w:rsidRPr="008369E2">
          <w:rPr>
            <w:rStyle w:val="a8"/>
            <w:sz w:val="16"/>
            <w:szCs w:val="16"/>
            <w:lang w:val="en-US"/>
          </w:rPr>
          <w:t>karpov_da@interrao</w:t>
        </w:r>
        <w:r w:rsidR="0033182B" w:rsidRPr="008369E2">
          <w:rPr>
            <w:rStyle w:val="a8"/>
            <w:sz w:val="16"/>
            <w:szCs w:val="16"/>
          </w:rPr>
          <w:t>.</w:t>
        </w:r>
        <w:proofErr w:type="spellStart"/>
        <w:r w:rsidR="0033182B" w:rsidRPr="008369E2">
          <w:rPr>
            <w:rStyle w:val="a8"/>
            <w:sz w:val="16"/>
            <w:szCs w:val="16"/>
            <w:lang w:val="en-US"/>
          </w:rPr>
          <w:t>ru</w:t>
        </w:r>
        <w:proofErr w:type="spellEnd"/>
      </w:hyperlink>
      <w:r w:rsidR="0033182B">
        <w:rPr>
          <w:color w:val="548DD4"/>
          <w:sz w:val="16"/>
          <w:szCs w:val="16"/>
        </w:rPr>
        <w:t xml:space="preserve"> </w:t>
      </w:r>
    </w:p>
    <w:sectPr w:rsidR="0042666A" w:rsidRPr="0033182B" w:rsidSect="000371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C22" w:rsidRDefault="00A30C22" w:rsidP="00332CF4">
      <w:r>
        <w:separator/>
      </w:r>
    </w:p>
  </w:endnote>
  <w:endnote w:type="continuationSeparator" w:id="0">
    <w:p w:rsidR="00A30C22" w:rsidRDefault="00A30C22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C22" w:rsidRDefault="00A30C22" w:rsidP="00332CF4">
      <w:r>
        <w:separator/>
      </w:r>
    </w:p>
  </w:footnote>
  <w:footnote w:type="continuationSeparator" w:id="0">
    <w:p w:rsidR="00A30C22" w:rsidRDefault="00A30C22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Большая Пироговская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13526"/>
    <w:rsid w:val="00037132"/>
    <w:rsid w:val="00076934"/>
    <w:rsid w:val="0009031B"/>
    <w:rsid w:val="000A5F30"/>
    <w:rsid w:val="000F30CA"/>
    <w:rsid w:val="00112DAF"/>
    <w:rsid w:val="00126D19"/>
    <w:rsid w:val="0017059C"/>
    <w:rsid w:val="00181335"/>
    <w:rsid w:val="00183F7D"/>
    <w:rsid w:val="001B5582"/>
    <w:rsid w:val="0023266F"/>
    <w:rsid w:val="002529DD"/>
    <w:rsid w:val="00285666"/>
    <w:rsid w:val="002A424F"/>
    <w:rsid w:val="002B3B71"/>
    <w:rsid w:val="002B66C0"/>
    <w:rsid w:val="002E534C"/>
    <w:rsid w:val="002F7B2D"/>
    <w:rsid w:val="00310B25"/>
    <w:rsid w:val="00317156"/>
    <w:rsid w:val="0033182B"/>
    <w:rsid w:val="00332CF4"/>
    <w:rsid w:val="0036661C"/>
    <w:rsid w:val="00372248"/>
    <w:rsid w:val="00396272"/>
    <w:rsid w:val="00396827"/>
    <w:rsid w:val="003C4493"/>
    <w:rsid w:val="003D050A"/>
    <w:rsid w:val="003F7C78"/>
    <w:rsid w:val="0042666A"/>
    <w:rsid w:val="004465FA"/>
    <w:rsid w:val="00450222"/>
    <w:rsid w:val="00464A6D"/>
    <w:rsid w:val="004739C2"/>
    <w:rsid w:val="00487513"/>
    <w:rsid w:val="004C7C19"/>
    <w:rsid w:val="004D0F63"/>
    <w:rsid w:val="004F627A"/>
    <w:rsid w:val="00506450"/>
    <w:rsid w:val="00542FF8"/>
    <w:rsid w:val="0055518E"/>
    <w:rsid w:val="00560949"/>
    <w:rsid w:val="005748FE"/>
    <w:rsid w:val="0058305F"/>
    <w:rsid w:val="00593F00"/>
    <w:rsid w:val="005943AC"/>
    <w:rsid w:val="005A6542"/>
    <w:rsid w:val="005B00C9"/>
    <w:rsid w:val="005B16D6"/>
    <w:rsid w:val="005B3C97"/>
    <w:rsid w:val="005C645D"/>
    <w:rsid w:val="005D5DED"/>
    <w:rsid w:val="005E3D3F"/>
    <w:rsid w:val="005F2017"/>
    <w:rsid w:val="00620D03"/>
    <w:rsid w:val="006227B7"/>
    <w:rsid w:val="00643770"/>
    <w:rsid w:val="00692E09"/>
    <w:rsid w:val="00695BD3"/>
    <w:rsid w:val="006B5CAD"/>
    <w:rsid w:val="00707D1C"/>
    <w:rsid w:val="007433CF"/>
    <w:rsid w:val="00755C34"/>
    <w:rsid w:val="00774301"/>
    <w:rsid w:val="0078595A"/>
    <w:rsid w:val="007A746F"/>
    <w:rsid w:val="007B4812"/>
    <w:rsid w:val="007C0488"/>
    <w:rsid w:val="007F7F41"/>
    <w:rsid w:val="00815821"/>
    <w:rsid w:val="0084265D"/>
    <w:rsid w:val="00855674"/>
    <w:rsid w:val="00862777"/>
    <w:rsid w:val="008647FF"/>
    <w:rsid w:val="008710B8"/>
    <w:rsid w:val="008A61D2"/>
    <w:rsid w:val="008A77B1"/>
    <w:rsid w:val="008B7602"/>
    <w:rsid w:val="008D0F21"/>
    <w:rsid w:val="008D58F7"/>
    <w:rsid w:val="008F55D9"/>
    <w:rsid w:val="0090315C"/>
    <w:rsid w:val="009037EB"/>
    <w:rsid w:val="00911F76"/>
    <w:rsid w:val="0091407B"/>
    <w:rsid w:val="00921425"/>
    <w:rsid w:val="00955501"/>
    <w:rsid w:val="00964FCB"/>
    <w:rsid w:val="009673FE"/>
    <w:rsid w:val="0098048D"/>
    <w:rsid w:val="00982FB5"/>
    <w:rsid w:val="00992419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3701A"/>
    <w:rsid w:val="00A73811"/>
    <w:rsid w:val="00A74AB5"/>
    <w:rsid w:val="00A83ADD"/>
    <w:rsid w:val="00A87EB4"/>
    <w:rsid w:val="00A95762"/>
    <w:rsid w:val="00A97B61"/>
    <w:rsid w:val="00AA42B7"/>
    <w:rsid w:val="00AC5162"/>
    <w:rsid w:val="00B01E82"/>
    <w:rsid w:val="00B105CE"/>
    <w:rsid w:val="00B11D63"/>
    <w:rsid w:val="00B16F16"/>
    <w:rsid w:val="00B17EA8"/>
    <w:rsid w:val="00B20C37"/>
    <w:rsid w:val="00B21FD5"/>
    <w:rsid w:val="00B30237"/>
    <w:rsid w:val="00B30939"/>
    <w:rsid w:val="00B36106"/>
    <w:rsid w:val="00B84895"/>
    <w:rsid w:val="00BD035D"/>
    <w:rsid w:val="00BF51A6"/>
    <w:rsid w:val="00BF7674"/>
    <w:rsid w:val="00C15603"/>
    <w:rsid w:val="00C22530"/>
    <w:rsid w:val="00C24762"/>
    <w:rsid w:val="00C5123F"/>
    <w:rsid w:val="00C7194E"/>
    <w:rsid w:val="00C71AB9"/>
    <w:rsid w:val="00C80D94"/>
    <w:rsid w:val="00CA3A74"/>
    <w:rsid w:val="00CA4E9F"/>
    <w:rsid w:val="00CC2362"/>
    <w:rsid w:val="00CD0562"/>
    <w:rsid w:val="00CE4D7B"/>
    <w:rsid w:val="00D02788"/>
    <w:rsid w:val="00D0396F"/>
    <w:rsid w:val="00D07164"/>
    <w:rsid w:val="00D23A5E"/>
    <w:rsid w:val="00D2481D"/>
    <w:rsid w:val="00D253A3"/>
    <w:rsid w:val="00DA1334"/>
    <w:rsid w:val="00E12F96"/>
    <w:rsid w:val="00E531A0"/>
    <w:rsid w:val="00E61092"/>
    <w:rsid w:val="00E62CDF"/>
    <w:rsid w:val="00E640BE"/>
    <w:rsid w:val="00EA01C6"/>
    <w:rsid w:val="00EA7ADD"/>
    <w:rsid w:val="00ED6540"/>
    <w:rsid w:val="00EE03BB"/>
    <w:rsid w:val="00EE07CE"/>
    <w:rsid w:val="00EE1184"/>
    <w:rsid w:val="00F55A79"/>
    <w:rsid w:val="00FA4242"/>
    <w:rsid w:val="00FC38A5"/>
    <w:rsid w:val="00FC58D5"/>
    <w:rsid w:val="00FD60C4"/>
    <w:rsid w:val="00FD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pov_da@interrao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Карпов Данил Александрович</cp:lastModifiedBy>
  <cp:revision>35</cp:revision>
  <cp:lastPrinted>2015-09-28T09:26:00Z</cp:lastPrinted>
  <dcterms:created xsi:type="dcterms:W3CDTF">2015-09-28T09:26:00Z</dcterms:created>
  <dcterms:modified xsi:type="dcterms:W3CDTF">2017-11-14T07:46:00Z</dcterms:modified>
</cp:coreProperties>
</file>