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32D7E" w:rsidRPr="000C40EE" w:rsidTr="00EC0D2F">
        <w:trPr>
          <w:trHeight w:val="991"/>
        </w:trPr>
        <w:tc>
          <w:tcPr>
            <w:tcW w:w="11907" w:type="dxa"/>
            <w:shd w:val="clear" w:color="auto" w:fill="auto"/>
            <w:vAlign w:val="center"/>
          </w:tcPr>
          <w:p w:rsidR="00132D7E" w:rsidRPr="000C40EE" w:rsidRDefault="00132D7E" w:rsidP="00A41CD8">
            <w:pPr>
              <w:tabs>
                <w:tab w:val="left" w:pos="907"/>
              </w:tabs>
              <w:jc w:val="center"/>
              <w:rPr>
                <w:sz w:val="22"/>
                <w:szCs w:val="22"/>
              </w:rPr>
            </w:pPr>
            <w:r w:rsidRPr="000C40EE">
              <w:rPr>
                <w:noProof/>
                <w:sz w:val="22"/>
                <w:szCs w:val="22"/>
              </w:rPr>
              <w:drawing>
                <wp:inline distT="0" distB="0" distL="0" distR="0" wp14:anchorId="6210B220" wp14:editId="358E5768">
                  <wp:extent cx="2162175" cy="695325"/>
                  <wp:effectExtent l="0" t="0" r="9525" b="9525"/>
                  <wp:docPr id="2" name="Рисунок 2" descr="C:\Documents and Settings\khomyakov_sv\My Documents\My Pictures\Горизонтальный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khomyakov_sv\My Documents\My Pictures\Горизонтальный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D7E" w:rsidRPr="000C40EE" w:rsidTr="00EC0D2F">
        <w:trPr>
          <w:trHeight w:val="707"/>
        </w:trPr>
        <w:tc>
          <w:tcPr>
            <w:tcW w:w="11907" w:type="dxa"/>
            <w:shd w:val="clear" w:color="auto" w:fill="auto"/>
            <w:vAlign w:val="center"/>
          </w:tcPr>
          <w:p w:rsidR="00132D7E" w:rsidRPr="000C40EE" w:rsidRDefault="00132D7E" w:rsidP="00A41CD8">
            <w:pPr>
              <w:ind w:left="1168" w:right="1167"/>
              <w:jc w:val="center"/>
              <w:rPr>
                <w:color w:val="1F497D"/>
                <w:sz w:val="22"/>
                <w:szCs w:val="22"/>
              </w:rPr>
            </w:pPr>
            <w:r w:rsidRPr="000C40EE">
              <w:rPr>
                <w:color w:val="1F497D"/>
                <w:sz w:val="22"/>
                <w:szCs w:val="22"/>
              </w:rPr>
              <w:t xml:space="preserve">Большая </w:t>
            </w:r>
            <w:proofErr w:type="spellStart"/>
            <w:r w:rsidRPr="000C40EE">
              <w:rPr>
                <w:color w:val="1F497D"/>
                <w:sz w:val="22"/>
                <w:szCs w:val="22"/>
              </w:rPr>
              <w:t>Пироговская</w:t>
            </w:r>
            <w:proofErr w:type="spellEnd"/>
            <w:r w:rsidRPr="000C40EE">
              <w:rPr>
                <w:color w:val="1F497D"/>
                <w:sz w:val="22"/>
                <w:szCs w:val="22"/>
              </w:rPr>
              <w:t xml:space="preserve"> ул., д. 27, стр. 3, г. Москва, Россия, 119435</w:t>
            </w:r>
          </w:p>
          <w:p w:rsidR="00132D7E" w:rsidRPr="000C40EE" w:rsidRDefault="00132D7E" w:rsidP="00A41CD8">
            <w:pPr>
              <w:jc w:val="center"/>
              <w:rPr>
                <w:color w:val="1F497D"/>
                <w:sz w:val="22"/>
                <w:szCs w:val="22"/>
              </w:rPr>
            </w:pPr>
            <w:r w:rsidRPr="000C40EE">
              <w:rPr>
                <w:color w:val="1F497D"/>
                <w:sz w:val="22"/>
                <w:szCs w:val="22"/>
              </w:rPr>
              <w:t>Телефон: +7 (495) 664 8840, Факс: +7 (495) 664 8841</w:t>
            </w:r>
          </w:p>
          <w:p w:rsidR="00132D7E" w:rsidRPr="000C40EE" w:rsidRDefault="00132D7E" w:rsidP="00A41CD8">
            <w:pPr>
              <w:ind w:left="1168" w:right="1167"/>
              <w:jc w:val="center"/>
              <w:rPr>
                <w:sz w:val="22"/>
                <w:szCs w:val="22"/>
              </w:rPr>
            </w:pPr>
            <w:r w:rsidRPr="000C40EE">
              <w:rPr>
                <w:color w:val="1F497D"/>
                <w:sz w:val="22"/>
                <w:szCs w:val="22"/>
              </w:rPr>
              <w:t>www.interrao-zakupki.ru</w:t>
            </w:r>
          </w:p>
        </w:tc>
      </w:tr>
    </w:tbl>
    <w:p w:rsidR="00126D19" w:rsidRPr="000C40EE" w:rsidRDefault="00126D19" w:rsidP="00A41CD8">
      <w:pPr>
        <w:rPr>
          <w:color w:val="365F91"/>
          <w:sz w:val="22"/>
          <w:szCs w:val="22"/>
        </w:rPr>
      </w:pPr>
    </w:p>
    <w:p w:rsidR="00396272" w:rsidRPr="000C40EE" w:rsidRDefault="00396272" w:rsidP="00A41CD8">
      <w:pPr>
        <w:rPr>
          <w:color w:val="365F91"/>
          <w:sz w:val="22"/>
          <w:szCs w:val="22"/>
        </w:rPr>
      </w:pPr>
    </w:p>
    <w:p w:rsidR="00126D19" w:rsidRPr="000C40EE" w:rsidRDefault="00126D19" w:rsidP="00A41CD8">
      <w:pPr>
        <w:rPr>
          <w:color w:val="365F91"/>
          <w:sz w:val="22"/>
          <w:szCs w:val="22"/>
        </w:rPr>
      </w:pPr>
      <w:r w:rsidRPr="000C40EE">
        <w:rPr>
          <w:color w:val="365F91"/>
          <w:sz w:val="22"/>
          <w:szCs w:val="22"/>
        </w:rPr>
        <w:t>«</w:t>
      </w:r>
      <w:r w:rsidR="00B26C4B">
        <w:rPr>
          <w:color w:val="365F91"/>
          <w:sz w:val="22"/>
          <w:szCs w:val="22"/>
          <w:lang w:val="en-US"/>
        </w:rPr>
        <w:t>30</w:t>
      </w:r>
      <w:r w:rsidR="004912D7" w:rsidRPr="000C40EE">
        <w:rPr>
          <w:color w:val="365F91"/>
          <w:sz w:val="22"/>
          <w:szCs w:val="22"/>
        </w:rPr>
        <w:t>»</w:t>
      </w:r>
      <w:r w:rsidR="00987C90" w:rsidRPr="000C40EE">
        <w:rPr>
          <w:color w:val="365F91"/>
          <w:sz w:val="22"/>
          <w:szCs w:val="22"/>
        </w:rPr>
        <w:t xml:space="preserve"> </w:t>
      </w:r>
      <w:r w:rsidR="00C04854">
        <w:rPr>
          <w:color w:val="365F91"/>
          <w:sz w:val="22"/>
          <w:szCs w:val="22"/>
        </w:rPr>
        <w:t>июл</w:t>
      </w:r>
      <w:r w:rsidR="00944E80" w:rsidRPr="000C40EE">
        <w:rPr>
          <w:color w:val="365F91"/>
          <w:sz w:val="22"/>
          <w:szCs w:val="22"/>
        </w:rPr>
        <w:t>я</w:t>
      </w:r>
      <w:r w:rsidR="00A26E35" w:rsidRPr="000C40EE">
        <w:rPr>
          <w:color w:val="365F91"/>
          <w:sz w:val="22"/>
          <w:szCs w:val="22"/>
        </w:rPr>
        <w:t xml:space="preserve"> </w:t>
      </w:r>
      <w:r w:rsidRPr="000C40EE">
        <w:rPr>
          <w:color w:val="365F91"/>
          <w:sz w:val="22"/>
          <w:szCs w:val="22"/>
        </w:rPr>
        <w:t>20</w:t>
      </w:r>
      <w:r w:rsidR="00A26E35" w:rsidRPr="000C40EE">
        <w:rPr>
          <w:color w:val="365F91"/>
          <w:sz w:val="22"/>
          <w:szCs w:val="22"/>
        </w:rPr>
        <w:t>1</w:t>
      </w:r>
      <w:r w:rsidR="00F022DF" w:rsidRPr="000C40EE">
        <w:rPr>
          <w:color w:val="365F91"/>
          <w:sz w:val="22"/>
          <w:szCs w:val="22"/>
        </w:rPr>
        <w:t>8</w:t>
      </w:r>
      <w:r w:rsidR="00987C90" w:rsidRPr="000C40EE">
        <w:rPr>
          <w:color w:val="365F91"/>
          <w:sz w:val="22"/>
          <w:szCs w:val="22"/>
        </w:rPr>
        <w:t xml:space="preserve"> </w:t>
      </w:r>
      <w:r w:rsidRPr="000C40EE">
        <w:rPr>
          <w:color w:val="365F91"/>
          <w:sz w:val="22"/>
          <w:szCs w:val="22"/>
        </w:rPr>
        <w:t xml:space="preserve">г.                                           </w:t>
      </w:r>
      <w:r w:rsidR="00A26E35" w:rsidRPr="000C40EE">
        <w:rPr>
          <w:color w:val="365F91"/>
          <w:sz w:val="22"/>
          <w:szCs w:val="22"/>
        </w:rPr>
        <w:t xml:space="preserve">                    </w:t>
      </w:r>
      <w:r w:rsidR="00CA3A74" w:rsidRPr="000C40EE">
        <w:rPr>
          <w:color w:val="365F91"/>
          <w:sz w:val="22"/>
          <w:szCs w:val="22"/>
        </w:rPr>
        <w:t xml:space="preserve">                    </w:t>
      </w:r>
      <w:r w:rsidR="00A26E35" w:rsidRPr="000C40EE">
        <w:rPr>
          <w:color w:val="365F91"/>
          <w:sz w:val="22"/>
          <w:szCs w:val="22"/>
        </w:rPr>
        <w:t xml:space="preserve">  </w:t>
      </w:r>
      <w:r w:rsidR="00FD60C4" w:rsidRPr="000C40EE">
        <w:rPr>
          <w:color w:val="365F91"/>
          <w:sz w:val="22"/>
          <w:szCs w:val="22"/>
        </w:rPr>
        <w:t xml:space="preserve">          </w:t>
      </w:r>
      <w:r w:rsidR="003E269C" w:rsidRPr="000C40EE">
        <w:rPr>
          <w:color w:val="365F91"/>
          <w:sz w:val="22"/>
          <w:szCs w:val="22"/>
        </w:rPr>
        <w:t xml:space="preserve">  </w:t>
      </w:r>
      <w:r w:rsidR="00987C90" w:rsidRPr="000C40EE">
        <w:rPr>
          <w:color w:val="365F91"/>
          <w:sz w:val="22"/>
          <w:szCs w:val="22"/>
        </w:rPr>
        <w:t xml:space="preserve">         </w:t>
      </w:r>
      <w:r w:rsidR="002B5AD9" w:rsidRPr="000C40EE">
        <w:rPr>
          <w:color w:val="365F91"/>
          <w:sz w:val="22"/>
          <w:szCs w:val="22"/>
        </w:rPr>
        <w:t xml:space="preserve">  </w:t>
      </w:r>
      <w:r w:rsidR="000C40EE">
        <w:rPr>
          <w:color w:val="365F91"/>
          <w:sz w:val="22"/>
          <w:szCs w:val="22"/>
        </w:rPr>
        <w:t xml:space="preserve">                   </w:t>
      </w:r>
      <w:r w:rsidR="00C04854">
        <w:rPr>
          <w:color w:val="365F91"/>
          <w:sz w:val="22"/>
          <w:szCs w:val="22"/>
        </w:rPr>
        <w:t>№13</w:t>
      </w:r>
      <w:r w:rsidR="00B26C4B">
        <w:rPr>
          <w:color w:val="365F91"/>
          <w:sz w:val="22"/>
          <w:szCs w:val="22"/>
          <w:lang w:val="en-US"/>
        </w:rPr>
        <w:t>750</w:t>
      </w:r>
      <w:proofErr w:type="gramStart"/>
      <w:r w:rsidR="00882820" w:rsidRPr="000C40EE">
        <w:rPr>
          <w:color w:val="365F91"/>
          <w:sz w:val="22"/>
          <w:szCs w:val="22"/>
        </w:rPr>
        <w:t>/</w:t>
      </w:r>
      <w:r w:rsidR="003E269C" w:rsidRPr="000C40EE">
        <w:rPr>
          <w:color w:val="365F91"/>
          <w:sz w:val="22"/>
          <w:szCs w:val="22"/>
        </w:rPr>
        <w:t>У</w:t>
      </w:r>
      <w:proofErr w:type="gramEnd"/>
      <w:r w:rsidR="001C4D98" w:rsidRPr="000C40EE">
        <w:rPr>
          <w:color w:val="365F91"/>
          <w:sz w:val="22"/>
          <w:szCs w:val="22"/>
        </w:rPr>
        <w:t xml:space="preserve"> </w:t>
      </w:r>
      <w:r w:rsidR="00DA55E2" w:rsidRPr="000C40EE">
        <w:rPr>
          <w:color w:val="365F91"/>
          <w:sz w:val="22"/>
          <w:szCs w:val="22"/>
        </w:rPr>
        <w:t>/</w:t>
      </w:r>
      <w:r w:rsidR="00882820" w:rsidRPr="000C40EE">
        <w:rPr>
          <w:color w:val="365F91"/>
          <w:sz w:val="22"/>
          <w:szCs w:val="22"/>
        </w:rPr>
        <w:t>1</w:t>
      </w:r>
      <w:r w:rsidR="001C4D98" w:rsidRPr="000C40EE">
        <w:rPr>
          <w:color w:val="365F91"/>
          <w:sz w:val="22"/>
          <w:szCs w:val="22"/>
        </w:rPr>
        <w:t xml:space="preserve">           </w:t>
      </w:r>
    </w:p>
    <w:p w:rsidR="005F2017" w:rsidRPr="000C40EE" w:rsidRDefault="005F2017" w:rsidP="00A41CD8">
      <w:pPr>
        <w:jc w:val="center"/>
        <w:rPr>
          <w:b/>
          <w:sz w:val="22"/>
          <w:szCs w:val="22"/>
        </w:rPr>
      </w:pPr>
      <w:r w:rsidRPr="000C40EE">
        <w:rPr>
          <w:b/>
          <w:sz w:val="22"/>
          <w:szCs w:val="22"/>
        </w:rPr>
        <w:t>УВЕДОМЛЕНИЕ</w:t>
      </w:r>
    </w:p>
    <w:p w:rsidR="00FD60C4" w:rsidRPr="000C40EE" w:rsidRDefault="00FD60C4" w:rsidP="00A41C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C40EE">
        <w:rPr>
          <w:sz w:val="22"/>
          <w:szCs w:val="22"/>
        </w:rPr>
        <w:t xml:space="preserve">о </w:t>
      </w:r>
      <w:r w:rsidR="00C35151" w:rsidRPr="000C40EE">
        <w:rPr>
          <w:sz w:val="22"/>
          <w:szCs w:val="22"/>
        </w:rPr>
        <w:t>разъяснении положений</w:t>
      </w:r>
      <w:r w:rsidRPr="000C40EE">
        <w:rPr>
          <w:sz w:val="22"/>
          <w:szCs w:val="22"/>
        </w:rPr>
        <w:t xml:space="preserve"> </w:t>
      </w:r>
      <w:r w:rsidR="001C4D98" w:rsidRPr="000C40EE">
        <w:rPr>
          <w:sz w:val="22"/>
          <w:szCs w:val="22"/>
        </w:rPr>
        <w:t>Закупочной документации</w:t>
      </w:r>
    </w:p>
    <w:p w:rsidR="002B3B71" w:rsidRPr="00B26C4B" w:rsidRDefault="002B3B71" w:rsidP="00B26C4B">
      <w:pPr>
        <w:widowControl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</w:p>
    <w:p w:rsidR="00755C34" w:rsidRPr="00B26C4B" w:rsidRDefault="00643770" w:rsidP="00B26C4B">
      <w:pPr>
        <w:ind w:firstLine="708"/>
        <w:jc w:val="both"/>
        <w:rPr>
          <w:sz w:val="22"/>
          <w:szCs w:val="22"/>
        </w:rPr>
      </w:pPr>
      <w:r w:rsidRPr="00B26C4B">
        <w:rPr>
          <w:bCs/>
          <w:sz w:val="22"/>
          <w:szCs w:val="22"/>
        </w:rPr>
        <w:t>В целях удовлетворения нужд</w:t>
      </w:r>
      <w:r w:rsidR="00C35151" w:rsidRPr="00B26C4B">
        <w:rPr>
          <w:bCs/>
          <w:sz w:val="22"/>
          <w:szCs w:val="22"/>
        </w:rPr>
        <w:t xml:space="preserve"> </w:t>
      </w:r>
      <w:r w:rsidRPr="00B26C4B">
        <w:rPr>
          <w:bCs/>
          <w:sz w:val="22"/>
          <w:szCs w:val="22"/>
        </w:rPr>
        <w:t>Заказчика</w:t>
      </w:r>
      <w:proofErr w:type="gramStart"/>
      <w:r w:rsidRPr="00B26C4B">
        <w:rPr>
          <w:bCs/>
          <w:sz w:val="22"/>
          <w:szCs w:val="22"/>
        </w:rPr>
        <w:t xml:space="preserve"> </w:t>
      </w:r>
      <w:r w:rsidR="00B26C4B" w:rsidRPr="00B26C4B">
        <w:rPr>
          <w:sz w:val="22"/>
          <w:szCs w:val="22"/>
        </w:rPr>
        <w:t>О</w:t>
      </w:r>
      <w:proofErr w:type="gramEnd"/>
      <w:r w:rsidR="00B26C4B" w:rsidRPr="00B26C4B">
        <w:rPr>
          <w:sz w:val="22"/>
          <w:szCs w:val="22"/>
        </w:rPr>
        <w:t xml:space="preserve"> «</w:t>
      </w:r>
      <w:proofErr w:type="spellStart"/>
      <w:r w:rsidR="00B26C4B" w:rsidRPr="00B26C4B">
        <w:rPr>
          <w:sz w:val="22"/>
          <w:szCs w:val="22"/>
        </w:rPr>
        <w:t>Интер</w:t>
      </w:r>
      <w:proofErr w:type="spellEnd"/>
      <w:r w:rsidR="00B26C4B" w:rsidRPr="00B26C4B">
        <w:rPr>
          <w:sz w:val="22"/>
          <w:szCs w:val="22"/>
        </w:rPr>
        <w:t xml:space="preserve"> РАО – </w:t>
      </w:r>
      <w:proofErr w:type="spellStart"/>
      <w:r w:rsidR="00B26C4B" w:rsidRPr="00B26C4B">
        <w:rPr>
          <w:sz w:val="22"/>
          <w:szCs w:val="22"/>
        </w:rPr>
        <w:t>Электрогенерация</w:t>
      </w:r>
      <w:proofErr w:type="spellEnd"/>
      <w:r w:rsidR="00B26C4B" w:rsidRPr="00B26C4B">
        <w:rPr>
          <w:sz w:val="22"/>
          <w:szCs w:val="22"/>
        </w:rPr>
        <w:t>»</w:t>
      </w:r>
      <w:r w:rsidR="00C04854" w:rsidRPr="00B26C4B">
        <w:rPr>
          <w:bCs/>
          <w:sz w:val="22"/>
          <w:szCs w:val="22"/>
        </w:rPr>
        <w:t xml:space="preserve">, </w:t>
      </w:r>
      <w:r w:rsidR="00755329" w:rsidRPr="00B26C4B">
        <w:rPr>
          <w:bCs/>
          <w:sz w:val="22"/>
          <w:szCs w:val="22"/>
        </w:rPr>
        <w:t xml:space="preserve"> (далее – Заказчик)</w:t>
      </w:r>
      <w:r w:rsidR="00755329" w:rsidRPr="00B26C4B">
        <w:rPr>
          <w:sz w:val="22"/>
          <w:szCs w:val="22"/>
        </w:rPr>
        <w:t xml:space="preserve">, </w:t>
      </w:r>
      <w:r w:rsidR="00755329" w:rsidRPr="00B26C4B">
        <w:rPr>
          <w:bCs/>
          <w:sz w:val="22"/>
          <w:szCs w:val="22"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755329" w:rsidRPr="00B26C4B">
          <w:rPr>
            <w:bCs/>
            <w:sz w:val="22"/>
            <w:szCs w:val="22"/>
          </w:rPr>
          <w:t>119435, г</w:t>
        </w:r>
      </w:smartTag>
      <w:r w:rsidR="00755329" w:rsidRPr="00B26C4B">
        <w:rPr>
          <w:bCs/>
          <w:sz w:val="22"/>
          <w:szCs w:val="22"/>
        </w:rPr>
        <w:t xml:space="preserve">. Москва, ул. Б. </w:t>
      </w:r>
      <w:proofErr w:type="spellStart"/>
      <w:r w:rsidR="00755329" w:rsidRPr="00B26C4B">
        <w:rPr>
          <w:bCs/>
          <w:sz w:val="22"/>
          <w:szCs w:val="22"/>
        </w:rPr>
        <w:t>Пироговская</w:t>
      </w:r>
      <w:proofErr w:type="spellEnd"/>
      <w:r w:rsidR="00755329" w:rsidRPr="00B26C4B">
        <w:rPr>
          <w:bCs/>
          <w:sz w:val="22"/>
          <w:szCs w:val="22"/>
        </w:rPr>
        <w:t>, д. 27, стр. 3)</w:t>
      </w:r>
      <w:r w:rsidR="00755329" w:rsidRPr="00B26C4B">
        <w:rPr>
          <w:sz w:val="22"/>
          <w:szCs w:val="22"/>
        </w:rPr>
        <w:t xml:space="preserve">, в соответствии с Закупочной документацией </w:t>
      </w:r>
      <w:r w:rsidR="000C40EE" w:rsidRPr="00B26C4B">
        <w:rPr>
          <w:sz w:val="22"/>
          <w:szCs w:val="22"/>
        </w:rPr>
        <w:t>по от</w:t>
      </w:r>
      <w:r w:rsidR="00B26C4B" w:rsidRPr="00B26C4B">
        <w:rPr>
          <w:sz w:val="22"/>
          <w:szCs w:val="22"/>
        </w:rPr>
        <w:t>крытому</w:t>
      </w:r>
      <w:r w:rsidR="00C04854" w:rsidRPr="00B26C4B">
        <w:rPr>
          <w:sz w:val="22"/>
          <w:szCs w:val="22"/>
        </w:rPr>
        <w:t xml:space="preserve"> </w:t>
      </w:r>
      <w:r w:rsidR="00B26C4B" w:rsidRPr="00B26C4B">
        <w:rPr>
          <w:sz w:val="22"/>
          <w:szCs w:val="22"/>
        </w:rPr>
        <w:t>з</w:t>
      </w:r>
      <w:r w:rsidR="00B26C4B" w:rsidRPr="00B26C4B">
        <w:rPr>
          <w:sz w:val="22"/>
          <w:szCs w:val="22"/>
        </w:rPr>
        <w:t>апрос</w:t>
      </w:r>
      <w:r w:rsidR="00B26C4B" w:rsidRPr="00B26C4B">
        <w:rPr>
          <w:sz w:val="22"/>
          <w:szCs w:val="22"/>
        </w:rPr>
        <w:t>у</w:t>
      </w:r>
      <w:r w:rsidR="00B26C4B" w:rsidRPr="00B26C4B">
        <w:rPr>
          <w:sz w:val="22"/>
          <w:szCs w:val="22"/>
        </w:rPr>
        <w:t xml:space="preserve"> предложений в электронной форме,</w:t>
      </w:r>
      <w:r w:rsidR="00B26C4B">
        <w:rPr>
          <w:sz w:val="22"/>
          <w:szCs w:val="22"/>
        </w:rPr>
        <w:t xml:space="preserve"> </w:t>
      </w:r>
      <w:r w:rsidR="00B26C4B" w:rsidRPr="00B26C4B">
        <w:rPr>
          <w:sz w:val="22"/>
          <w:szCs w:val="22"/>
        </w:rPr>
        <w:t>участниками которого являются только субъекты малого и среднего предпринимательства на право заключения договора на выполнение работ по разработке проекта на оснащение химически опасных производственных объектов автоматизированной системой управления и противоаварийной защитой для филиала «</w:t>
      </w:r>
      <w:proofErr w:type="spellStart"/>
      <w:r w:rsidR="00B26C4B" w:rsidRPr="00B26C4B">
        <w:rPr>
          <w:sz w:val="22"/>
          <w:szCs w:val="22"/>
        </w:rPr>
        <w:t>Южноуральская</w:t>
      </w:r>
      <w:proofErr w:type="spellEnd"/>
      <w:r w:rsidR="00B26C4B" w:rsidRPr="00B26C4B">
        <w:rPr>
          <w:sz w:val="22"/>
          <w:szCs w:val="22"/>
        </w:rPr>
        <w:t xml:space="preserve"> ГРЭС» АО «</w:t>
      </w:r>
      <w:proofErr w:type="spellStart"/>
      <w:r w:rsidR="00B26C4B" w:rsidRPr="00B26C4B">
        <w:rPr>
          <w:sz w:val="22"/>
          <w:szCs w:val="22"/>
        </w:rPr>
        <w:t>Интер</w:t>
      </w:r>
      <w:proofErr w:type="spellEnd"/>
      <w:r w:rsidR="00B26C4B" w:rsidRPr="00B26C4B">
        <w:rPr>
          <w:sz w:val="22"/>
          <w:szCs w:val="22"/>
        </w:rPr>
        <w:t xml:space="preserve"> РАО – </w:t>
      </w:r>
      <w:proofErr w:type="spellStart"/>
      <w:r w:rsidR="00B26C4B" w:rsidRPr="00B26C4B">
        <w:rPr>
          <w:sz w:val="22"/>
          <w:szCs w:val="22"/>
        </w:rPr>
        <w:t>Электрогенерация</w:t>
      </w:r>
      <w:proofErr w:type="spellEnd"/>
      <w:r w:rsidR="00B26C4B" w:rsidRPr="00B26C4B">
        <w:rPr>
          <w:sz w:val="22"/>
          <w:szCs w:val="22"/>
        </w:rPr>
        <w:t>»</w:t>
      </w:r>
      <w:r w:rsidR="000F30CA" w:rsidRPr="00B26C4B">
        <w:rPr>
          <w:snapToGrid w:val="0"/>
          <w:sz w:val="22"/>
          <w:szCs w:val="22"/>
        </w:rPr>
        <w:t>,</w:t>
      </w:r>
      <w:r w:rsidR="00FD60C4" w:rsidRPr="00B26C4B">
        <w:rPr>
          <w:sz w:val="22"/>
          <w:szCs w:val="22"/>
        </w:rPr>
        <w:t xml:space="preserve"> настоящим сообщает </w:t>
      </w:r>
      <w:r w:rsidR="005E3D3F" w:rsidRPr="00B26C4B">
        <w:rPr>
          <w:sz w:val="22"/>
          <w:szCs w:val="22"/>
        </w:rPr>
        <w:t xml:space="preserve">о </w:t>
      </w:r>
      <w:r w:rsidR="00C35151" w:rsidRPr="00B26C4B">
        <w:rPr>
          <w:sz w:val="22"/>
          <w:szCs w:val="22"/>
        </w:rPr>
        <w:t>разъяснении положений</w:t>
      </w:r>
      <w:r w:rsidR="005E3D3F" w:rsidRPr="00B26C4B">
        <w:rPr>
          <w:sz w:val="22"/>
          <w:szCs w:val="22"/>
        </w:rPr>
        <w:t xml:space="preserve"> </w:t>
      </w:r>
      <w:r w:rsidR="001C4D98" w:rsidRPr="00B26C4B">
        <w:rPr>
          <w:sz w:val="22"/>
          <w:szCs w:val="22"/>
        </w:rPr>
        <w:t>Закупочной</w:t>
      </w:r>
      <w:r w:rsidR="000F30CA" w:rsidRPr="00B26C4B">
        <w:rPr>
          <w:sz w:val="22"/>
          <w:szCs w:val="22"/>
        </w:rPr>
        <w:t xml:space="preserve"> документ</w:t>
      </w:r>
      <w:r w:rsidR="00C35151" w:rsidRPr="00B26C4B">
        <w:rPr>
          <w:sz w:val="22"/>
          <w:szCs w:val="22"/>
        </w:rPr>
        <w:t>ации в связи с поступившими вопросами</w:t>
      </w:r>
      <w:r w:rsidR="00C35151" w:rsidRPr="000C40EE">
        <w:rPr>
          <w:sz w:val="22"/>
          <w:szCs w:val="22"/>
        </w:rPr>
        <w:t xml:space="preserve"> от потенциального Участника</w:t>
      </w:r>
      <w:r w:rsidR="00D0396F" w:rsidRPr="000C40EE">
        <w:rPr>
          <w:sz w:val="22"/>
          <w:szCs w:val="22"/>
        </w:rPr>
        <w:t xml:space="preserve">. 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534"/>
        <w:gridCol w:w="4677"/>
        <w:gridCol w:w="4820"/>
      </w:tblGrid>
      <w:tr w:rsidR="00B20B20" w:rsidRPr="000C40EE" w:rsidTr="000C4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0C40EE" w:rsidRDefault="00C35151" w:rsidP="00A41CD8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0C40EE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C40EE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C40EE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0C40EE" w:rsidRDefault="00C35151" w:rsidP="00A41CD8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0C40EE">
              <w:rPr>
                <w:b/>
                <w:sz w:val="22"/>
                <w:szCs w:val="22"/>
                <w:lang w:eastAsia="en-US"/>
              </w:rPr>
              <w:t>Поступивший вопрос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0C40EE" w:rsidRDefault="00C35151" w:rsidP="00A41CD8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0C40EE">
              <w:rPr>
                <w:b/>
                <w:sz w:val="22"/>
                <w:szCs w:val="22"/>
                <w:lang w:eastAsia="en-US"/>
              </w:rPr>
              <w:t>Ответ Организатора</w:t>
            </w:r>
          </w:p>
        </w:tc>
      </w:tr>
      <w:tr w:rsidR="00B20B20" w:rsidRPr="00B26C4B" w:rsidTr="000C40EE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0C40EE" w:rsidRDefault="001C4D98" w:rsidP="00A41CD8">
            <w:pPr>
              <w:pStyle w:val="ac"/>
              <w:numPr>
                <w:ilvl w:val="0"/>
                <w:numId w:val="12"/>
              </w:numPr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B" w:rsidRDefault="00B26C4B" w:rsidP="00B26C4B">
            <w:r>
              <w:t>в файле "документация запрос предложений" в пункте "6.2.1" в структуре заявки сказано, что в первой части заявки подаются документы, предусмотренные разделом 7 настоящей закупочной документации (если они не содержат прямо или косвенно наименования участника закупки). Какие-именно документы входят в данный раздел?</w:t>
            </w:r>
          </w:p>
          <w:p w:rsidR="0025459D" w:rsidRPr="000C40EE" w:rsidRDefault="0025459D" w:rsidP="0025459D">
            <w:pPr>
              <w:rPr>
                <w:sz w:val="22"/>
                <w:szCs w:val="22"/>
              </w:rPr>
            </w:pPr>
            <w:r w:rsidRPr="000C40EE">
              <w:rPr>
                <w:sz w:val="22"/>
                <w:szCs w:val="22"/>
              </w:rPr>
              <w:t> </w:t>
            </w:r>
          </w:p>
          <w:p w:rsidR="00A21DF9" w:rsidRPr="000C40EE" w:rsidRDefault="00A21DF9" w:rsidP="0088282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B26C4B" w:rsidRDefault="00B26C4B" w:rsidP="00C0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документы, требуемые в соответствии с Техническим заданием (</w:t>
            </w:r>
            <w:r>
              <w:t>если они не содержат прямо или косвенно наименования участника закупки</w:t>
            </w:r>
            <w:r>
              <w:t>).</w:t>
            </w:r>
          </w:p>
        </w:tc>
      </w:tr>
      <w:tr w:rsidR="00B26C4B" w:rsidRPr="00B26C4B" w:rsidTr="000C40EE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B" w:rsidRPr="000C40EE" w:rsidRDefault="00B26C4B" w:rsidP="00A41CD8">
            <w:pPr>
              <w:pStyle w:val="ac"/>
              <w:numPr>
                <w:ilvl w:val="0"/>
                <w:numId w:val="12"/>
              </w:numPr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B" w:rsidRDefault="00B26C4B" w:rsidP="00B26C4B">
            <w:r>
              <w:t xml:space="preserve">в файле "документация запрос предложений" в пункте "6.2.1" в структуре заявки сказано, что в первой части заявки нужно заполнить спецификация техническая часть в формате </w:t>
            </w:r>
            <w:proofErr w:type="gramStart"/>
            <w:r>
              <w:t>Х</w:t>
            </w:r>
            <w:proofErr w:type="gramEnd"/>
            <w:r>
              <w:t>ML который представлен в закупочной документации. В закупочной документации данного файла нет, что заполнять?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B" w:rsidRPr="00C04854" w:rsidRDefault="00B26C4B" w:rsidP="00C04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Данная закупочная процедура не подразумевает наличие и заполнение спецификации.</w:t>
            </w:r>
          </w:p>
        </w:tc>
      </w:tr>
    </w:tbl>
    <w:p w:rsidR="009D69CF" w:rsidRPr="00B26C4B" w:rsidRDefault="009D69CF" w:rsidP="00A41CD8">
      <w:pPr>
        <w:ind w:firstLine="708"/>
        <w:jc w:val="both"/>
        <w:rPr>
          <w:sz w:val="22"/>
          <w:szCs w:val="22"/>
        </w:rPr>
      </w:pPr>
    </w:p>
    <w:p w:rsidR="002B3B71" w:rsidRPr="000C40EE" w:rsidRDefault="00A17B37" w:rsidP="00A41CD8">
      <w:pPr>
        <w:autoSpaceDE w:val="0"/>
        <w:autoSpaceDN w:val="0"/>
        <w:jc w:val="both"/>
        <w:outlineLvl w:val="0"/>
        <w:rPr>
          <w:sz w:val="22"/>
          <w:szCs w:val="22"/>
        </w:rPr>
      </w:pPr>
      <w:r w:rsidRPr="000C40EE">
        <w:rPr>
          <w:rFonts w:eastAsia="Calibri"/>
          <w:sz w:val="22"/>
          <w:szCs w:val="22"/>
          <w:lang w:eastAsia="en-US"/>
        </w:rPr>
        <w:t>Секретарь</w:t>
      </w:r>
      <w:r w:rsidR="00CE4D7B" w:rsidRPr="000C40EE">
        <w:rPr>
          <w:rFonts w:eastAsia="Calibri"/>
          <w:sz w:val="22"/>
          <w:szCs w:val="22"/>
          <w:lang w:eastAsia="en-US"/>
        </w:rPr>
        <w:t xml:space="preserve"> </w:t>
      </w:r>
      <w:r w:rsidR="001C4D98" w:rsidRPr="000C40EE">
        <w:rPr>
          <w:rFonts w:eastAsia="Calibri"/>
          <w:sz w:val="22"/>
          <w:szCs w:val="22"/>
          <w:lang w:eastAsia="en-US"/>
        </w:rPr>
        <w:t>Закупочной</w:t>
      </w:r>
      <w:r w:rsidR="00A26E4A" w:rsidRPr="000C40EE">
        <w:rPr>
          <w:rFonts w:eastAsia="Calibri"/>
          <w:sz w:val="22"/>
          <w:szCs w:val="22"/>
          <w:lang w:eastAsia="en-US"/>
        </w:rPr>
        <w:t xml:space="preserve"> комиссии</w:t>
      </w:r>
      <w:r w:rsidR="00755C34" w:rsidRPr="000C40EE">
        <w:rPr>
          <w:rFonts w:eastAsia="Calibri"/>
          <w:sz w:val="22"/>
          <w:szCs w:val="22"/>
          <w:lang w:eastAsia="en-US"/>
        </w:rPr>
        <w:tab/>
      </w:r>
      <w:r w:rsidR="00755C34" w:rsidRPr="000C40EE">
        <w:rPr>
          <w:rFonts w:eastAsia="Calibri"/>
          <w:sz w:val="22"/>
          <w:szCs w:val="22"/>
          <w:lang w:eastAsia="en-US"/>
        </w:rPr>
        <w:tab/>
      </w:r>
      <w:r w:rsidR="003444B5" w:rsidRPr="000C40EE">
        <w:rPr>
          <w:rFonts w:eastAsia="Calibri"/>
          <w:sz w:val="22"/>
          <w:szCs w:val="22"/>
          <w:lang w:eastAsia="en-US"/>
        </w:rPr>
        <w:t xml:space="preserve">   </w:t>
      </w:r>
      <w:r w:rsidR="001C4D98" w:rsidRPr="000C40EE">
        <w:rPr>
          <w:sz w:val="22"/>
          <w:szCs w:val="22"/>
        </w:rPr>
        <w:tab/>
        <w:t xml:space="preserve"> </w:t>
      </w:r>
      <w:r w:rsidR="00EE1184" w:rsidRPr="000C40EE">
        <w:rPr>
          <w:sz w:val="22"/>
          <w:szCs w:val="22"/>
        </w:rPr>
        <w:tab/>
      </w:r>
      <w:r w:rsidR="001C4D98" w:rsidRPr="000C40EE">
        <w:rPr>
          <w:sz w:val="22"/>
          <w:szCs w:val="22"/>
        </w:rPr>
        <w:t xml:space="preserve">           </w:t>
      </w:r>
      <w:r w:rsidR="002B5AD9" w:rsidRPr="000C40EE">
        <w:rPr>
          <w:sz w:val="22"/>
          <w:szCs w:val="22"/>
        </w:rPr>
        <w:t xml:space="preserve">                          </w:t>
      </w:r>
      <w:r w:rsidR="003444B5" w:rsidRPr="000C40EE">
        <w:rPr>
          <w:sz w:val="22"/>
          <w:szCs w:val="22"/>
        </w:rPr>
        <w:t xml:space="preserve">              </w:t>
      </w:r>
      <w:r w:rsidRPr="000C40EE">
        <w:rPr>
          <w:sz w:val="22"/>
          <w:szCs w:val="22"/>
        </w:rPr>
        <w:t>Ларина Ю.С.</w:t>
      </w:r>
    </w:p>
    <w:p w:rsidR="00B9658A" w:rsidRPr="000C40EE" w:rsidRDefault="00B9658A" w:rsidP="00A41CD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B9658A" w:rsidRDefault="00B9658A" w:rsidP="00A41CD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B26C4B" w:rsidRDefault="00B26C4B" w:rsidP="00A41CD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B26C4B" w:rsidRDefault="00B26C4B" w:rsidP="00A41CD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B26C4B" w:rsidRDefault="00B26C4B" w:rsidP="00A41CD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B26C4B" w:rsidRDefault="00B26C4B" w:rsidP="00A41CD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B26C4B" w:rsidRPr="000C40EE" w:rsidRDefault="00B26C4B" w:rsidP="00A41CD8">
      <w:pPr>
        <w:autoSpaceDE w:val="0"/>
        <w:autoSpaceDN w:val="0"/>
        <w:jc w:val="both"/>
        <w:outlineLvl w:val="0"/>
        <w:rPr>
          <w:sz w:val="22"/>
          <w:szCs w:val="22"/>
        </w:rPr>
      </w:pPr>
      <w:bookmarkStart w:id="0" w:name="_GoBack"/>
      <w:bookmarkEnd w:id="0"/>
    </w:p>
    <w:p w:rsidR="00B20B20" w:rsidRPr="000C40EE" w:rsidRDefault="00B20B20" w:rsidP="00A41CD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1C4D98" w:rsidRPr="000C40EE" w:rsidRDefault="00EE1184" w:rsidP="00A41CD8">
      <w:pPr>
        <w:autoSpaceDE w:val="0"/>
        <w:autoSpaceDN w:val="0"/>
        <w:jc w:val="both"/>
        <w:outlineLvl w:val="0"/>
        <w:rPr>
          <w:sz w:val="20"/>
          <w:szCs w:val="20"/>
        </w:rPr>
      </w:pPr>
      <w:r w:rsidRPr="000C40EE">
        <w:rPr>
          <w:sz w:val="20"/>
          <w:szCs w:val="20"/>
        </w:rPr>
        <w:t xml:space="preserve">Исп. </w:t>
      </w:r>
      <w:r w:rsidR="00DD55EF" w:rsidRPr="000C40EE">
        <w:rPr>
          <w:sz w:val="20"/>
          <w:szCs w:val="20"/>
        </w:rPr>
        <w:t>Килимник Е.И.</w:t>
      </w:r>
    </w:p>
    <w:p w:rsidR="00EE1184" w:rsidRPr="000C40EE" w:rsidRDefault="00EE1184" w:rsidP="00A41CD8">
      <w:pPr>
        <w:autoSpaceDE w:val="0"/>
        <w:autoSpaceDN w:val="0"/>
        <w:jc w:val="both"/>
        <w:outlineLvl w:val="0"/>
        <w:rPr>
          <w:i/>
          <w:sz w:val="20"/>
          <w:szCs w:val="20"/>
        </w:rPr>
      </w:pPr>
      <w:r w:rsidRPr="000C40EE">
        <w:rPr>
          <w:sz w:val="20"/>
          <w:szCs w:val="20"/>
        </w:rPr>
        <w:t xml:space="preserve">(495) 664-88-40 доб. </w:t>
      </w:r>
      <w:r w:rsidR="003E269C" w:rsidRPr="000C40EE">
        <w:rPr>
          <w:sz w:val="20"/>
          <w:szCs w:val="20"/>
        </w:rPr>
        <w:t>3421</w:t>
      </w:r>
    </w:p>
    <w:p w:rsidR="00EE03BB" w:rsidRPr="000C40EE" w:rsidRDefault="003E269C" w:rsidP="00A41CD8">
      <w:pPr>
        <w:autoSpaceDE w:val="0"/>
        <w:autoSpaceDN w:val="0"/>
        <w:jc w:val="both"/>
        <w:outlineLvl w:val="0"/>
        <w:rPr>
          <w:color w:val="365F91"/>
          <w:sz w:val="20"/>
          <w:szCs w:val="20"/>
          <w:lang w:val="en-US"/>
        </w:rPr>
      </w:pPr>
      <w:r w:rsidRPr="000C40EE">
        <w:rPr>
          <w:color w:val="548DD4"/>
          <w:sz w:val="20"/>
          <w:szCs w:val="20"/>
          <w:lang w:val="en-US"/>
        </w:rPr>
        <w:t>Kilimnik_ei@interrao.ru</w:t>
      </w:r>
    </w:p>
    <w:sectPr w:rsidR="00EE03BB" w:rsidRPr="000C40EE" w:rsidSect="00B36106">
      <w:footerReference w:type="default" r:id="rId10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36" w:rsidRDefault="00984B36" w:rsidP="00332CF4">
      <w:r>
        <w:separator/>
      </w:r>
    </w:p>
  </w:endnote>
  <w:endnote w:type="continuationSeparator" w:id="0">
    <w:p w:rsidR="00984B36" w:rsidRDefault="00984B3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36" w:rsidRDefault="00984B36" w:rsidP="00332CF4">
      <w:r>
        <w:separator/>
      </w:r>
    </w:p>
  </w:footnote>
  <w:footnote w:type="continuationSeparator" w:id="0">
    <w:p w:rsidR="00984B36" w:rsidRDefault="00984B36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36A28"/>
    <w:multiLevelType w:val="hybridMultilevel"/>
    <w:tmpl w:val="1B84F2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DE8"/>
    <w:multiLevelType w:val="multilevel"/>
    <w:tmpl w:val="35A0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AE2B20"/>
    <w:multiLevelType w:val="hybridMultilevel"/>
    <w:tmpl w:val="40264C20"/>
    <w:lvl w:ilvl="0" w:tplc="A5D214B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196E0F"/>
    <w:multiLevelType w:val="multilevel"/>
    <w:tmpl w:val="0B72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65FC7"/>
    <w:multiLevelType w:val="hybridMultilevel"/>
    <w:tmpl w:val="8082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24018"/>
    <w:multiLevelType w:val="hybridMultilevel"/>
    <w:tmpl w:val="06AC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47EED"/>
    <w:multiLevelType w:val="hybridMultilevel"/>
    <w:tmpl w:val="6334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01B29"/>
    <w:multiLevelType w:val="multilevel"/>
    <w:tmpl w:val="7A3A8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04F6E"/>
    <w:multiLevelType w:val="hybridMultilevel"/>
    <w:tmpl w:val="06AC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90B04"/>
    <w:multiLevelType w:val="hybridMultilevel"/>
    <w:tmpl w:val="FC8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1447F"/>
    <w:multiLevelType w:val="multilevel"/>
    <w:tmpl w:val="EF5A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19"/>
  </w:num>
  <w:num w:numId="9">
    <w:abstractNumId w:val="20"/>
  </w:num>
  <w:num w:numId="10">
    <w:abstractNumId w:val="24"/>
  </w:num>
  <w:num w:numId="11">
    <w:abstractNumId w:val="1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1052"/>
    <w:rsid w:val="00004D10"/>
    <w:rsid w:val="00007862"/>
    <w:rsid w:val="000368C3"/>
    <w:rsid w:val="00076934"/>
    <w:rsid w:val="0009031B"/>
    <w:rsid w:val="000A5F30"/>
    <w:rsid w:val="000B08E7"/>
    <w:rsid w:val="000C40EE"/>
    <w:rsid w:val="000D756E"/>
    <w:rsid w:val="000F30CA"/>
    <w:rsid w:val="00106082"/>
    <w:rsid w:val="001066B8"/>
    <w:rsid w:val="00112DAF"/>
    <w:rsid w:val="00126D19"/>
    <w:rsid w:val="00132D7E"/>
    <w:rsid w:val="001B1E94"/>
    <w:rsid w:val="001C4D98"/>
    <w:rsid w:val="00220496"/>
    <w:rsid w:val="0025459D"/>
    <w:rsid w:val="00263B6E"/>
    <w:rsid w:val="00270AB2"/>
    <w:rsid w:val="002A03EA"/>
    <w:rsid w:val="002B26CB"/>
    <w:rsid w:val="002B3B71"/>
    <w:rsid w:val="002B5AD9"/>
    <w:rsid w:val="002C5227"/>
    <w:rsid w:val="002F7B2D"/>
    <w:rsid w:val="00317156"/>
    <w:rsid w:val="00332CF4"/>
    <w:rsid w:val="00343C4D"/>
    <w:rsid w:val="003444B5"/>
    <w:rsid w:val="00396272"/>
    <w:rsid w:val="003E269C"/>
    <w:rsid w:val="003F7C78"/>
    <w:rsid w:val="00407962"/>
    <w:rsid w:val="00436B7A"/>
    <w:rsid w:val="00450222"/>
    <w:rsid w:val="0046193C"/>
    <w:rsid w:val="00464A6D"/>
    <w:rsid w:val="004739C2"/>
    <w:rsid w:val="00484CB8"/>
    <w:rsid w:val="004912D7"/>
    <w:rsid w:val="004D75AE"/>
    <w:rsid w:val="004F627A"/>
    <w:rsid w:val="00506450"/>
    <w:rsid w:val="00542FF8"/>
    <w:rsid w:val="0055518E"/>
    <w:rsid w:val="0058305F"/>
    <w:rsid w:val="005B55EF"/>
    <w:rsid w:val="005C645D"/>
    <w:rsid w:val="005E3D3F"/>
    <w:rsid w:val="005F2017"/>
    <w:rsid w:val="00620D03"/>
    <w:rsid w:val="00643770"/>
    <w:rsid w:val="00686B1B"/>
    <w:rsid w:val="00697AF5"/>
    <w:rsid w:val="006B5E41"/>
    <w:rsid w:val="0072049D"/>
    <w:rsid w:val="00722F46"/>
    <w:rsid w:val="007251AD"/>
    <w:rsid w:val="007433CF"/>
    <w:rsid w:val="00755329"/>
    <w:rsid w:val="00755C34"/>
    <w:rsid w:val="00774301"/>
    <w:rsid w:val="007A1A07"/>
    <w:rsid w:val="007A746F"/>
    <w:rsid w:val="007C0488"/>
    <w:rsid w:val="008130AC"/>
    <w:rsid w:val="00882820"/>
    <w:rsid w:val="008A4321"/>
    <w:rsid w:val="008A77B1"/>
    <w:rsid w:val="008F289D"/>
    <w:rsid w:val="00911F76"/>
    <w:rsid w:val="00936C02"/>
    <w:rsid w:val="00944E80"/>
    <w:rsid w:val="00955501"/>
    <w:rsid w:val="009673FE"/>
    <w:rsid w:val="0098048D"/>
    <w:rsid w:val="00984B36"/>
    <w:rsid w:val="00987C90"/>
    <w:rsid w:val="009A6BFA"/>
    <w:rsid w:val="009A79FD"/>
    <w:rsid w:val="009B0C88"/>
    <w:rsid w:val="009D69CF"/>
    <w:rsid w:val="009E02D4"/>
    <w:rsid w:val="00A17B37"/>
    <w:rsid w:val="00A21DF9"/>
    <w:rsid w:val="00A26E35"/>
    <w:rsid w:val="00A26E4A"/>
    <w:rsid w:val="00A3364F"/>
    <w:rsid w:val="00A34441"/>
    <w:rsid w:val="00A41CD8"/>
    <w:rsid w:val="00A73811"/>
    <w:rsid w:val="00A74AB5"/>
    <w:rsid w:val="00AF7FC7"/>
    <w:rsid w:val="00B01E82"/>
    <w:rsid w:val="00B11D63"/>
    <w:rsid w:val="00B17EA8"/>
    <w:rsid w:val="00B20B20"/>
    <w:rsid w:val="00B26C4B"/>
    <w:rsid w:val="00B30939"/>
    <w:rsid w:val="00B36106"/>
    <w:rsid w:val="00B664B0"/>
    <w:rsid w:val="00B756A7"/>
    <w:rsid w:val="00B9658A"/>
    <w:rsid w:val="00BB4584"/>
    <w:rsid w:val="00BF51A6"/>
    <w:rsid w:val="00C04854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C71DB"/>
    <w:rsid w:val="00CD0562"/>
    <w:rsid w:val="00CE4D7B"/>
    <w:rsid w:val="00CF0636"/>
    <w:rsid w:val="00D0396F"/>
    <w:rsid w:val="00D23A5E"/>
    <w:rsid w:val="00D2481D"/>
    <w:rsid w:val="00D81714"/>
    <w:rsid w:val="00DA084B"/>
    <w:rsid w:val="00DA1334"/>
    <w:rsid w:val="00DA55E2"/>
    <w:rsid w:val="00DB13B4"/>
    <w:rsid w:val="00DD55EF"/>
    <w:rsid w:val="00DF202C"/>
    <w:rsid w:val="00E50632"/>
    <w:rsid w:val="00E62CDF"/>
    <w:rsid w:val="00EA7ADD"/>
    <w:rsid w:val="00EB5AA0"/>
    <w:rsid w:val="00EB7C2E"/>
    <w:rsid w:val="00ED6540"/>
    <w:rsid w:val="00EE03BB"/>
    <w:rsid w:val="00EE1184"/>
    <w:rsid w:val="00F022DF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A21DF9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iPriority w:val="99"/>
    <w:semiHidden/>
    <w:unhideWhenUsed/>
    <w:rsid w:val="00343C4D"/>
    <w:pPr>
      <w:autoSpaceDE w:val="0"/>
      <w:autoSpaceDN w:val="0"/>
      <w:ind w:left="1843"/>
      <w:jc w:val="both"/>
    </w:pPr>
    <w:rPr>
      <w:rFonts w:eastAsiaTheme="minorHAnsi"/>
    </w:r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343C4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3364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A21D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2B5AD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2B5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ibliography"/>
    <w:basedOn w:val="a0"/>
    <w:next w:val="a0"/>
    <w:uiPriority w:val="37"/>
    <w:semiHidden/>
    <w:unhideWhenUsed/>
    <w:rsid w:val="002B5AD9"/>
    <w:rPr>
      <w:rFonts w:ascii="Calibri" w:eastAsiaTheme="minorHAnsi" w:hAnsi="Calibri"/>
      <w:sz w:val="22"/>
      <w:szCs w:val="22"/>
      <w:lang w:eastAsia="en-US"/>
    </w:rPr>
  </w:style>
  <w:style w:type="paragraph" w:styleId="af2">
    <w:name w:val="Plain Text"/>
    <w:basedOn w:val="a0"/>
    <w:link w:val="af3"/>
    <w:uiPriority w:val="99"/>
    <w:unhideWhenUsed/>
    <w:rsid w:val="0075532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1"/>
    <w:link w:val="af2"/>
    <w:uiPriority w:val="99"/>
    <w:rsid w:val="0075532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A21DF9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iPriority w:val="99"/>
    <w:semiHidden/>
    <w:unhideWhenUsed/>
    <w:rsid w:val="00343C4D"/>
    <w:pPr>
      <w:autoSpaceDE w:val="0"/>
      <w:autoSpaceDN w:val="0"/>
      <w:ind w:left="1843"/>
      <w:jc w:val="both"/>
    </w:pPr>
    <w:rPr>
      <w:rFonts w:eastAsiaTheme="minorHAnsi"/>
    </w:r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343C4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3364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A21D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2B5AD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2B5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ibliography"/>
    <w:basedOn w:val="a0"/>
    <w:next w:val="a0"/>
    <w:uiPriority w:val="37"/>
    <w:semiHidden/>
    <w:unhideWhenUsed/>
    <w:rsid w:val="002B5AD9"/>
    <w:rPr>
      <w:rFonts w:ascii="Calibri" w:eastAsiaTheme="minorHAnsi" w:hAnsi="Calibri"/>
      <w:sz w:val="22"/>
      <w:szCs w:val="22"/>
      <w:lang w:eastAsia="en-US"/>
    </w:rPr>
  </w:style>
  <w:style w:type="paragraph" w:styleId="af2">
    <w:name w:val="Plain Text"/>
    <w:basedOn w:val="a0"/>
    <w:link w:val="af3"/>
    <w:uiPriority w:val="99"/>
    <w:unhideWhenUsed/>
    <w:rsid w:val="0075532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1"/>
    <w:link w:val="af2"/>
    <w:uiPriority w:val="99"/>
    <w:rsid w:val="007553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A6A7-2842-419B-AF0B-8927A8D3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Килимник Екатерина Ивановна</cp:lastModifiedBy>
  <cp:revision>59</cp:revision>
  <cp:lastPrinted>2016-06-27T09:51:00Z</cp:lastPrinted>
  <dcterms:created xsi:type="dcterms:W3CDTF">2013-08-05T10:27:00Z</dcterms:created>
  <dcterms:modified xsi:type="dcterms:W3CDTF">2018-07-30T13:11:00Z</dcterms:modified>
</cp:coreProperties>
</file>