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6A" w:rsidRPr="00F60865" w:rsidRDefault="003E793B" w:rsidP="005C6A85">
      <w:pPr>
        <w:jc w:val="right"/>
      </w:pPr>
      <w:r w:rsidRPr="00F60865">
        <w:t>Приложение №</w:t>
      </w:r>
      <w:r w:rsidR="0056086A" w:rsidRPr="00F60865">
        <w:t xml:space="preserve"> </w:t>
      </w:r>
      <w:r w:rsidRPr="00F60865">
        <w:t xml:space="preserve">1 </w:t>
      </w:r>
    </w:p>
    <w:p w:rsidR="00E3264E" w:rsidRPr="00611B70" w:rsidRDefault="00611B70" w:rsidP="00611B70">
      <w:pPr>
        <w:jc w:val="right"/>
      </w:pPr>
      <w:r w:rsidRPr="00611B70">
        <w:t xml:space="preserve">к </w:t>
      </w:r>
      <w:r w:rsidR="00A763C0">
        <w:t xml:space="preserve">Распоряжению </w:t>
      </w:r>
      <w:r>
        <w:rPr>
          <w:lang w:val="en-US"/>
        </w:rPr>
        <w:t xml:space="preserve"> </w:t>
      </w:r>
      <w:r w:rsidR="00E12812">
        <w:t>№</w:t>
      </w:r>
      <w:r w:rsidR="006D76A9">
        <w:rPr>
          <w:lang w:val="en-US"/>
        </w:rPr>
        <w:t xml:space="preserve"> _</w:t>
      </w:r>
      <w:bookmarkStart w:id="0" w:name="_GoBack"/>
      <w:bookmarkEnd w:id="0"/>
      <w:r w:rsidR="006D76A9">
        <w:t xml:space="preserve"> от 08</w:t>
      </w:r>
      <w:r w:rsidR="00356D8A">
        <w:t>.08</w:t>
      </w:r>
      <w:r>
        <w:t>.2018</w:t>
      </w:r>
    </w:p>
    <w:p w:rsidR="00E3264E" w:rsidRDefault="00E3264E" w:rsidP="00E3264E"/>
    <w:p w:rsidR="00E3264E" w:rsidRPr="00E3264E" w:rsidRDefault="00E3264E" w:rsidP="00E3264E">
      <w:pPr>
        <w:spacing w:before="60" w:after="6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tab/>
      </w:r>
      <w:r w:rsidRPr="00E3264E">
        <w:rPr>
          <w:rFonts w:ascii="Calibri" w:eastAsia="Calibri" w:hAnsi="Calibri"/>
          <w:b/>
          <w:sz w:val="22"/>
          <w:szCs w:val="22"/>
          <w:lang w:eastAsia="en-US"/>
        </w:rPr>
        <w:t>Перечень объектов движимого имущества</w:t>
      </w:r>
    </w:p>
    <w:tbl>
      <w:tblPr>
        <w:tblStyle w:val="a3"/>
        <w:tblW w:w="15455" w:type="dxa"/>
        <w:jc w:val="center"/>
        <w:tblLayout w:type="fixed"/>
        <w:tblLook w:val="04A0" w:firstRow="1" w:lastRow="0" w:firstColumn="1" w:lastColumn="0" w:noHBand="0" w:noVBand="1"/>
      </w:tblPr>
      <w:tblGrid>
        <w:gridCol w:w="491"/>
        <w:gridCol w:w="1404"/>
        <w:gridCol w:w="3400"/>
        <w:gridCol w:w="5010"/>
        <w:gridCol w:w="1980"/>
        <w:gridCol w:w="1585"/>
        <w:gridCol w:w="1585"/>
      </w:tblGrid>
      <w:tr w:rsidR="00E3264E" w:rsidRPr="00E3264E" w:rsidTr="00131E18">
        <w:trPr>
          <w:trHeight w:val="997"/>
          <w:jc w:val="center"/>
        </w:trPr>
        <w:tc>
          <w:tcPr>
            <w:tcW w:w="491" w:type="dxa"/>
          </w:tcPr>
          <w:p w:rsidR="00E3264E" w:rsidRPr="00475200" w:rsidRDefault="00E3264E" w:rsidP="00E3264E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№ п/п</w:t>
            </w:r>
          </w:p>
        </w:tc>
        <w:tc>
          <w:tcPr>
            <w:tcW w:w="1404" w:type="dxa"/>
          </w:tcPr>
          <w:p w:rsidR="00E3264E" w:rsidRPr="00475200" w:rsidRDefault="00E3264E" w:rsidP="00E32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Номер лота</w:t>
            </w:r>
          </w:p>
        </w:tc>
        <w:tc>
          <w:tcPr>
            <w:tcW w:w="3400" w:type="dxa"/>
          </w:tcPr>
          <w:p w:rsidR="00E3264E" w:rsidRPr="00475200" w:rsidRDefault="00E3264E" w:rsidP="00E32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5010" w:type="dxa"/>
          </w:tcPr>
          <w:p w:rsidR="00E3264E" w:rsidRPr="00475200" w:rsidRDefault="00E3264E" w:rsidP="00E32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Характеристики объекта</w:t>
            </w:r>
          </w:p>
        </w:tc>
        <w:tc>
          <w:tcPr>
            <w:tcW w:w="1980" w:type="dxa"/>
          </w:tcPr>
          <w:p w:rsidR="00E3264E" w:rsidRPr="00475200" w:rsidRDefault="00E3264E" w:rsidP="00E32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инв. № </w:t>
            </w:r>
          </w:p>
          <w:p w:rsidR="00E3264E" w:rsidRPr="00475200" w:rsidRDefault="00E3264E" w:rsidP="00E32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объекта</w:t>
            </w:r>
          </w:p>
        </w:tc>
        <w:tc>
          <w:tcPr>
            <w:tcW w:w="1585" w:type="dxa"/>
          </w:tcPr>
          <w:p w:rsidR="00E3264E" w:rsidRPr="00475200" w:rsidRDefault="00E3264E" w:rsidP="00E3264E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Начальная цена </w:t>
            </w:r>
          </w:p>
          <w:p w:rsidR="00E3264E" w:rsidRPr="00475200" w:rsidRDefault="00E3264E" w:rsidP="00E3264E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без НДС, руб.</w:t>
            </w:r>
          </w:p>
        </w:tc>
        <w:tc>
          <w:tcPr>
            <w:tcW w:w="1585" w:type="dxa"/>
          </w:tcPr>
          <w:p w:rsidR="00E3264E" w:rsidRPr="00475200" w:rsidRDefault="00E3264E" w:rsidP="00E3264E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Начальная цена </w:t>
            </w:r>
          </w:p>
          <w:p w:rsidR="00E3264E" w:rsidRPr="00475200" w:rsidRDefault="00E3264E" w:rsidP="00E3264E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с НДС, руб.</w:t>
            </w:r>
          </w:p>
        </w:tc>
      </w:tr>
      <w:tr w:rsidR="001C19E7" w:rsidRPr="00E3264E" w:rsidTr="00131E18">
        <w:trPr>
          <w:trHeight w:val="1764"/>
          <w:jc w:val="center"/>
        </w:trPr>
        <w:tc>
          <w:tcPr>
            <w:tcW w:w="491" w:type="dxa"/>
            <w:vAlign w:val="center"/>
          </w:tcPr>
          <w:p w:rsidR="001C19E7" w:rsidRPr="00475200" w:rsidRDefault="001C19E7" w:rsidP="001C19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  <w:lang w:val="en-US"/>
              </w:rPr>
              <w:t>1</w:t>
            </w:r>
            <w:r w:rsidRPr="00475200">
              <w:rPr>
                <w:sz w:val="20"/>
                <w:szCs w:val="20"/>
              </w:rPr>
              <w:t>.</w:t>
            </w:r>
          </w:p>
        </w:tc>
        <w:tc>
          <w:tcPr>
            <w:tcW w:w="1404" w:type="dxa"/>
            <w:vAlign w:val="center"/>
          </w:tcPr>
          <w:p w:rsidR="001C19E7" w:rsidRPr="00475200" w:rsidRDefault="001C19E7" w:rsidP="001C19E7">
            <w:pPr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1</w:t>
            </w:r>
          </w:p>
        </w:tc>
        <w:tc>
          <w:tcPr>
            <w:tcW w:w="3400" w:type="dxa"/>
            <w:vAlign w:val="center"/>
          </w:tcPr>
          <w:p w:rsidR="001C19E7" w:rsidRPr="00475200" w:rsidRDefault="001C19E7" w:rsidP="001C19E7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 xml:space="preserve">Вильчатый </w:t>
            </w:r>
            <w:proofErr w:type="spellStart"/>
            <w:r w:rsidRPr="00475200">
              <w:rPr>
                <w:rFonts w:eastAsia="Calibri"/>
                <w:sz w:val="20"/>
                <w:szCs w:val="20"/>
              </w:rPr>
              <w:t>электропогрузчик</w:t>
            </w:r>
            <w:proofErr w:type="spellEnd"/>
            <w:r w:rsidRPr="00475200">
              <w:rPr>
                <w:rFonts w:eastAsia="Calibri"/>
                <w:sz w:val="20"/>
                <w:szCs w:val="20"/>
              </w:rPr>
              <w:t xml:space="preserve"> DOOSAN B25X-5</w:t>
            </w:r>
          </w:p>
        </w:tc>
        <w:tc>
          <w:tcPr>
            <w:tcW w:w="5010" w:type="dxa"/>
            <w:vAlign w:val="center"/>
          </w:tcPr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Мощность двигателя,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кВт (</w:t>
            </w:r>
            <w:proofErr w:type="spellStart"/>
            <w:r w:rsidRPr="00475200">
              <w:rPr>
                <w:sz w:val="20"/>
                <w:szCs w:val="20"/>
              </w:rPr>
              <w:t>л.с</w:t>
            </w:r>
            <w:proofErr w:type="spellEnd"/>
            <w:r w:rsidRPr="00475200">
              <w:rPr>
                <w:sz w:val="20"/>
                <w:szCs w:val="20"/>
              </w:rPr>
              <w:t>.) 20/27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 Конструкционная масса, кг 4766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 Максимальная конструктивная скорость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16 км/ч.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Габаритные размеры, 2360х1245х2185 мм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2011 года выпуска</w:t>
            </w:r>
          </w:p>
        </w:tc>
        <w:tc>
          <w:tcPr>
            <w:tcW w:w="1980" w:type="dxa"/>
            <w:vAlign w:val="center"/>
          </w:tcPr>
          <w:p w:rsidR="001C19E7" w:rsidRPr="00475200" w:rsidRDefault="001C19E7" w:rsidP="001C19E7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04/002088</w:t>
            </w:r>
          </w:p>
        </w:tc>
        <w:tc>
          <w:tcPr>
            <w:tcW w:w="1585" w:type="dxa"/>
            <w:vAlign w:val="center"/>
          </w:tcPr>
          <w:p w:rsidR="001C19E7" w:rsidRPr="001F2532" w:rsidRDefault="001C19E7" w:rsidP="001C19E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476 000</w:t>
            </w:r>
          </w:p>
        </w:tc>
        <w:tc>
          <w:tcPr>
            <w:tcW w:w="1585" w:type="dxa"/>
            <w:vAlign w:val="center"/>
          </w:tcPr>
          <w:p w:rsidR="001C19E7" w:rsidRPr="001F2532" w:rsidRDefault="001C19E7" w:rsidP="001C19E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561 680</w:t>
            </w:r>
          </w:p>
        </w:tc>
      </w:tr>
      <w:tr w:rsidR="001C19E7" w:rsidRPr="00E3264E" w:rsidTr="00131E18">
        <w:trPr>
          <w:trHeight w:val="1117"/>
          <w:jc w:val="center"/>
        </w:trPr>
        <w:tc>
          <w:tcPr>
            <w:tcW w:w="491" w:type="dxa"/>
            <w:vAlign w:val="center"/>
          </w:tcPr>
          <w:p w:rsidR="001C19E7" w:rsidRPr="00475200" w:rsidRDefault="001C19E7" w:rsidP="001C19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2.</w:t>
            </w:r>
          </w:p>
        </w:tc>
        <w:tc>
          <w:tcPr>
            <w:tcW w:w="1404" w:type="dxa"/>
            <w:vAlign w:val="center"/>
          </w:tcPr>
          <w:p w:rsidR="001C19E7" w:rsidRPr="00475200" w:rsidRDefault="001C19E7" w:rsidP="001C19E7">
            <w:pPr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2</w:t>
            </w:r>
          </w:p>
        </w:tc>
        <w:tc>
          <w:tcPr>
            <w:tcW w:w="3400" w:type="dxa"/>
            <w:vAlign w:val="center"/>
          </w:tcPr>
          <w:p w:rsidR="001C19E7" w:rsidRPr="00475200" w:rsidRDefault="001C19E7" w:rsidP="001C19E7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 xml:space="preserve">Вильчатый </w:t>
            </w:r>
            <w:proofErr w:type="spellStart"/>
            <w:r w:rsidRPr="00475200">
              <w:rPr>
                <w:rFonts w:eastAsia="Calibri"/>
                <w:sz w:val="20"/>
                <w:szCs w:val="20"/>
              </w:rPr>
              <w:t>электропогрузчик</w:t>
            </w:r>
            <w:proofErr w:type="spellEnd"/>
            <w:r w:rsidRPr="00475200">
              <w:rPr>
                <w:rFonts w:eastAsia="Calibri"/>
                <w:sz w:val="20"/>
                <w:szCs w:val="20"/>
              </w:rPr>
              <w:t xml:space="preserve"> DOOSAN B30X-5</w:t>
            </w:r>
          </w:p>
        </w:tc>
        <w:tc>
          <w:tcPr>
            <w:tcW w:w="5010" w:type="dxa"/>
            <w:vAlign w:val="center"/>
          </w:tcPr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Мощность двигателя,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кВт (</w:t>
            </w:r>
            <w:proofErr w:type="spellStart"/>
            <w:r w:rsidRPr="00475200">
              <w:rPr>
                <w:sz w:val="20"/>
                <w:szCs w:val="20"/>
              </w:rPr>
              <w:t>л.с</w:t>
            </w:r>
            <w:proofErr w:type="spellEnd"/>
            <w:r w:rsidRPr="00475200">
              <w:rPr>
                <w:sz w:val="20"/>
                <w:szCs w:val="20"/>
              </w:rPr>
              <w:t xml:space="preserve">.) 20/27 Конструкционная масса, кг 4766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Максимальная конструктивная скорость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16 км/ч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Габаритные размеры, 2360х1245х2185 мм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2011 года выпуска</w:t>
            </w:r>
          </w:p>
        </w:tc>
        <w:tc>
          <w:tcPr>
            <w:tcW w:w="1980" w:type="dxa"/>
            <w:vAlign w:val="center"/>
          </w:tcPr>
          <w:p w:rsidR="001C19E7" w:rsidRPr="00475200" w:rsidRDefault="001C19E7" w:rsidP="001C19E7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04/002089</w:t>
            </w:r>
          </w:p>
        </w:tc>
        <w:tc>
          <w:tcPr>
            <w:tcW w:w="1585" w:type="dxa"/>
            <w:vAlign w:val="center"/>
          </w:tcPr>
          <w:p w:rsidR="001C19E7" w:rsidRPr="001F2532" w:rsidRDefault="001C19E7" w:rsidP="001C19E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1 105 000</w:t>
            </w:r>
          </w:p>
        </w:tc>
        <w:tc>
          <w:tcPr>
            <w:tcW w:w="1585" w:type="dxa"/>
            <w:vAlign w:val="center"/>
          </w:tcPr>
          <w:p w:rsidR="001C19E7" w:rsidRPr="001F2532" w:rsidRDefault="001C19E7" w:rsidP="001C19E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4752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303 900</w:t>
            </w:r>
          </w:p>
        </w:tc>
      </w:tr>
      <w:tr w:rsidR="001C19E7" w:rsidRPr="00E3264E" w:rsidTr="00131E18">
        <w:trPr>
          <w:trHeight w:val="1091"/>
          <w:jc w:val="center"/>
        </w:trPr>
        <w:tc>
          <w:tcPr>
            <w:tcW w:w="491" w:type="dxa"/>
            <w:vAlign w:val="center"/>
          </w:tcPr>
          <w:p w:rsidR="001C19E7" w:rsidRPr="00475200" w:rsidRDefault="001C19E7" w:rsidP="001C19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  <w:lang w:val="en-US"/>
              </w:rPr>
              <w:t>3</w:t>
            </w:r>
            <w:r w:rsidRPr="00475200">
              <w:rPr>
                <w:sz w:val="20"/>
                <w:szCs w:val="20"/>
              </w:rPr>
              <w:t>.</w:t>
            </w:r>
          </w:p>
        </w:tc>
        <w:tc>
          <w:tcPr>
            <w:tcW w:w="1404" w:type="dxa"/>
            <w:vAlign w:val="center"/>
          </w:tcPr>
          <w:p w:rsidR="001C19E7" w:rsidRPr="00475200" w:rsidRDefault="001C19E7" w:rsidP="001C19E7">
            <w:pPr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4</w:t>
            </w:r>
          </w:p>
        </w:tc>
        <w:tc>
          <w:tcPr>
            <w:tcW w:w="3400" w:type="dxa"/>
            <w:vAlign w:val="center"/>
          </w:tcPr>
          <w:p w:rsidR="001C19E7" w:rsidRPr="00475200" w:rsidRDefault="001C19E7" w:rsidP="001C19E7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>Автомобиль грузовой</w:t>
            </w:r>
          </w:p>
          <w:p w:rsidR="001C19E7" w:rsidRPr="00475200" w:rsidRDefault="001C19E7" w:rsidP="001C19E7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>Маз-630305-221</w:t>
            </w:r>
          </w:p>
        </w:tc>
        <w:tc>
          <w:tcPr>
            <w:tcW w:w="5010" w:type="dxa"/>
            <w:vAlign w:val="center"/>
          </w:tcPr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Автомобиль грузовой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 Маз-630305-221,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г/н Т 683ВК89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 2007 года выпуска</w:t>
            </w:r>
          </w:p>
        </w:tc>
        <w:tc>
          <w:tcPr>
            <w:tcW w:w="1980" w:type="dxa"/>
            <w:vAlign w:val="center"/>
          </w:tcPr>
          <w:p w:rsidR="001C19E7" w:rsidRPr="00475200" w:rsidRDefault="001C19E7" w:rsidP="001C19E7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0415000042000</w:t>
            </w:r>
          </w:p>
        </w:tc>
        <w:tc>
          <w:tcPr>
            <w:tcW w:w="1585" w:type="dxa"/>
            <w:vAlign w:val="center"/>
          </w:tcPr>
          <w:p w:rsidR="001C19E7" w:rsidRPr="001F2532" w:rsidRDefault="001C19E7" w:rsidP="001C19E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603 500</w:t>
            </w:r>
          </w:p>
        </w:tc>
        <w:tc>
          <w:tcPr>
            <w:tcW w:w="1585" w:type="dxa"/>
            <w:vAlign w:val="center"/>
          </w:tcPr>
          <w:p w:rsidR="001C19E7" w:rsidRPr="001F2532" w:rsidRDefault="001C19E7" w:rsidP="001C19E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712 130</w:t>
            </w:r>
          </w:p>
        </w:tc>
      </w:tr>
      <w:tr w:rsidR="001C19E7" w:rsidRPr="00E3264E" w:rsidTr="00131E18">
        <w:trPr>
          <w:trHeight w:val="1123"/>
          <w:jc w:val="center"/>
        </w:trPr>
        <w:tc>
          <w:tcPr>
            <w:tcW w:w="491" w:type="dxa"/>
            <w:vAlign w:val="center"/>
          </w:tcPr>
          <w:p w:rsidR="001C19E7" w:rsidRPr="00475200" w:rsidRDefault="001C19E7" w:rsidP="001C19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  <w:lang w:val="en-US"/>
              </w:rPr>
              <w:t>4</w:t>
            </w:r>
            <w:r w:rsidRPr="00475200">
              <w:rPr>
                <w:sz w:val="20"/>
                <w:szCs w:val="20"/>
              </w:rPr>
              <w:t>.</w:t>
            </w:r>
          </w:p>
        </w:tc>
        <w:tc>
          <w:tcPr>
            <w:tcW w:w="1404" w:type="dxa"/>
            <w:vAlign w:val="center"/>
          </w:tcPr>
          <w:p w:rsidR="001C19E7" w:rsidRPr="00475200" w:rsidRDefault="001C19E7" w:rsidP="001C19E7">
            <w:pPr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5</w:t>
            </w:r>
          </w:p>
        </w:tc>
        <w:tc>
          <w:tcPr>
            <w:tcW w:w="3400" w:type="dxa"/>
            <w:vAlign w:val="center"/>
          </w:tcPr>
          <w:p w:rsidR="001C19E7" w:rsidRPr="00475200" w:rsidRDefault="001C19E7" w:rsidP="001C19E7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 xml:space="preserve">Вахтовый автобус </w:t>
            </w:r>
          </w:p>
          <w:p w:rsidR="001C19E7" w:rsidRPr="00475200" w:rsidRDefault="001C19E7" w:rsidP="001C19E7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>Урал-42112</w:t>
            </w:r>
          </w:p>
        </w:tc>
        <w:tc>
          <w:tcPr>
            <w:tcW w:w="5010" w:type="dxa"/>
            <w:vAlign w:val="center"/>
          </w:tcPr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Вахтовый автобус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Урал-42112,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г/н </w:t>
            </w:r>
            <w:proofErr w:type="gramStart"/>
            <w:r w:rsidRPr="00475200">
              <w:rPr>
                <w:sz w:val="20"/>
                <w:szCs w:val="20"/>
              </w:rPr>
              <w:t>А</w:t>
            </w:r>
            <w:proofErr w:type="gramEnd"/>
            <w:r w:rsidRPr="00475200">
              <w:rPr>
                <w:sz w:val="20"/>
                <w:szCs w:val="20"/>
              </w:rPr>
              <w:t xml:space="preserve"> 914ЕХ89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1995 года выпуска, </w:t>
            </w:r>
          </w:p>
        </w:tc>
        <w:tc>
          <w:tcPr>
            <w:tcW w:w="1980" w:type="dxa"/>
            <w:vAlign w:val="center"/>
          </w:tcPr>
          <w:p w:rsidR="001C19E7" w:rsidRPr="00475200" w:rsidRDefault="001C19E7" w:rsidP="001C19E7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0415000028000</w:t>
            </w:r>
          </w:p>
        </w:tc>
        <w:tc>
          <w:tcPr>
            <w:tcW w:w="1585" w:type="dxa"/>
            <w:vAlign w:val="center"/>
          </w:tcPr>
          <w:p w:rsidR="001C19E7" w:rsidRPr="001F2532" w:rsidRDefault="001C19E7" w:rsidP="001C19E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331 500</w:t>
            </w:r>
          </w:p>
        </w:tc>
        <w:tc>
          <w:tcPr>
            <w:tcW w:w="1585" w:type="dxa"/>
            <w:vAlign w:val="center"/>
          </w:tcPr>
          <w:p w:rsidR="001C19E7" w:rsidRPr="001F2532" w:rsidRDefault="001C19E7" w:rsidP="001C19E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391 170</w:t>
            </w:r>
          </w:p>
        </w:tc>
      </w:tr>
      <w:tr w:rsidR="001C19E7" w:rsidRPr="00E3264E" w:rsidTr="00131E18">
        <w:trPr>
          <w:trHeight w:val="983"/>
          <w:jc w:val="center"/>
        </w:trPr>
        <w:tc>
          <w:tcPr>
            <w:tcW w:w="491" w:type="dxa"/>
            <w:vAlign w:val="center"/>
          </w:tcPr>
          <w:p w:rsidR="001C19E7" w:rsidRPr="00475200" w:rsidRDefault="001C19E7" w:rsidP="001C19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5.</w:t>
            </w:r>
          </w:p>
        </w:tc>
        <w:tc>
          <w:tcPr>
            <w:tcW w:w="1404" w:type="dxa"/>
            <w:vAlign w:val="center"/>
          </w:tcPr>
          <w:p w:rsidR="001C19E7" w:rsidRPr="00475200" w:rsidRDefault="001C19E7" w:rsidP="001C19E7">
            <w:pPr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6</w:t>
            </w:r>
          </w:p>
        </w:tc>
        <w:tc>
          <w:tcPr>
            <w:tcW w:w="3400" w:type="dxa"/>
            <w:vAlign w:val="center"/>
          </w:tcPr>
          <w:p w:rsidR="001C19E7" w:rsidRPr="00475200" w:rsidRDefault="001C19E7" w:rsidP="001C19E7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 xml:space="preserve">Трактор гусеничный </w:t>
            </w:r>
          </w:p>
          <w:p w:rsidR="001C19E7" w:rsidRPr="00475200" w:rsidRDefault="001C19E7" w:rsidP="001C19E7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>БТ-170-М01Е</w:t>
            </w:r>
          </w:p>
        </w:tc>
        <w:tc>
          <w:tcPr>
            <w:tcW w:w="5010" w:type="dxa"/>
            <w:vAlign w:val="center"/>
          </w:tcPr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Трактор гусеничный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 БТ-170-М01Е,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г/н 0396СР89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1994 года выпуска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1C19E7" w:rsidRPr="00475200" w:rsidRDefault="001C19E7" w:rsidP="001C19E7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0414001344000</w:t>
            </w:r>
          </w:p>
        </w:tc>
        <w:tc>
          <w:tcPr>
            <w:tcW w:w="1585" w:type="dxa"/>
            <w:vAlign w:val="center"/>
          </w:tcPr>
          <w:p w:rsidR="001C19E7" w:rsidRPr="001F2532" w:rsidRDefault="001C19E7" w:rsidP="001C19E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484 500</w:t>
            </w:r>
          </w:p>
        </w:tc>
        <w:tc>
          <w:tcPr>
            <w:tcW w:w="1585" w:type="dxa"/>
            <w:vAlign w:val="center"/>
          </w:tcPr>
          <w:p w:rsidR="001C19E7" w:rsidRPr="001F2532" w:rsidRDefault="001C19E7" w:rsidP="001C19E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571 710</w:t>
            </w:r>
          </w:p>
        </w:tc>
      </w:tr>
    </w:tbl>
    <w:p w:rsidR="003E793B" w:rsidRPr="00E3264E" w:rsidRDefault="003E793B" w:rsidP="00E3264E">
      <w:pPr>
        <w:tabs>
          <w:tab w:val="left" w:pos="6885"/>
        </w:tabs>
      </w:pPr>
    </w:p>
    <w:sectPr w:rsidR="003E793B" w:rsidRPr="00E3264E" w:rsidSect="007013FF">
      <w:pgSz w:w="16838" w:h="11906" w:orient="landscape" w:code="9"/>
      <w:pgMar w:top="238" w:right="851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4812"/>
    <w:rsid w:val="00025D63"/>
    <w:rsid w:val="000324EC"/>
    <w:rsid w:val="00037A6F"/>
    <w:rsid w:val="00044521"/>
    <w:rsid w:val="00044812"/>
    <w:rsid w:val="00063545"/>
    <w:rsid w:val="000F00F7"/>
    <w:rsid w:val="001009FF"/>
    <w:rsid w:val="00131E18"/>
    <w:rsid w:val="00142BC5"/>
    <w:rsid w:val="00172936"/>
    <w:rsid w:val="00174454"/>
    <w:rsid w:val="001B420D"/>
    <w:rsid w:val="001C19E7"/>
    <w:rsid w:val="00221F78"/>
    <w:rsid w:val="0025293B"/>
    <w:rsid w:val="00256F15"/>
    <w:rsid w:val="00277CC0"/>
    <w:rsid w:val="002835F4"/>
    <w:rsid w:val="002A112C"/>
    <w:rsid w:val="00356D8A"/>
    <w:rsid w:val="0037443C"/>
    <w:rsid w:val="00385106"/>
    <w:rsid w:val="003C4A1E"/>
    <w:rsid w:val="003E793B"/>
    <w:rsid w:val="004204F3"/>
    <w:rsid w:val="00441824"/>
    <w:rsid w:val="00452C74"/>
    <w:rsid w:val="0047283E"/>
    <w:rsid w:val="00475200"/>
    <w:rsid w:val="004B2F60"/>
    <w:rsid w:val="004C1D39"/>
    <w:rsid w:val="004C38BF"/>
    <w:rsid w:val="004D4068"/>
    <w:rsid w:val="005160F9"/>
    <w:rsid w:val="005212DA"/>
    <w:rsid w:val="0056086A"/>
    <w:rsid w:val="00570216"/>
    <w:rsid w:val="005C6A85"/>
    <w:rsid w:val="00611B70"/>
    <w:rsid w:val="00637A24"/>
    <w:rsid w:val="00664802"/>
    <w:rsid w:val="006839C2"/>
    <w:rsid w:val="0068449A"/>
    <w:rsid w:val="00690F5C"/>
    <w:rsid w:val="006A2060"/>
    <w:rsid w:val="006B6EA9"/>
    <w:rsid w:val="006D76A9"/>
    <w:rsid w:val="006E23D5"/>
    <w:rsid w:val="006E50A9"/>
    <w:rsid w:val="006F2406"/>
    <w:rsid w:val="007013FF"/>
    <w:rsid w:val="00707B47"/>
    <w:rsid w:val="007424C8"/>
    <w:rsid w:val="00753DA2"/>
    <w:rsid w:val="00764204"/>
    <w:rsid w:val="00783C39"/>
    <w:rsid w:val="00784686"/>
    <w:rsid w:val="00790BAE"/>
    <w:rsid w:val="007A5097"/>
    <w:rsid w:val="007B6B2A"/>
    <w:rsid w:val="00807A19"/>
    <w:rsid w:val="00807F41"/>
    <w:rsid w:val="00814F2A"/>
    <w:rsid w:val="00872498"/>
    <w:rsid w:val="008B1D3D"/>
    <w:rsid w:val="008E28AF"/>
    <w:rsid w:val="00900901"/>
    <w:rsid w:val="00905C2D"/>
    <w:rsid w:val="0092316E"/>
    <w:rsid w:val="0092447D"/>
    <w:rsid w:val="00987606"/>
    <w:rsid w:val="0099781B"/>
    <w:rsid w:val="009A268A"/>
    <w:rsid w:val="009B7CA7"/>
    <w:rsid w:val="009D49CF"/>
    <w:rsid w:val="00A3509B"/>
    <w:rsid w:val="00A455B7"/>
    <w:rsid w:val="00A636AE"/>
    <w:rsid w:val="00A763C0"/>
    <w:rsid w:val="00A9792B"/>
    <w:rsid w:val="00AB7AB5"/>
    <w:rsid w:val="00B2193B"/>
    <w:rsid w:val="00B34353"/>
    <w:rsid w:val="00B600FF"/>
    <w:rsid w:val="00B86B95"/>
    <w:rsid w:val="00B930D1"/>
    <w:rsid w:val="00BA0A18"/>
    <w:rsid w:val="00C04047"/>
    <w:rsid w:val="00C23190"/>
    <w:rsid w:val="00C471FC"/>
    <w:rsid w:val="00C657C8"/>
    <w:rsid w:val="00CA2A65"/>
    <w:rsid w:val="00CF269C"/>
    <w:rsid w:val="00CF4481"/>
    <w:rsid w:val="00CF71FD"/>
    <w:rsid w:val="00D16675"/>
    <w:rsid w:val="00D227C9"/>
    <w:rsid w:val="00D41CFA"/>
    <w:rsid w:val="00DA57FA"/>
    <w:rsid w:val="00E12812"/>
    <w:rsid w:val="00E13699"/>
    <w:rsid w:val="00E20149"/>
    <w:rsid w:val="00E3264E"/>
    <w:rsid w:val="00E414B5"/>
    <w:rsid w:val="00E424B8"/>
    <w:rsid w:val="00E6264A"/>
    <w:rsid w:val="00E627AD"/>
    <w:rsid w:val="00E97A4E"/>
    <w:rsid w:val="00EB73C6"/>
    <w:rsid w:val="00F25D7F"/>
    <w:rsid w:val="00F335BD"/>
    <w:rsid w:val="00F60865"/>
    <w:rsid w:val="00F60BE3"/>
    <w:rsid w:val="00FA650F"/>
    <w:rsid w:val="00FB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9A4B4-8E90-4DB6-9624-C0C2A5A4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9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9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45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8036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12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347443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9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7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53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13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3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03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2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33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2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2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83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5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2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59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2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Наталья Александровна</dc:creator>
  <cp:keywords/>
  <dc:description/>
  <cp:lastModifiedBy>Виктория В. Голова</cp:lastModifiedBy>
  <cp:revision>77</cp:revision>
  <cp:lastPrinted>2017-10-04T10:14:00Z</cp:lastPrinted>
  <dcterms:created xsi:type="dcterms:W3CDTF">2014-08-04T12:05:00Z</dcterms:created>
  <dcterms:modified xsi:type="dcterms:W3CDTF">2018-08-08T12:09:00Z</dcterms:modified>
</cp:coreProperties>
</file>