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56" w:rsidRPr="008F1677" w:rsidRDefault="00193F56" w:rsidP="00193F56">
      <w:pPr>
        <w:jc w:val="right"/>
      </w:pPr>
      <w:r w:rsidRPr="00A55039">
        <w:t xml:space="preserve">Приложение № </w:t>
      </w:r>
      <w:r w:rsidR="00C113B5">
        <w:t>2</w:t>
      </w:r>
    </w:p>
    <w:p w:rsidR="00193F56" w:rsidRPr="00A55039" w:rsidRDefault="00193F56" w:rsidP="00193F56">
      <w:pPr>
        <w:jc w:val="right"/>
      </w:pPr>
      <w:r w:rsidRPr="00A55039">
        <w:t>к распоряжению</w:t>
      </w:r>
    </w:p>
    <w:p w:rsidR="00193F56" w:rsidRPr="00A55039" w:rsidRDefault="00193F56" w:rsidP="00193F56">
      <w:pPr>
        <w:jc w:val="right"/>
      </w:pPr>
      <w:r w:rsidRPr="00A55039">
        <w:t>от __</w:t>
      </w:r>
      <w:proofErr w:type="gramStart"/>
      <w:r w:rsidRPr="00A55039">
        <w:t>_._</w:t>
      </w:r>
      <w:proofErr w:type="gramEnd"/>
      <w:r w:rsidRPr="00A55039">
        <w:t>__.20__ № ______</w:t>
      </w:r>
    </w:p>
    <w:p w:rsidR="00193F56" w:rsidRPr="00A55039" w:rsidRDefault="00193F56" w:rsidP="00193F56"/>
    <w:p w:rsidR="00193F56" w:rsidRPr="00A55039" w:rsidRDefault="00193F56" w:rsidP="00193F56">
      <w:pPr>
        <w:jc w:val="center"/>
        <w:rPr>
          <w:b/>
        </w:rPr>
      </w:pPr>
      <w:r w:rsidRPr="00A55039">
        <w:rPr>
          <w:b/>
        </w:rPr>
        <w:t>Положение о порядке проведения запроса предложений</w:t>
      </w:r>
    </w:p>
    <w:p w:rsidR="00193F56" w:rsidRPr="00A55039" w:rsidRDefault="00193F56" w:rsidP="00193F56">
      <w:pPr>
        <w:jc w:val="right"/>
      </w:pPr>
    </w:p>
    <w:p w:rsidR="00193F56" w:rsidRPr="00A55039" w:rsidRDefault="00193F56" w:rsidP="00193F56">
      <w:pPr>
        <w:jc w:val="center"/>
        <w:rPr>
          <w:b/>
        </w:rPr>
      </w:pPr>
      <w:r w:rsidRPr="00A55039">
        <w:rPr>
          <w:b/>
        </w:rPr>
        <w:t>1. Общие положения. Объект продажи.</w:t>
      </w:r>
    </w:p>
    <w:p w:rsidR="00193F56" w:rsidRPr="00A55039" w:rsidRDefault="00193F56" w:rsidP="00ED5D5C">
      <w:pPr>
        <w:pStyle w:val="a9"/>
        <w:numPr>
          <w:ilvl w:val="1"/>
          <w:numId w:val="3"/>
        </w:numPr>
        <w:tabs>
          <w:tab w:val="left" w:pos="1134"/>
        </w:tabs>
        <w:spacing w:before="0" w:after="0"/>
        <w:ind w:left="0" w:firstLine="583"/>
        <w:rPr>
          <w:rFonts w:ascii="Times New Roman" w:hAnsi="Times New Roman"/>
        </w:rPr>
      </w:pPr>
      <w:r w:rsidRPr="00A55039">
        <w:rPr>
          <w:rFonts w:ascii="Times New Roman" w:hAnsi="Times New Roman"/>
        </w:rPr>
        <w:t>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w:t>
      </w:r>
      <w:r w:rsidR="00A55039" w:rsidRPr="00A55039">
        <w:rPr>
          <w:rFonts w:ascii="Times New Roman" w:hAnsi="Times New Roman"/>
        </w:rPr>
        <w:t xml:space="preserve"> </w:t>
      </w:r>
      <w:r w:rsidR="00A55039" w:rsidRPr="00E1614C">
        <w:rPr>
          <w:rFonts w:ascii="Times New Roman" w:hAnsi="Times New Roman"/>
        </w:rPr>
        <w:t>Филиалу «Ириклинская ГРЭС» АО «</w:t>
      </w:r>
      <w:proofErr w:type="spellStart"/>
      <w:r w:rsidR="00A55039" w:rsidRPr="00E1614C">
        <w:rPr>
          <w:rFonts w:ascii="Times New Roman" w:hAnsi="Times New Roman"/>
        </w:rPr>
        <w:t>Интер</w:t>
      </w:r>
      <w:proofErr w:type="spellEnd"/>
      <w:r w:rsidR="00A55039" w:rsidRPr="00E1614C">
        <w:rPr>
          <w:rFonts w:ascii="Times New Roman" w:hAnsi="Times New Roman"/>
        </w:rPr>
        <w:t xml:space="preserve"> РАО-</w:t>
      </w:r>
      <w:proofErr w:type="spellStart"/>
      <w:r w:rsidR="00A55039" w:rsidRPr="00E1614C">
        <w:rPr>
          <w:rFonts w:ascii="Times New Roman" w:hAnsi="Times New Roman"/>
        </w:rPr>
        <w:t>Электрогенерация</w:t>
      </w:r>
      <w:proofErr w:type="spellEnd"/>
      <w:r w:rsidR="00A55039" w:rsidRPr="00E1614C">
        <w:rPr>
          <w:rFonts w:ascii="Times New Roman" w:hAnsi="Times New Roman"/>
        </w:rPr>
        <w:t>»</w:t>
      </w:r>
      <w:r w:rsidR="00A55039">
        <w:rPr>
          <w:rFonts w:ascii="Times New Roman" w:hAnsi="Times New Roman"/>
        </w:rPr>
        <w:t>,</w:t>
      </w:r>
      <w:r w:rsidRPr="00A55039">
        <w:rPr>
          <w:rFonts w:ascii="Times New Roman" w:hAnsi="Times New Roman"/>
        </w:rPr>
        <w:t xml:space="preserve"> путем проведения запроса предложений (далее - Запрос).</w:t>
      </w:r>
    </w:p>
    <w:p w:rsidR="00193F56" w:rsidRPr="00A55039" w:rsidRDefault="00193F56" w:rsidP="00C113B5">
      <w:pPr>
        <w:pStyle w:val="a9"/>
        <w:numPr>
          <w:ilvl w:val="1"/>
          <w:numId w:val="3"/>
        </w:numPr>
        <w:tabs>
          <w:tab w:val="left" w:pos="1134"/>
        </w:tabs>
        <w:spacing w:before="0" w:after="0"/>
        <w:ind w:left="0" w:firstLine="540"/>
        <w:rPr>
          <w:rFonts w:ascii="Times New Roman" w:hAnsi="Times New Roman"/>
        </w:rPr>
      </w:pPr>
      <w:r w:rsidRPr="00A55039">
        <w:rPr>
          <w:rFonts w:ascii="Times New Roman" w:hAnsi="Times New Roman"/>
        </w:rPr>
        <w:t xml:space="preserve">Объектом продажи является </w:t>
      </w:r>
      <w:r w:rsidR="005A17CE">
        <w:rPr>
          <w:rFonts w:ascii="Times New Roman" w:hAnsi="Times New Roman"/>
        </w:rPr>
        <w:t>не</w:t>
      </w:r>
      <w:r w:rsidR="00A55039">
        <w:rPr>
          <w:rFonts w:ascii="Times New Roman" w:hAnsi="Times New Roman"/>
        </w:rPr>
        <w:t xml:space="preserve">движимое </w:t>
      </w:r>
      <w:r w:rsidR="00C113B5">
        <w:rPr>
          <w:rFonts w:ascii="Times New Roman" w:hAnsi="Times New Roman"/>
        </w:rPr>
        <w:t xml:space="preserve">и движимое </w:t>
      </w:r>
      <w:r w:rsidR="00A55039" w:rsidRPr="00E1614C">
        <w:rPr>
          <w:rFonts w:ascii="Times New Roman" w:hAnsi="Times New Roman"/>
        </w:rPr>
        <w:t>имущество</w:t>
      </w:r>
      <w:r w:rsidR="008F1677">
        <w:rPr>
          <w:rFonts w:ascii="Times New Roman" w:hAnsi="Times New Roman"/>
        </w:rPr>
        <w:t>:</w:t>
      </w:r>
      <w:r w:rsidR="008F1677" w:rsidRPr="008F1677">
        <w:rPr>
          <w:rFonts w:ascii="Times New Roman" w:hAnsi="Times New Roman"/>
        </w:rPr>
        <w:t xml:space="preserve"> </w:t>
      </w:r>
      <w:r w:rsidR="008F1677" w:rsidRPr="008F1677">
        <w:rPr>
          <w:rFonts w:ascii="Times New Roman" w:hAnsi="Times New Roman"/>
          <w:b/>
        </w:rPr>
        <w:t>Лот №</w:t>
      </w:r>
      <w:r w:rsidR="00C113B5">
        <w:rPr>
          <w:rFonts w:ascii="Times New Roman" w:hAnsi="Times New Roman"/>
          <w:b/>
        </w:rPr>
        <w:t>11</w:t>
      </w:r>
      <w:r w:rsidR="008F1677" w:rsidRPr="008F1677">
        <w:rPr>
          <w:rFonts w:ascii="Times New Roman" w:hAnsi="Times New Roman"/>
          <w:b/>
        </w:rPr>
        <w:t xml:space="preserve"> «</w:t>
      </w:r>
      <w:r w:rsidR="00C113B5" w:rsidRPr="00C113B5">
        <w:rPr>
          <w:rFonts w:ascii="Times New Roman" w:hAnsi="Times New Roman"/>
          <w:b/>
        </w:rPr>
        <w:t xml:space="preserve">Катер </w:t>
      </w:r>
      <w:proofErr w:type="spellStart"/>
      <w:r w:rsidR="00C113B5" w:rsidRPr="00C113B5">
        <w:rPr>
          <w:rFonts w:ascii="Times New Roman" w:hAnsi="Times New Roman"/>
          <w:b/>
        </w:rPr>
        <w:t>Crowline</w:t>
      </w:r>
      <w:proofErr w:type="spellEnd"/>
      <w:r w:rsidR="00C113B5" w:rsidRPr="00C113B5">
        <w:rPr>
          <w:rFonts w:ascii="Times New Roman" w:hAnsi="Times New Roman"/>
          <w:b/>
        </w:rPr>
        <w:t xml:space="preserve"> 268 CR с прицепом к легковому автомобилю «</w:t>
      </w:r>
      <w:proofErr w:type="spellStart"/>
      <w:r w:rsidR="00C113B5" w:rsidRPr="00C113B5">
        <w:rPr>
          <w:rFonts w:ascii="Times New Roman" w:hAnsi="Times New Roman"/>
          <w:b/>
        </w:rPr>
        <w:t>Сиджел</w:t>
      </w:r>
      <w:proofErr w:type="spellEnd"/>
      <w:r w:rsidR="00C113B5" w:rsidRPr="00C113B5">
        <w:rPr>
          <w:rFonts w:ascii="Times New Roman" w:hAnsi="Times New Roman"/>
          <w:b/>
        </w:rPr>
        <w:t xml:space="preserve">» </w:t>
      </w:r>
      <w:r w:rsidRPr="00A55039">
        <w:rPr>
          <w:rFonts w:ascii="Times New Roman" w:hAnsi="Times New Roman"/>
        </w:rPr>
        <w:t>(далее – Объект</w:t>
      </w:r>
      <w:r w:rsidR="00C113B5">
        <w:rPr>
          <w:rFonts w:ascii="Times New Roman" w:hAnsi="Times New Roman"/>
        </w:rPr>
        <w:t>ы</w:t>
      </w:r>
      <w:r w:rsidRPr="00A55039">
        <w:rPr>
          <w:rFonts w:ascii="Times New Roman" w:hAnsi="Times New Roman"/>
        </w:rPr>
        <w:t xml:space="preserve"> продажи)</w:t>
      </w:r>
      <w:r w:rsidRPr="00A55039">
        <w:rPr>
          <w:rFonts w:ascii="Times New Roman" w:hAnsi="Times New Roman"/>
          <w:i/>
          <w:color w:val="000000"/>
          <w:u w:val="single"/>
        </w:rPr>
        <w:t>.</w:t>
      </w:r>
    </w:p>
    <w:p w:rsidR="00193F56" w:rsidRPr="00A55039" w:rsidRDefault="00193F56" w:rsidP="00ED5D5C">
      <w:pPr>
        <w:numPr>
          <w:ilvl w:val="1"/>
          <w:numId w:val="3"/>
        </w:numPr>
        <w:tabs>
          <w:tab w:val="left" w:pos="1134"/>
        </w:tabs>
        <w:ind w:left="0" w:firstLine="540"/>
        <w:jc w:val="both"/>
      </w:pPr>
      <w:r w:rsidRPr="00A55039">
        <w:t>Собственник Объект</w:t>
      </w:r>
      <w:r w:rsidR="00C113B5">
        <w:t>ов</w:t>
      </w:r>
      <w:r w:rsidRPr="00A55039">
        <w:t xml:space="preserve"> продажи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rsidRPr="00A55039">
        <w:t xml:space="preserve"> </w:t>
      </w:r>
      <w:r w:rsidRPr="00A55039">
        <w:t>(далее также – Продавец).</w:t>
      </w:r>
    </w:p>
    <w:p w:rsidR="00193F56" w:rsidRPr="00A55039" w:rsidRDefault="00193F56" w:rsidP="00ED5D5C">
      <w:pPr>
        <w:numPr>
          <w:ilvl w:val="1"/>
          <w:numId w:val="3"/>
        </w:numPr>
        <w:tabs>
          <w:tab w:val="left" w:pos="1134"/>
        </w:tabs>
        <w:ind w:left="0" w:firstLine="540"/>
        <w:jc w:val="both"/>
      </w:pPr>
      <w:r w:rsidRPr="00A55039">
        <w:t xml:space="preserve">Организатор Запроса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t xml:space="preserve"> </w:t>
      </w:r>
      <w:r w:rsidRPr="00A55039">
        <w:t>(далее - Организатор).</w:t>
      </w:r>
    </w:p>
    <w:p w:rsidR="00193F56" w:rsidRPr="00A55039" w:rsidRDefault="00193F56" w:rsidP="00ED5D5C">
      <w:pPr>
        <w:numPr>
          <w:ilvl w:val="1"/>
          <w:numId w:val="3"/>
        </w:numPr>
        <w:tabs>
          <w:tab w:val="left" w:pos="1134"/>
        </w:tabs>
        <w:ind w:left="0" w:firstLine="583"/>
        <w:jc w:val="both"/>
      </w:pPr>
      <w:r w:rsidRPr="00A55039">
        <w:t>Претендент на участие в Запросе - любое правоспособное лицо, удовлетворяющее требованиям настоящего Положения, намеревающееся приобрести Объект</w:t>
      </w:r>
      <w:r w:rsidR="00A55039">
        <w:t>ы</w:t>
      </w:r>
      <w:r w:rsidRPr="00A55039">
        <w:t xml:space="preserve"> продажи (далее – Претендент).</w:t>
      </w:r>
    </w:p>
    <w:p w:rsidR="00193F56" w:rsidRPr="00A55039" w:rsidRDefault="00193F56" w:rsidP="00ED5D5C">
      <w:pPr>
        <w:numPr>
          <w:ilvl w:val="1"/>
          <w:numId w:val="3"/>
        </w:numPr>
        <w:tabs>
          <w:tab w:val="left" w:pos="1134"/>
        </w:tabs>
        <w:ind w:left="0" w:firstLine="583"/>
        <w:jc w:val="both"/>
      </w:pPr>
      <w:r w:rsidRPr="00A55039">
        <w:t>Участник Запроса – Претендент, заявка которого принята и зарегистрирована Организатором в соответствии с Положением (далее – Участник).</w:t>
      </w:r>
    </w:p>
    <w:p w:rsidR="00193F56" w:rsidRPr="00A55039" w:rsidRDefault="00193F56" w:rsidP="00ED5D5C">
      <w:pPr>
        <w:numPr>
          <w:ilvl w:val="1"/>
          <w:numId w:val="3"/>
        </w:numPr>
        <w:tabs>
          <w:tab w:val="left" w:pos="1134"/>
        </w:tabs>
        <w:ind w:left="0" w:firstLine="583"/>
        <w:jc w:val="both"/>
      </w:pPr>
      <w:r w:rsidRPr="00A55039">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193F56" w:rsidRPr="00A55039" w:rsidRDefault="00193F56" w:rsidP="00ED5D5C">
      <w:pPr>
        <w:numPr>
          <w:ilvl w:val="1"/>
          <w:numId w:val="3"/>
        </w:numPr>
        <w:tabs>
          <w:tab w:val="left" w:pos="1134"/>
        </w:tabs>
        <w:ind w:left="0" w:firstLine="540"/>
        <w:jc w:val="both"/>
      </w:pPr>
      <w:r w:rsidRPr="00A55039">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C113B5" w:rsidRDefault="00193F56" w:rsidP="00C113B5">
      <w:pPr>
        <w:numPr>
          <w:ilvl w:val="1"/>
          <w:numId w:val="3"/>
        </w:numPr>
        <w:tabs>
          <w:tab w:val="left" w:pos="1134"/>
        </w:tabs>
        <w:ind w:left="0" w:firstLine="540"/>
        <w:jc w:val="both"/>
      </w:pPr>
      <w:bookmarkStart w:id="0" w:name="_Ref513118916"/>
      <w:r w:rsidRPr="00A55039">
        <w:t>Начальная цена продажи Объект</w:t>
      </w:r>
      <w:r w:rsidR="00C113B5">
        <w:t>ов</w:t>
      </w:r>
      <w:r w:rsidRPr="00A55039">
        <w:t xml:space="preserve"> продажи </w:t>
      </w:r>
      <w:r w:rsidR="008F1677">
        <w:t xml:space="preserve">составляет </w:t>
      </w:r>
      <w:r w:rsidR="00C113B5" w:rsidRPr="00C113B5">
        <w:rPr>
          <w:b/>
        </w:rPr>
        <w:t>1 081 000,00 руб. (один миллион восемьдесят одна тысяча рублей 00 копеек)</w:t>
      </w:r>
      <w:r w:rsidR="00C113B5" w:rsidRPr="00C113B5">
        <w:t xml:space="preserve">, в </w:t>
      </w:r>
      <w:proofErr w:type="spellStart"/>
      <w:r w:rsidR="00C113B5" w:rsidRPr="00C113B5">
        <w:t>т.ч</w:t>
      </w:r>
      <w:proofErr w:type="spellEnd"/>
      <w:r w:rsidR="00C113B5" w:rsidRPr="00C113B5">
        <w:t>. НДС (20%) – 180 166,67 руб. (сто восемьдесят тысяч сто шестьдесят шесть рублей 67 копеек)</w:t>
      </w:r>
    </w:p>
    <w:p w:rsidR="00A55039" w:rsidRPr="00E1614C" w:rsidRDefault="00A55039" w:rsidP="00AE186A">
      <w:pPr>
        <w:numPr>
          <w:ilvl w:val="1"/>
          <w:numId w:val="3"/>
        </w:numPr>
        <w:tabs>
          <w:tab w:val="left" w:pos="1134"/>
        </w:tabs>
        <w:ind w:left="0" w:firstLine="540"/>
        <w:jc w:val="both"/>
      </w:pPr>
      <w:r>
        <w:t>Допустимые дополнительные условия настоящим положением не устанавливаются.</w:t>
      </w:r>
    </w:p>
    <w:bookmarkEnd w:id="0"/>
    <w:p w:rsidR="00193F56" w:rsidRPr="00A55039" w:rsidRDefault="00193F56" w:rsidP="00ED5D5C">
      <w:pPr>
        <w:numPr>
          <w:ilvl w:val="1"/>
          <w:numId w:val="3"/>
        </w:numPr>
        <w:tabs>
          <w:tab w:val="left" w:pos="1134"/>
        </w:tabs>
        <w:ind w:left="0" w:firstLine="540"/>
        <w:jc w:val="both"/>
      </w:pPr>
      <w:r w:rsidRPr="00A55039">
        <w:t xml:space="preserve">Дата начала проведения Запроса: </w:t>
      </w:r>
      <w:r w:rsidR="00C113B5">
        <w:t>01</w:t>
      </w:r>
      <w:r w:rsidR="00A55039" w:rsidRPr="00ED5D5C">
        <w:t>.</w:t>
      </w:r>
      <w:r w:rsidR="005A17CE" w:rsidRPr="00ED5D5C">
        <w:t>0</w:t>
      </w:r>
      <w:r w:rsidR="00C113B5">
        <w:t>8</w:t>
      </w:r>
      <w:r w:rsidR="00A55039" w:rsidRPr="00ED5D5C">
        <w:t>.201</w:t>
      </w:r>
      <w:r w:rsidR="005A17CE" w:rsidRPr="00ED5D5C">
        <w:t>9</w:t>
      </w:r>
      <w:r w:rsidR="00A55039" w:rsidRPr="00ED5D5C">
        <w:t>.</w:t>
      </w:r>
    </w:p>
    <w:p w:rsidR="00193F56" w:rsidRPr="00A55039" w:rsidRDefault="00193F56" w:rsidP="00ED5D5C">
      <w:pPr>
        <w:numPr>
          <w:ilvl w:val="1"/>
          <w:numId w:val="3"/>
        </w:numPr>
        <w:tabs>
          <w:tab w:val="left" w:pos="1134"/>
        </w:tabs>
        <w:ind w:left="0" w:firstLine="540"/>
        <w:jc w:val="both"/>
      </w:pPr>
      <w:bookmarkStart w:id="1" w:name="_Ref513118317"/>
      <w:r w:rsidRPr="00A55039">
        <w:t xml:space="preserve">Дата подведения итогов Запроса: </w:t>
      </w:r>
      <w:bookmarkEnd w:id="1"/>
      <w:r w:rsidR="00C113B5">
        <w:t>25</w:t>
      </w:r>
      <w:r w:rsidR="00A55039" w:rsidRPr="00ED5D5C">
        <w:t>.</w:t>
      </w:r>
      <w:r w:rsidR="005A17CE" w:rsidRPr="00ED5D5C">
        <w:t>0</w:t>
      </w:r>
      <w:r w:rsidR="00ED5D5C">
        <w:t>9</w:t>
      </w:r>
      <w:r w:rsidR="00A55039" w:rsidRPr="00ED5D5C">
        <w:t>.201</w:t>
      </w:r>
      <w:r w:rsidR="005A17CE" w:rsidRPr="00ED5D5C">
        <w:t>9</w:t>
      </w:r>
      <w:r w:rsidR="00A55039" w:rsidRPr="00ED5D5C">
        <w:t>.</w:t>
      </w:r>
    </w:p>
    <w:p w:rsidR="00A55039" w:rsidRPr="00E1614C" w:rsidRDefault="00193F56" w:rsidP="00ED5D5C">
      <w:pPr>
        <w:numPr>
          <w:ilvl w:val="1"/>
          <w:numId w:val="3"/>
        </w:numPr>
        <w:tabs>
          <w:tab w:val="left" w:pos="1134"/>
        </w:tabs>
        <w:ind w:left="0" w:firstLine="540"/>
        <w:jc w:val="both"/>
      </w:pPr>
      <w:bookmarkStart w:id="2" w:name="_Ref513118494"/>
      <w:r w:rsidRPr="00A55039">
        <w:t xml:space="preserve">Место подведения итогов Запроса: </w:t>
      </w:r>
      <w:bookmarkEnd w:id="2"/>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Ириклинская ГРЭС</w:t>
      </w:r>
      <w:r w:rsidR="00A55039">
        <w:t>.</w:t>
      </w:r>
    </w:p>
    <w:p w:rsidR="00193F56" w:rsidRPr="00A55039" w:rsidRDefault="00193F56" w:rsidP="00ED5D5C">
      <w:pPr>
        <w:numPr>
          <w:ilvl w:val="1"/>
          <w:numId w:val="3"/>
        </w:numPr>
        <w:tabs>
          <w:tab w:val="left" w:pos="1134"/>
        </w:tabs>
        <w:ind w:left="0" w:firstLine="540"/>
        <w:jc w:val="both"/>
      </w:pPr>
      <w:r w:rsidRPr="00A55039">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193F56" w:rsidRPr="00A55039" w:rsidRDefault="00193F56" w:rsidP="00ED5D5C">
      <w:pPr>
        <w:numPr>
          <w:ilvl w:val="1"/>
          <w:numId w:val="3"/>
        </w:numPr>
        <w:tabs>
          <w:tab w:val="left" w:pos="1134"/>
        </w:tabs>
        <w:ind w:left="0" w:firstLine="540"/>
        <w:jc w:val="both"/>
      </w:pPr>
      <w:r w:rsidRPr="00A55039">
        <w:t>Непосредственное проведение и организация Запроса осуществляется Комиссией по продаже (далее – Комиссия).</w:t>
      </w:r>
    </w:p>
    <w:p w:rsidR="00193F56" w:rsidRPr="00A55039" w:rsidRDefault="00193F56" w:rsidP="00ED5D5C">
      <w:pPr>
        <w:numPr>
          <w:ilvl w:val="1"/>
          <w:numId w:val="3"/>
        </w:numPr>
        <w:tabs>
          <w:tab w:val="left" w:pos="1134"/>
        </w:tabs>
        <w:ind w:left="0" w:firstLine="540"/>
        <w:jc w:val="both"/>
      </w:pPr>
      <w:r w:rsidRPr="00A55039">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w:t>
      </w:r>
      <w:r w:rsidRPr="00A55039">
        <w:lastRenderedPageBreak/>
        <w:t xml:space="preserve">направленных по адресу: </w:t>
      </w:r>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w:t>
      </w:r>
      <w:proofErr w:type="spellStart"/>
      <w:r w:rsidR="00A55039" w:rsidRPr="0080772E">
        <w:t>Ириклинская</w:t>
      </w:r>
      <w:proofErr w:type="spellEnd"/>
      <w:r w:rsidR="00A55039" w:rsidRPr="0080772E">
        <w:t xml:space="preserve"> ГРЭС</w:t>
      </w:r>
      <w:r w:rsidR="00A55039">
        <w:t xml:space="preserve">, </w:t>
      </w:r>
      <w:proofErr w:type="spellStart"/>
      <w:r w:rsidR="00A55039">
        <w:t>ОМТСиУЗ</w:t>
      </w:r>
      <w:proofErr w:type="spellEnd"/>
      <w:r w:rsidR="00A55039" w:rsidRPr="00E1614C">
        <w:t xml:space="preserve">, а также по электронной почте: </w:t>
      </w:r>
      <w:hyperlink r:id="rId7" w:history="1">
        <w:r w:rsidR="00ED5D5C" w:rsidRPr="00CD168F">
          <w:rPr>
            <w:rStyle w:val="ae"/>
            <w:lang w:val="en-US"/>
          </w:rPr>
          <w:t>slepukhina</w:t>
        </w:r>
        <w:r w:rsidR="00ED5D5C" w:rsidRPr="00ED5D5C">
          <w:rPr>
            <w:rStyle w:val="ae"/>
          </w:rPr>
          <w:t>_</w:t>
        </w:r>
        <w:r w:rsidR="00ED5D5C" w:rsidRPr="00CD168F">
          <w:rPr>
            <w:rStyle w:val="ae"/>
            <w:lang w:val="en-US"/>
          </w:rPr>
          <w:t>da</w:t>
        </w:r>
        <w:r w:rsidR="00ED5D5C" w:rsidRPr="00CD168F">
          <w:rPr>
            <w:rStyle w:val="ae"/>
          </w:rPr>
          <w:t>@</w:t>
        </w:r>
        <w:r w:rsidR="00ED5D5C" w:rsidRPr="00CD168F">
          <w:rPr>
            <w:rStyle w:val="ae"/>
            <w:lang w:val="en-US"/>
          </w:rPr>
          <w:t>interrao</w:t>
        </w:r>
        <w:r w:rsidR="00ED5D5C" w:rsidRPr="00CD168F">
          <w:rPr>
            <w:rStyle w:val="ae"/>
          </w:rPr>
          <w:t>.</w:t>
        </w:r>
        <w:proofErr w:type="spellStart"/>
        <w:r w:rsidR="00ED5D5C" w:rsidRPr="00CD168F">
          <w:rPr>
            <w:rStyle w:val="ae"/>
            <w:lang w:val="en-US"/>
          </w:rPr>
          <w:t>ru</w:t>
        </w:r>
        <w:proofErr w:type="spellEnd"/>
      </w:hyperlink>
      <w:r w:rsidR="00A55039">
        <w:t>.</w:t>
      </w:r>
      <w:r w:rsidR="00A55039" w:rsidRPr="00E1614C">
        <w:t xml:space="preserve"> </w:t>
      </w:r>
      <w:r w:rsidRPr="00A55039">
        <w:t>Форму предоставления документации (бумажная или электронная) определяет Организатор.</w:t>
      </w:r>
    </w:p>
    <w:p w:rsidR="00193F56" w:rsidRPr="00A55039" w:rsidRDefault="00193F56" w:rsidP="00ED5D5C">
      <w:pPr>
        <w:numPr>
          <w:ilvl w:val="1"/>
          <w:numId w:val="3"/>
        </w:numPr>
        <w:tabs>
          <w:tab w:val="left" w:pos="1134"/>
        </w:tabs>
        <w:ind w:left="0" w:firstLine="540"/>
        <w:jc w:val="both"/>
      </w:pPr>
      <w:bookmarkStart w:id="3" w:name="_Ref513118549"/>
      <w:r w:rsidRPr="00A55039">
        <w:t>В любое время до истечения срока подачи заявок на участие в Запросе, установленного п. </w:t>
      </w:r>
      <w:r w:rsidRPr="00A55039">
        <w:fldChar w:fldCharType="begin"/>
      </w:r>
      <w:r w:rsidRPr="00A55039">
        <w:instrText xml:space="preserve"> REF _Ref513118303 \r \h </w:instrText>
      </w:r>
      <w:r w:rsidR="00A55039" w:rsidRPr="00A55039">
        <w:instrText xml:space="preserve"> \* MERGEFORMAT </w:instrText>
      </w:r>
      <w:r w:rsidRPr="00A55039">
        <w:fldChar w:fldCharType="separate"/>
      </w:r>
      <w:r w:rsidRPr="00A55039">
        <w:t>2.7</w:t>
      </w:r>
      <w:r w:rsidRPr="00A55039">
        <w:fldChar w:fldCharType="end"/>
      </w:r>
      <w:r w:rsidRPr="00A55039" w:rsidDel="00494A0A">
        <w:t xml:space="preserve"> </w:t>
      </w:r>
      <w:r w:rsidRPr="00A55039">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3"/>
    </w:p>
    <w:p w:rsidR="00193F56" w:rsidRPr="00A55039" w:rsidRDefault="00193F56" w:rsidP="00ED5D5C">
      <w:pPr>
        <w:numPr>
          <w:ilvl w:val="1"/>
          <w:numId w:val="3"/>
        </w:numPr>
        <w:tabs>
          <w:tab w:val="left" w:pos="1134"/>
        </w:tabs>
        <w:ind w:left="0" w:firstLine="540"/>
        <w:jc w:val="both"/>
      </w:pPr>
      <w:r w:rsidRPr="00A55039">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A55039">
        <w:fldChar w:fldCharType="begin"/>
      </w:r>
      <w:r w:rsidRPr="00A55039">
        <w:instrText xml:space="preserve"> REF _Ref513118317 \r \h </w:instrText>
      </w:r>
      <w:r w:rsidR="00A55039" w:rsidRPr="00A55039">
        <w:instrText xml:space="preserve"> \* MERGEFORMAT </w:instrText>
      </w:r>
      <w:r w:rsidRPr="00A55039">
        <w:fldChar w:fldCharType="separate"/>
      </w:r>
      <w:r w:rsidRPr="00A55039">
        <w:t>1.12</w:t>
      </w:r>
      <w:r w:rsidRPr="00A55039">
        <w:fldChar w:fldCharType="end"/>
      </w:r>
      <w:r w:rsidRPr="00A55039">
        <w:t xml:space="preserve"> Положения без объяснения причин.</w:t>
      </w:r>
    </w:p>
    <w:p w:rsidR="00193F56" w:rsidRPr="00A55039" w:rsidRDefault="00193F56" w:rsidP="00ED5D5C">
      <w:pPr>
        <w:numPr>
          <w:ilvl w:val="1"/>
          <w:numId w:val="3"/>
        </w:numPr>
        <w:tabs>
          <w:tab w:val="left" w:pos="1134"/>
        </w:tabs>
        <w:ind w:left="0" w:firstLine="540"/>
        <w:jc w:val="both"/>
      </w:pPr>
      <w:r w:rsidRPr="00A55039">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193F56" w:rsidRPr="00A55039" w:rsidRDefault="00193F56" w:rsidP="00ED5D5C">
      <w:pPr>
        <w:numPr>
          <w:ilvl w:val="1"/>
          <w:numId w:val="3"/>
        </w:numPr>
        <w:tabs>
          <w:tab w:val="left" w:pos="1134"/>
        </w:tabs>
        <w:ind w:left="0" w:firstLine="540"/>
        <w:jc w:val="both"/>
      </w:pPr>
      <w:r w:rsidRPr="00A55039">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193F56" w:rsidRPr="00A55039" w:rsidRDefault="00193F56" w:rsidP="00ED5D5C">
      <w:pPr>
        <w:numPr>
          <w:ilvl w:val="1"/>
          <w:numId w:val="3"/>
        </w:numPr>
        <w:tabs>
          <w:tab w:val="left" w:pos="1134"/>
        </w:tabs>
        <w:ind w:left="0" w:firstLine="540"/>
        <w:jc w:val="both"/>
      </w:pPr>
      <w:bookmarkStart w:id="4" w:name="_Ref513118525"/>
      <w:r w:rsidRPr="00A55039">
        <w:t>Для целей Положения надлежащим заверением копий документов, помимо нотариального заверения, признается:</w:t>
      </w:r>
      <w:bookmarkEnd w:id="4"/>
    </w:p>
    <w:p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юридических лиц – заверение подписью уполномоченного на то лица и скрепление печатью юридического лица;</w:t>
      </w:r>
    </w:p>
    <w:p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физических лиц – собственноручное заверение или заверение подписью уполномоченного на то лица;</w:t>
      </w:r>
    </w:p>
    <w:p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193F56" w:rsidRPr="00A55039" w:rsidRDefault="00193F56" w:rsidP="00ED5D5C">
      <w:pPr>
        <w:pStyle w:val="a9"/>
        <w:numPr>
          <w:ilvl w:val="1"/>
          <w:numId w:val="3"/>
        </w:numPr>
        <w:tabs>
          <w:tab w:val="left" w:pos="1134"/>
        </w:tabs>
        <w:spacing w:before="0" w:after="0"/>
        <w:ind w:left="0" w:firstLine="567"/>
        <w:rPr>
          <w:rFonts w:ascii="Times New Roman" w:hAnsi="Times New Roman"/>
        </w:rPr>
      </w:pPr>
      <w:r w:rsidRPr="00A55039">
        <w:rPr>
          <w:rFonts w:ascii="Times New Roman" w:hAnsi="Times New Roman"/>
        </w:rPr>
        <w:t>При оформлении документов допускается их сшивка в один или несколько томов.</w:t>
      </w:r>
    </w:p>
    <w:p w:rsidR="00193F56" w:rsidRPr="00A55039" w:rsidRDefault="00193F56" w:rsidP="00ED5D5C">
      <w:pPr>
        <w:pStyle w:val="a9"/>
        <w:numPr>
          <w:ilvl w:val="1"/>
          <w:numId w:val="3"/>
        </w:numPr>
        <w:tabs>
          <w:tab w:val="left" w:pos="1134"/>
        </w:tabs>
        <w:spacing w:before="0" w:after="0"/>
        <w:ind w:left="0" w:firstLine="567"/>
        <w:rPr>
          <w:rFonts w:ascii="Times New Roman" w:hAnsi="Times New Roman"/>
        </w:rPr>
      </w:pPr>
      <w:r w:rsidRPr="00A55039">
        <w:rPr>
          <w:rFonts w:ascii="Times New Roman" w:hAnsi="Times New Roman"/>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proofErr w:type="gramStart"/>
      <w:r w:rsidRPr="00A55039">
        <w:rPr>
          <w:rFonts w:ascii="Times New Roman" w:hAnsi="Times New Roman"/>
        </w:rPr>
        <w:t>риски</w:t>
      </w:r>
      <w:proofErr w:type="gramEnd"/>
      <w:r w:rsidRPr="00A55039">
        <w:rPr>
          <w:rFonts w:ascii="Times New Roman" w:hAnsi="Times New Roman"/>
        </w:rPr>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193F56" w:rsidRPr="00A55039" w:rsidRDefault="00193F56" w:rsidP="00193F56">
      <w:pPr>
        <w:ind w:firstLine="540"/>
        <w:jc w:val="center"/>
      </w:pPr>
    </w:p>
    <w:p w:rsidR="00193F56" w:rsidRPr="00A55039" w:rsidRDefault="00193F56" w:rsidP="00193F56">
      <w:pPr>
        <w:jc w:val="center"/>
        <w:rPr>
          <w:b/>
        </w:rPr>
      </w:pPr>
      <w:r w:rsidRPr="00A55039">
        <w:rPr>
          <w:b/>
        </w:rPr>
        <w:t>2. Оформление участия в Запросе.</w:t>
      </w:r>
    </w:p>
    <w:p w:rsidR="00193F56" w:rsidRPr="00A55039" w:rsidRDefault="00193F56" w:rsidP="00C113B5">
      <w:pPr>
        <w:numPr>
          <w:ilvl w:val="1"/>
          <w:numId w:val="1"/>
        </w:numPr>
        <w:tabs>
          <w:tab w:val="left" w:pos="1134"/>
        </w:tabs>
        <w:ind w:left="0" w:firstLine="540"/>
        <w:jc w:val="both"/>
      </w:pPr>
      <w:bookmarkStart w:id="5" w:name="_Ref513118926"/>
      <w:r w:rsidRPr="00A55039">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w:t>
      </w:r>
      <w:r w:rsidR="00C113B5">
        <w:t>ов</w:t>
      </w:r>
      <w:r w:rsidRPr="00A55039">
        <w:t xml:space="preserve"> продажи (далее – Обеспечительный платеж), в размере </w:t>
      </w:r>
      <w:r w:rsidR="00C113B5" w:rsidRPr="00C113B5">
        <w:rPr>
          <w:b/>
        </w:rPr>
        <w:t xml:space="preserve">64 860,00 руб. (шестьдесят четыре тысячи восемьсот шестьдесят рублей 00 копеек), в </w:t>
      </w:r>
      <w:proofErr w:type="spellStart"/>
      <w:r w:rsidR="00C113B5" w:rsidRPr="00C113B5">
        <w:rPr>
          <w:b/>
        </w:rPr>
        <w:t>т.ч</w:t>
      </w:r>
      <w:proofErr w:type="spellEnd"/>
      <w:r w:rsidR="00C113B5" w:rsidRPr="00C113B5">
        <w:rPr>
          <w:b/>
        </w:rPr>
        <w:t xml:space="preserve">. НДС </w:t>
      </w:r>
      <w:r w:rsidR="00C113B5" w:rsidRPr="00C113B5">
        <w:rPr>
          <w:b/>
        </w:rPr>
        <w:lastRenderedPageBreak/>
        <w:t>(20%) – 10 810,00 руб. (десять тысяч восемьсот десять рублей 00 копеек)</w:t>
      </w:r>
      <w:r w:rsidR="00ED5D5C" w:rsidRPr="00ED5D5C">
        <w:rPr>
          <w:b/>
        </w:rPr>
        <w:t xml:space="preserve"> </w:t>
      </w:r>
      <w:r w:rsidRPr="00181C8B">
        <w:t>по следующим банковским реквизитам:</w:t>
      </w:r>
      <w:bookmarkEnd w:id="5"/>
    </w:p>
    <w:p w:rsidR="00181C8B" w:rsidRPr="00181C8B" w:rsidRDefault="00181C8B" w:rsidP="00181C8B">
      <w:pPr>
        <w:ind w:left="567"/>
        <w:jc w:val="both"/>
      </w:pPr>
      <w:r w:rsidRPr="00181C8B">
        <w:t>Получатель платежа:</w:t>
      </w:r>
    </w:p>
    <w:p w:rsidR="00181C8B" w:rsidRPr="00181C8B" w:rsidRDefault="00181C8B" w:rsidP="00181C8B">
      <w:pPr>
        <w:ind w:left="567"/>
        <w:jc w:val="both"/>
      </w:pPr>
      <w:r w:rsidRPr="00181C8B">
        <w:t>АО «</w:t>
      </w:r>
      <w:proofErr w:type="spellStart"/>
      <w:r w:rsidRPr="00181C8B">
        <w:t>Интер</w:t>
      </w:r>
      <w:proofErr w:type="spellEnd"/>
      <w:r w:rsidRPr="00181C8B">
        <w:t xml:space="preserve"> РАО - </w:t>
      </w:r>
      <w:proofErr w:type="spellStart"/>
      <w:r w:rsidRPr="00181C8B">
        <w:t>Электрогенерация</w:t>
      </w:r>
      <w:proofErr w:type="spellEnd"/>
      <w:r w:rsidRPr="00181C8B">
        <w:t>»</w:t>
      </w:r>
    </w:p>
    <w:p w:rsidR="00181C8B" w:rsidRPr="00181C8B" w:rsidRDefault="00181C8B" w:rsidP="00181C8B">
      <w:pPr>
        <w:ind w:left="567"/>
        <w:jc w:val="both"/>
      </w:pPr>
      <w:r w:rsidRPr="00181C8B">
        <w:t>Банк ГПБ (АО) г. Москва</w:t>
      </w:r>
    </w:p>
    <w:p w:rsidR="00181C8B" w:rsidRPr="00181C8B" w:rsidRDefault="00181C8B" w:rsidP="00181C8B">
      <w:pPr>
        <w:ind w:left="567"/>
        <w:jc w:val="both"/>
      </w:pPr>
      <w:r w:rsidRPr="00181C8B">
        <w:t>р/с 40702810692000024152</w:t>
      </w:r>
    </w:p>
    <w:p w:rsidR="00181C8B" w:rsidRPr="00181C8B" w:rsidRDefault="00181C8B" w:rsidP="00181C8B">
      <w:pPr>
        <w:ind w:left="567"/>
        <w:jc w:val="both"/>
      </w:pPr>
      <w:r w:rsidRPr="00181C8B">
        <w:t>к/с 30101810200000000823</w:t>
      </w:r>
    </w:p>
    <w:p w:rsidR="00181C8B" w:rsidRPr="00181C8B" w:rsidRDefault="00181C8B" w:rsidP="00181C8B">
      <w:pPr>
        <w:ind w:left="567"/>
        <w:jc w:val="both"/>
      </w:pPr>
      <w:r w:rsidRPr="00181C8B">
        <w:t>БИК 044525823</w:t>
      </w:r>
      <w:r w:rsidRPr="00181C8B">
        <w:tab/>
      </w:r>
    </w:p>
    <w:p w:rsidR="00193F56" w:rsidRPr="00A55039" w:rsidRDefault="00193F56" w:rsidP="00193F56">
      <w:pPr>
        <w:numPr>
          <w:ilvl w:val="1"/>
          <w:numId w:val="1"/>
        </w:numPr>
        <w:ind w:left="0" w:firstLine="567"/>
        <w:jc w:val="both"/>
      </w:pPr>
      <w:r w:rsidRPr="00A55039">
        <w:t xml:space="preserve">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w:t>
      </w:r>
      <w:r w:rsidR="00C113B5">
        <w:t>11</w:t>
      </w:r>
      <w:r w:rsidRPr="00A55039">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193F56" w:rsidRPr="00A55039" w:rsidRDefault="00193F56" w:rsidP="00193F56">
      <w:pPr>
        <w:ind w:firstLine="567"/>
        <w:jc w:val="both"/>
      </w:pPr>
      <w:r w:rsidRPr="00A55039">
        <w:t>На обеспечительный платеж не начисляются и не выплачиваются проценты за пользование чужими денежными средствами.</w:t>
      </w:r>
    </w:p>
    <w:p w:rsidR="00193F56" w:rsidRPr="0068519F" w:rsidRDefault="00193F56" w:rsidP="00193F56">
      <w:pPr>
        <w:numPr>
          <w:ilvl w:val="1"/>
          <w:numId w:val="1"/>
        </w:numPr>
        <w:ind w:left="0" w:firstLine="567"/>
        <w:jc w:val="both"/>
        <w:rPr>
          <w:b/>
        </w:rPr>
      </w:pPr>
      <w:r w:rsidRPr="0068519F">
        <w:rPr>
          <w:b/>
        </w:rPr>
        <w:t xml:space="preserve">Обеспечительный платеж должен поступить на расчетный счет Организатора не позднее </w:t>
      </w:r>
      <w:r w:rsidR="00C113B5">
        <w:rPr>
          <w:b/>
        </w:rPr>
        <w:t>12</w:t>
      </w:r>
      <w:r w:rsidR="0068519F" w:rsidRPr="0068519F">
        <w:rPr>
          <w:b/>
        </w:rPr>
        <w:t>.</w:t>
      </w:r>
      <w:r w:rsidR="002E3DFC" w:rsidRPr="002E3DFC">
        <w:rPr>
          <w:b/>
        </w:rPr>
        <w:t>0</w:t>
      </w:r>
      <w:r w:rsidR="00C113B5">
        <w:rPr>
          <w:b/>
        </w:rPr>
        <w:t>9</w:t>
      </w:r>
      <w:r w:rsidR="0068519F" w:rsidRPr="0068519F">
        <w:rPr>
          <w:b/>
        </w:rPr>
        <w:t>.201</w:t>
      </w:r>
      <w:r w:rsidR="002E3DFC" w:rsidRPr="002E3DFC">
        <w:rPr>
          <w:b/>
        </w:rPr>
        <w:t>9</w:t>
      </w:r>
      <w:r w:rsidR="0068519F" w:rsidRPr="0068519F">
        <w:rPr>
          <w:b/>
        </w:rPr>
        <w:t>г.</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Заявка на участие в Запросе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193F56" w:rsidRPr="00A55039" w:rsidRDefault="00193F56" w:rsidP="00193F56">
      <w:pPr>
        <w:ind w:firstLine="540"/>
        <w:jc w:val="both"/>
      </w:pPr>
      <w:r w:rsidRPr="00A55039">
        <w:t>Юридические лица дополнительно прилагают к заявке на участие в Запросе:</w:t>
      </w:r>
    </w:p>
    <w:p w:rsidR="00193F56" w:rsidRPr="00A55039" w:rsidRDefault="00193F56" w:rsidP="00193F56">
      <w:pPr>
        <w:ind w:firstLine="540"/>
        <w:jc w:val="both"/>
      </w:pPr>
      <w:r w:rsidRPr="00A55039">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193F56" w:rsidRPr="00A55039" w:rsidRDefault="00193F56" w:rsidP="00193F56">
      <w:pPr>
        <w:ind w:firstLine="540"/>
        <w:jc w:val="both"/>
      </w:pPr>
      <w:r w:rsidRPr="00A55039">
        <w:t>- надлежащим образом заверенные копии учредительных документов со всеми изменениями и дополнениями на дату подписания заявки;</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юридического лица;</w:t>
      </w:r>
    </w:p>
    <w:p w:rsidR="00193F56" w:rsidRPr="00A55039" w:rsidRDefault="00193F56" w:rsidP="00193F56">
      <w:pPr>
        <w:ind w:firstLine="540"/>
        <w:jc w:val="both"/>
      </w:pPr>
      <w:r w:rsidRPr="00A55039">
        <w:t>- надлежащим образом заверенную копию свидетельства о постановке юридического лица на налоговый учет;</w:t>
      </w:r>
    </w:p>
    <w:p w:rsidR="00193F56" w:rsidRPr="00A55039" w:rsidRDefault="00193F56" w:rsidP="00193F56">
      <w:pPr>
        <w:ind w:firstLine="540"/>
        <w:jc w:val="both"/>
      </w:pPr>
      <w:r w:rsidRPr="00A55039">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lastRenderedPageBreak/>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193F56" w:rsidRPr="00A55039" w:rsidRDefault="00193F56" w:rsidP="00193F56">
      <w:pPr>
        <w:ind w:firstLine="540"/>
        <w:jc w:val="both"/>
      </w:pPr>
      <w:r w:rsidRPr="00A55039">
        <w:t>- надлежащим образом заверенные копии бухгалтерской отчетности (формы №1, №2) на последнюю отчетную дату с отметками налогового органа о принятии (квитанция/протокол о приеме бухгалтерской отчетности в электронном виде)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193F56" w:rsidRPr="00A55039" w:rsidRDefault="00193F56" w:rsidP="00193F56">
      <w:pPr>
        <w:ind w:firstLine="540"/>
        <w:jc w:val="both"/>
      </w:pPr>
      <w:r w:rsidRPr="00A55039">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193F56" w:rsidRPr="00A55039" w:rsidRDefault="00193F56" w:rsidP="00193F56">
      <w:pPr>
        <w:ind w:firstLine="540"/>
        <w:jc w:val="both"/>
      </w:pPr>
      <w:r w:rsidRPr="00A55039">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193F56" w:rsidRPr="00A55039" w:rsidRDefault="00193F56"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193F56" w:rsidRPr="00A55039" w:rsidRDefault="00193F56" w:rsidP="00193F56">
      <w:pPr>
        <w:ind w:firstLine="540"/>
        <w:jc w:val="both"/>
      </w:pPr>
      <w:r w:rsidRPr="00A55039">
        <w:t>-</w:t>
      </w:r>
      <w:r w:rsidRPr="00A55039">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p>
    <w:p w:rsidR="00193F56" w:rsidRPr="00A55039" w:rsidRDefault="00193F56" w:rsidP="00193F56">
      <w:pPr>
        <w:ind w:firstLine="540"/>
        <w:jc w:val="both"/>
      </w:pPr>
      <w:r w:rsidRPr="00A55039">
        <w:t>Физические лица (в том числе 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документа, удостоверяющего личность в соответствии с законодательством (все листы);</w:t>
      </w:r>
    </w:p>
    <w:p w:rsidR="00193F56" w:rsidRPr="00A55039" w:rsidRDefault="00193F56" w:rsidP="00193F56">
      <w:pPr>
        <w:ind w:firstLine="540"/>
        <w:jc w:val="both"/>
      </w:pPr>
      <w:r w:rsidRPr="00A55039">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193F56" w:rsidRPr="00A55039" w:rsidRDefault="00193F56" w:rsidP="00193F56">
      <w:pPr>
        <w:ind w:firstLine="540"/>
        <w:jc w:val="both"/>
      </w:pPr>
      <w:r w:rsidRPr="00A55039">
        <w:t>- надлежащим образом заверенную копию свидетельства о постановке физического лица на налоговый учет;</w:t>
      </w:r>
    </w:p>
    <w:p w:rsidR="0068519F" w:rsidRDefault="00193F56" w:rsidP="00193F56">
      <w:pPr>
        <w:ind w:firstLine="540"/>
        <w:jc w:val="both"/>
      </w:pPr>
      <w:r w:rsidRPr="00A55039">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r w:rsidR="0068519F">
        <w:t>;</w:t>
      </w:r>
    </w:p>
    <w:p w:rsidR="00193F56" w:rsidRPr="00A55039" w:rsidRDefault="0068519F"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r w:rsidR="00193F56" w:rsidRPr="00A55039">
        <w:t>;</w:t>
      </w:r>
    </w:p>
    <w:p w:rsidR="00193F56" w:rsidRPr="00A55039" w:rsidRDefault="00193F56" w:rsidP="00193F56">
      <w:pPr>
        <w:ind w:firstLine="540"/>
        <w:jc w:val="both"/>
      </w:pPr>
      <w:r w:rsidRPr="00A55039">
        <w:t>-</w:t>
      </w:r>
      <w:r w:rsidRPr="00A55039">
        <w:tab/>
        <w:t xml:space="preserve">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w:t>
      </w:r>
      <w:r w:rsidRPr="00A55039">
        <w:lastRenderedPageBreak/>
        <w:t>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A55039">
        <w:rPr>
          <w:rStyle w:val="a8"/>
        </w:rPr>
        <w:footnoteReference w:id="1"/>
      </w:r>
      <w:r w:rsidRPr="00A55039">
        <w:t>.</w:t>
      </w:r>
    </w:p>
    <w:p w:rsidR="00193F56" w:rsidRPr="00A55039" w:rsidRDefault="00193F56" w:rsidP="00193F56">
      <w:pPr>
        <w:ind w:firstLine="540"/>
        <w:jc w:val="both"/>
      </w:pPr>
      <w:r w:rsidRPr="00A55039">
        <w:t>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индивидуального предпринимателя;</w:t>
      </w:r>
    </w:p>
    <w:p w:rsidR="00193F56" w:rsidRPr="00A55039" w:rsidRDefault="00193F56" w:rsidP="00193F56">
      <w:pPr>
        <w:ind w:firstLine="540"/>
        <w:jc w:val="both"/>
      </w:pPr>
      <w:r w:rsidRPr="00A55039">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193F56" w:rsidRPr="00A55039" w:rsidRDefault="00193F56" w:rsidP="00193F56">
      <w:pPr>
        <w:pStyle w:val="a9"/>
        <w:numPr>
          <w:ilvl w:val="1"/>
          <w:numId w:val="1"/>
        </w:numPr>
        <w:spacing w:before="0" w:after="0"/>
        <w:ind w:left="0" w:firstLine="567"/>
        <w:rPr>
          <w:rFonts w:ascii="Times New Roman" w:hAnsi="Times New Roman"/>
        </w:rPr>
      </w:pPr>
      <w:bookmarkStart w:id="6" w:name="_Ref513118542"/>
      <w:r w:rsidRPr="00A55039">
        <w:rPr>
          <w:rFonts w:ascii="Times New Roman" w:hAnsi="Times New Roman"/>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Pr="00A55039">
        <w:rPr>
          <w:rFonts w:ascii="Times New Roman" w:hAnsi="Times New Roman"/>
        </w:rPr>
        <w:fldChar w:fldCharType="begin"/>
      </w:r>
      <w:r w:rsidRPr="00A55039">
        <w:rPr>
          <w:rFonts w:ascii="Times New Roman" w:hAnsi="Times New Roman"/>
        </w:rPr>
        <w:instrText xml:space="preserve"> REF _Ref513118494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1.13</w:t>
      </w:r>
      <w:r w:rsidRPr="00A55039">
        <w:rPr>
          <w:rFonts w:ascii="Times New Roman" w:hAnsi="Times New Roman"/>
        </w:rPr>
        <w:fldChar w:fldCharType="end"/>
      </w:r>
      <w:r w:rsidRPr="00A55039">
        <w:rPr>
          <w:rFonts w:ascii="Times New Roman" w:hAnsi="Times New Roman"/>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6"/>
    </w:p>
    <w:p w:rsidR="00193F56" w:rsidRPr="00A55039" w:rsidRDefault="00193F56" w:rsidP="00193F56">
      <w:pPr>
        <w:numPr>
          <w:ilvl w:val="1"/>
          <w:numId w:val="1"/>
        </w:numPr>
        <w:ind w:left="0" w:firstLine="540"/>
        <w:jc w:val="both"/>
      </w:pPr>
      <w:bookmarkStart w:id="7" w:name="_Ref513118303"/>
      <w:r w:rsidRPr="00A55039">
        <w:t xml:space="preserve">Заявки на участие в Запросе принимаются Организатором с </w:t>
      </w:r>
      <w:r w:rsidR="0068519F" w:rsidRPr="005C32E8">
        <w:rPr>
          <w:b/>
        </w:rPr>
        <w:t>0</w:t>
      </w:r>
      <w:r w:rsidR="0068519F">
        <w:rPr>
          <w:b/>
        </w:rPr>
        <w:t>6</w:t>
      </w:r>
      <w:r w:rsidR="0068519F" w:rsidRPr="005C32E8">
        <w:rPr>
          <w:b/>
        </w:rPr>
        <w:t>-00</w:t>
      </w:r>
      <w:r w:rsidR="0068519F">
        <w:rPr>
          <w:b/>
        </w:rPr>
        <w:t xml:space="preserve"> (</w:t>
      </w:r>
      <w:proofErr w:type="spellStart"/>
      <w:r w:rsidR="0068519F">
        <w:rPr>
          <w:b/>
        </w:rPr>
        <w:t>мск</w:t>
      </w:r>
      <w:proofErr w:type="spellEnd"/>
      <w:r w:rsidR="0068519F">
        <w:rPr>
          <w:b/>
        </w:rPr>
        <w:t>)</w:t>
      </w:r>
      <w:r w:rsidR="0068519F">
        <w:t xml:space="preserve"> </w:t>
      </w:r>
      <w:r w:rsidR="00AE186A">
        <w:rPr>
          <w:b/>
        </w:rPr>
        <w:t>12</w:t>
      </w:r>
      <w:r w:rsidR="007A0CBB">
        <w:rPr>
          <w:b/>
        </w:rPr>
        <w:t>.</w:t>
      </w:r>
      <w:r w:rsidR="002E3DFC" w:rsidRPr="002E3DFC">
        <w:rPr>
          <w:b/>
        </w:rPr>
        <w:t>0</w:t>
      </w:r>
      <w:r w:rsidR="00AE186A">
        <w:rPr>
          <w:b/>
        </w:rPr>
        <w:t>8</w:t>
      </w:r>
      <w:r w:rsidR="0068519F" w:rsidRPr="00F73E12">
        <w:rPr>
          <w:b/>
        </w:rPr>
        <w:t>.201</w:t>
      </w:r>
      <w:r w:rsidR="002E3DFC" w:rsidRPr="002E3DFC">
        <w:rPr>
          <w:b/>
        </w:rPr>
        <w:t>9</w:t>
      </w:r>
      <w:r w:rsidR="0068519F" w:rsidRPr="00F73E12">
        <w:t xml:space="preserve"> по </w:t>
      </w:r>
      <w:r w:rsidR="0068519F" w:rsidRPr="005C32E8">
        <w:rPr>
          <w:b/>
        </w:rPr>
        <w:t>1</w:t>
      </w:r>
      <w:r w:rsidR="0068519F">
        <w:rPr>
          <w:b/>
        </w:rPr>
        <w:t>5</w:t>
      </w:r>
      <w:r w:rsidR="0068519F" w:rsidRPr="005C32E8">
        <w:rPr>
          <w:b/>
        </w:rPr>
        <w:t>-00</w:t>
      </w:r>
      <w:r w:rsidR="0068519F">
        <w:rPr>
          <w:b/>
        </w:rPr>
        <w:t xml:space="preserve"> (</w:t>
      </w:r>
      <w:proofErr w:type="spellStart"/>
      <w:r w:rsidR="0068519F">
        <w:rPr>
          <w:b/>
        </w:rPr>
        <w:t>мск</w:t>
      </w:r>
      <w:proofErr w:type="spellEnd"/>
      <w:r w:rsidR="0068519F">
        <w:rPr>
          <w:b/>
        </w:rPr>
        <w:t>)</w:t>
      </w:r>
      <w:r w:rsidR="0068519F">
        <w:t xml:space="preserve"> </w:t>
      </w:r>
      <w:r w:rsidR="00AE186A">
        <w:rPr>
          <w:b/>
        </w:rPr>
        <w:t>12</w:t>
      </w:r>
      <w:r w:rsidR="0068519F" w:rsidRPr="002E3DFC">
        <w:rPr>
          <w:b/>
        </w:rPr>
        <w:t>.</w:t>
      </w:r>
      <w:r w:rsidR="002E3DFC" w:rsidRPr="002E3DFC">
        <w:rPr>
          <w:b/>
        </w:rPr>
        <w:t>0</w:t>
      </w:r>
      <w:r w:rsidR="00AE186A">
        <w:rPr>
          <w:b/>
        </w:rPr>
        <w:t>9</w:t>
      </w:r>
      <w:r w:rsidR="0068519F" w:rsidRPr="002E3DFC">
        <w:rPr>
          <w:b/>
        </w:rPr>
        <w:t>.201</w:t>
      </w:r>
      <w:r w:rsidR="002E3DFC" w:rsidRPr="002E3DFC">
        <w:rPr>
          <w:b/>
        </w:rPr>
        <w:t>9</w:t>
      </w:r>
      <w:r w:rsidR="0068519F" w:rsidRPr="00F73E12">
        <w:t xml:space="preserve"> </w:t>
      </w:r>
      <w:r w:rsidRPr="00A55039">
        <w:t>включительно</w:t>
      </w:r>
      <w:r w:rsidR="0068519F">
        <w:t xml:space="preserve"> по адресу: 462803, Оренбургская область, </w:t>
      </w:r>
      <w:proofErr w:type="spellStart"/>
      <w:r w:rsidR="0068519F">
        <w:t>Новоорский</w:t>
      </w:r>
      <w:proofErr w:type="spellEnd"/>
      <w:r w:rsidR="0068519F">
        <w:t xml:space="preserve"> район, п. Энергетик, Ириклинская ГРЭС, отдел материально-технического снабжения и управления запасами</w:t>
      </w:r>
      <w:r w:rsidR="0068519F" w:rsidRPr="00E1614C">
        <w:t>.</w:t>
      </w:r>
      <w:r w:rsidRPr="00A55039">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68519F" w:rsidRPr="00F73E12">
        <w:rPr>
          <w:b/>
        </w:rPr>
        <w:t>с 0</w:t>
      </w:r>
      <w:r w:rsidR="0068519F">
        <w:rPr>
          <w:b/>
        </w:rPr>
        <w:t>6</w:t>
      </w:r>
      <w:r w:rsidR="0068519F" w:rsidRPr="00F73E12">
        <w:rPr>
          <w:b/>
        </w:rPr>
        <w:t>-00</w:t>
      </w:r>
      <w:r w:rsidR="0068519F">
        <w:rPr>
          <w:b/>
        </w:rPr>
        <w:t xml:space="preserve"> (</w:t>
      </w:r>
      <w:proofErr w:type="spellStart"/>
      <w:r w:rsidR="0068519F">
        <w:rPr>
          <w:b/>
        </w:rPr>
        <w:t>мск</w:t>
      </w:r>
      <w:proofErr w:type="spellEnd"/>
      <w:r w:rsidR="0068519F">
        <w:rPr>
          <w:b/>
        </w:rPr>
        <w:t>)</w:t>
      </w:r>
      <w:r w:rsidR="0068519F" w:rsidRPr="00F73E12">
        <w:rPr>
          <w:b/>
        </w:rPr>
        <w:t xml:space="preserve"> до</w:t>
      </w:r>
      <w:r w:rsidR="0068519F">
        <w:rPr>
          <w:b/>
        </w:rPr>
        <w:t xml:space="preserve"> </w:t>
      </w:r>
      <w:r w:rsidR="0068519F" w:rsidRPr="00F73E12">
        <w:rPr>
          <w:b/>
        </w:rPr>
        <w:t>1</w:t>
      </w:r>
      <w:r w:rsidR="0068519F">
        <w:rPr>
          <w:b/>
        </w:rPr>
        <w:t>5</w:t>
      </w:r>
      <w:r w:rsidR="0068519F" w:rsidRPr="00F73E12">
        <w:rPr>
          <w:b/>
        </w:rPr>
        <w:t>-00</w:t>
      </w:r>
      <w:r w:rsidR="0068519F">
        <w:rPr>
          <w:b/>
        </w:rPr>
        <w:t xml:space="preserve"> (</w:t>
      </w:r>
      <w:proofErr w:type="spellStart"/>
      <w:r w:rsidR="0068519F">
        <w:rPr>
          <w:b/>
        </w:rPr>
        <w:t>мск</w:t>
      </w:r>
      <w:proofErr w:type="spellEnd"/>
      <w:r w:rsidR="0068519F">
        <w:rPr>
          <w:b/>
        </w:rPr>
        <w:t>)</w:t>
      </w:r>
      <w:r w:rsidRPr="00A55039">
        <w:t>. Заявка считается предоставленной в срок, если она получена Организатором с соблюдением сроков, указанных</w:t>
      </w:r>
      <w:r w:rsidRPr="00A55039" w:rsidDel="00E650D7">
        <w:t xml:space="preserve"> </w:t>
      </w:r>
      <w:r w:rsidRPr="00A55039">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rsidR="00193F56" w:rsidRPr="00A55039" w:rsidRDefault="00193F56" w:rsidP="00193F56">
      <w:pPr>
        <w:numPr>
          <w:ilvl w:val="1"/>
          <w:numId w:val="1"/>
        </w:numPr>
        <w:ind w:left="0" w:firstLine="540"/>
        <w:jc w:val="both"/>
      </w:pPr>
      <w:r w:rsidRPr="00A55039">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A55039">
        <w:fldChar w:fldCharType="begin"/>
      </w:r>
      <w:r w:rsidRPr="00A55039">
        <w:instrText xml:space="preserve"> REF _Ref513118525 \r \h </w:instrText>
      </w:r>
      <w:r w:rsidR="00A55039" w:rsidRPr="00A55039">
        <w:instrText xml:space="preserve"> \* MERGEFORMAT </w:instrText>
      </w:r>
      <w:r w:rsidRPr="00A55039">
        <w:fldChar w:fldCharType="separate"/>
      </w:r>
      <w:r w:rsidRPr="00A55039">
        <w:t>1.21</w:t>
      </w:r>
      <w:r w:rsidRPr="00A55039">
        <w:fldChar w:fldCharType="end"/>
      </w:r>
      <w:r w:rsidRPr="00A55039">
        <w:t xml:space="preserve"> Положения.</w:t>
      </w:r>
    </w:p>
    <w:p w:rsidR="00193F56" w:rsidRPr="00A55039" w:rsidRDefault="00193F56" w:rsidP="00193F56">
      <w:pPr>
        <w:numPr>
          <w:ilvl w:val="1"/>
          <w:numId w:val="1"/>
        </w:numPr>
        <w:ind w:left="0" w:firstLine="540"/>
        <w:jc w:val="both"/>
      </w:pPr>
      <w:r w:rsidRPr="00A55039">
        <w:t>Заявка на участие в Запросе и приложенные к ней документы предоставляются в 1 (одном) экземпляре, если Положением не предусмотрено иное.</w:t>
      </w:r>
    </w:p>
    <w:p w:rsidR="00193F56" w:rsidRPr="00A55039" w:rsidRDefault="00193F56" w:rsidP="00193F56">
      <w:pPr>
        <w:numPr>
          <w:ilvl w:val="1"/>
          <w:numId w:val="1"/>
        </w:numPr>
        <w:ind w:left="0" w:firstLine="540"/>
        <w:jc w:val="both"/>
      </w:pPr>
      <w:r w:rsidRPr="00A55039">
        <w:t>Одно лицо имеет право подать от своего имени только одну заявку на участие в Запросе.</w:t>
      </w:r>
    </w:p>
    <w:p w:rsidR="00193F56" w:rsidRPr="00A55039" w:rsidRDefault="00193F56" w:rsidP="00193F56">
      <w:pPr>
        <w:numPr>
          <w:ilvl w:val="1"/>
          <w:numId w:val="1"/>
        </w:numPr>
        <w:ind w:left="0" w:firstLine="540"/>
        <w:jc w:val="both"/>
      </w:pPr>
      <w:r w:rsidRPr="00A55039">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w:t>
      </w:r>
      <w:r w:rsidRPr="00A55039">
        <w:lastRenderedPageBreak/>
        <w:t>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193F56" w:rsidRPr="00A55039" w:rsidRDefault="00193F56" w:rsidP="00193F56">
      <w:pPr>
        <w:numPr>
          <w:ilvl w:val="1"/>
          <w:numId w:val="1"/>
        </w:numPr>
        <w:ind w:left="0" w:firstLine="540"/>
        <w:jc w:val="both"/>
      </w:pPr>
      <w:r w:rsidRPr="00A55039">
        <w:t>Организатор не принимает, не рассматривает и не регистрирует заявку на участие в Запросе в случае если:</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 xml:space="preserve">Заявка представлена по истечении срока приема заявок, установленного в п. </w:t>
      </w:r>
      <w:r w:rsidRPr="00A55039">
        <w:rPr>
          <w:rFonts w:ascii="Times New Roman" w:hAnsi="Times New Roman"/>
        </w:rPr>
        <w:fldChar w:fldCharType="begin"/>
      </w:r>
      <w:r w:rsidRPr="00A55039">
        <w:rPr>
          <w:rFonts w:ascii="Times New Roman" w:hAnsi="Times New Roman"/>
        </w:rPr>
        <w:instrText xml:space="preserve"> REF _Ref513118303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2.7</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способом, отличным от способов, обозначенных в п. </w:t>
      </w:r>
      <w:r w:rsidRPr="00A55039">
        <w:rPr>
          <w:rFonts w:ascii="Times New Roman" w:hAnsi="Times New Roman"/>
        </w:rPr>
        <w:fldChar w:fldCharType="begin"/>
      </w:r>
      <w:r w:rsidRPr="00A55039">
        <w:rPr>
          <w:rFonts w:ascii="Times New Roman" w:hAnsi="Times New Roman"/>
        </w:rPr>
        <w:instrText xml:space="preserve"> REF _Ref513118542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2.6</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numPr>
          <w:ilvl w:val="1"/>
          <w:numId w:val="1"/>
        </w:numPr>
        <w:ind w:left="0" w:firstLine="540"/>
        <w:jc w:val="both"/>
      </w:pPr>
      <w:r w:rsidRPr="00A55039">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A55039">
        <w:fldChar w:fldCharType="begin"/>
      </w:r>
      <w:r w:rsidRPr="00A55039">
        <w:instrText xml:space="preserve"> REF _Ref513118549 \r \h </w:instrText>
      </w:r>
      <w:r w:rsidR="00A55039" w:rsidRPr="00A55039">
        <w:instrText xml:space="preserve"> \* MERGEFORMAT </w:instrText>
      </w:r>
      <w:r w:rsidRPr="00A55039">
        <w:fldChar w:fldCharType="separate"/>
      </w:r>
      <w:r w:rsidRPr="00A55039">
        <w:t>1.17</w:t>
      </w:r>
      <w:r w:rsidRPr="00A55039">
        <w:fldChar w:fldCharType="end"/>
      </w:r>
      <w:r w:rsidRPr="00A55039">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193F56" w:rsidRPr="00A55039" w:rsidRDefault="00193F56" w:rsidP="00193F56">
      <w:pPr>
        <w:numPr>
          <w:ilvl w:val="1"/>
          <w:numId w:val="1"/>
        </w:numPr>
        <w:ind w:left="0" w:firstLine="540"/>
        <w:jc w:val="both"/>
      </w:pPr>
      <w:r w:rsidRPr="00A55039">
        <w:t>Заявка на участие в Запросе и прилагаемые к ней документы, переданные Организатору, возврату не подлежат.</w:t>
      </w:r>
    </w:p>
    <w:p w:rsidR="00193F56" w:rsidRPr="00A55039" w:rsidRDefault="00193F56" w:rsidP="00193F56">
      <w:pPr>
        <w:numPr>
          <w:ilvl w:val="1"/>
          <w:numId w:val="1"/>
        </w:numPr>
        <w:ind w:left="0" w:firstLine="567"/>
        <w:jc w:val="both"/>
      </w:pPr>
      <w:r w:rsidRPr="00A55039">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193F56" w:rsidRPr="00A55039" w:rsidRDefault="00193F56" w:rsidP="00193F56">
      <w:pPr>
        <w:numPr>
          <w:ilvl w:val="1"/>
          <w:numId w:val="1"/>
        </w:numPr>
        <w:ind w:left="0" w:firstLine="540"/>
        <w:jc w:val="both"/>
      </w:pPr>
      <w:r w:rsidRPr="00A55039">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193F56" w:rsidRPr="00A55039" w:rsidRDefault="00193F56" w:rsidP="00193F56">
      <w:pPr>
        <w:jc w:val="both"/>
      </w:pPr>
    </w:p>
    <w:p w:rsidR="00193F56" w:rsidRPr="00A55039" w:rsidRDefault="00193F56" w:rsidP="00193F56">
      <w:pPr>
        <w:jc w:val="center"/>
        <w:rPr>
          <w:b/>
        </w:rPr>
      </w:pPr>
      <w:r w:rsidRPr="00A55039">
        <w:rPr>
          <w:b/>
        </w:rPr>
        <w:t>3. Допуск к Запросу. Подведение итогов Запроса.</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Вскрытие конвертов с заявками на участие в Запросе Участников осуществляется Комиссией по месту подведения итогов Запроса в </w:t>
      </w:r>
      <w:r w:rsidR="0068519F">
        <w:rPr>
          <w:rFonts w:ascii="Times New Roman" w:hAnsi="Times New Roman"/>
          <w:b/>
          <w:u w:val="single"/>
        </w:rPr>
        <w:t>08</w:t>
      </w:r>
      <w:r w:rsidR="0068519F" w:rsidRPr="009C524E">
        <w:rPr>
          <w:rFonts w:ascii="Times New Roman" w:hAnsi="Times New Roman"/>
          <w:b/>
          <w:u w:val="single"/>
        </w:rPr>
        <w:t>:00 (</w:t>
      </w:r>
      <w:proofErr w:type="spellStart"/>
      <w:r w:rsidR="0068519F" w:rsidRPr="009C524E">
        <w:rPr>
          <w:rFonts w:ascii="Times New Roman" w:hAnsi="Times New Roman"/>
          <w:b/>
          <w:u w:val="single"/>
        </w:rPr>
        <w:t>мск</w:t>
      </w:r>
      <w:proofErr w:type="spellEnd"/>
      <w:r w:rsidR="0068519F" w:rsidRPr="009C524E">
        <w:rPr>
          <w:rFonts w:ascii="Times New Roman" w:hAnsi="Times New Roman"/>
          <w:b/>
          <w:u w:val="single"/>
        </w:rPr>
        <w:t>)</w:t>
      </w:r>
      <w:r w:rsidR="0068519F">
        <w:rPr>
          <w:rFonts w:ascii="Times New Roman" w:hAnsi="Times New Roman"/>
          <w:b/>
          <w:u w:val="single"/>
        </w:rPr>
        <w:t xml:space="preserve"> </w:t>
      </w:r>
      <w:r w:rsidR="00AE186A">
        <w:rPr>
          <w:rFonts w:ascii="Times New Roman" w:hAnsi="Times New Roman"/>
          <w:b/>
          <w:u w:val="single"/>
        </w:rPr>
        <w:t>13</w:t>
      </w:r>
      <w:r w:rsidR="002E3DFC">
        <w:rPr>
          <w:rFonts w:ascii="Times New Roman" w:hAnsi="Times New Roman"/>
          <w:b/>
          <w:u w:val="single"/>
        </w:rPr>
        <w:t>.</w:t>
      </w:r>
      <w:r w:rsidR="002E3DFC" w:rsidRPr="002E3DFC">
        <w:rPr>
          <w:rFonts w:ascii="Times New Roman" w:hAnsi="Times New Roman"/>
          <w:b/>
          <w:u w:val="single"/>
        </w:rPr>
        <w:t>0</w:t>
      </w:r>
      <w:r w:rsidR="00AE186A">
        <w:rPr>
          <w:rFonts w:ascii="Times New Roman" w:hAnsi="Times New Roman"/>
          <w:b/>
          <w:u w:val="single"/>
        </w:rPr>
        <w:t>9</w:t>
      </w:r>
      <w:r w:rsidR="0068519F" w:rsidRPr="009C524E">
        <w:rPr>
          <w:rFonts w:ascii="Times New Roman" w:hAnsi="Times New Roman"/>
          <w:b/>
          <w:u w:val="single"/>
        </w:rPr>
        <w:t>.201</w:t>
      </w:r>
      <w:r w:rsidR="002E3DFC">
        <w:rPr>
          <w:rFonts w:ascii="Times New Roman" w:hAnsi="Times New Roman"/>
          <w:b/>
          <w:u w:val="single"/>
        </w:rPr>
        <w:t>9</w:t>
      </w:r>
      <w:proofErr w:type="gramStart"/>
      <w:r w:rsidR="0068519F" w:rsidRPr="009C524E">
        <w:rPr>
          <w:rFonts w:ascii="Times New Roman" w:hAnsi="Times New Roman"/>
          <w:b/>
          <w:u w:val="single"/>
        </w:rPr>
        <w:t>г.</w:t>
      </w:r>
      <w:r w:rsidRPr="00A55039">
        <w:rPr>
          <w:rFonts w:ascii="Times New Roman" w:hAnsi="Times New Roman"/>
        </w:rPr>
        <w:t>.</w:t>
      </w:r>
      <w:proofErr w:type="gramEnd"/>
      <w:r w:rsidRPr="00A55039">
        <w:rPr>
          <w:rFonts w:ascii="Times New Roman" w:hAnsi="Times New Roman"/>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до даты вскрытия конвертов, Запрос признается Комиссией несостоявшимся.</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подписаны / заверены лицом, не имеющим соответствующих полномочий;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193F56" w:rsidRPr="00A55039" w:rsidRDefault="00193F56" w:rsidP="00193F56">
      <w:pPr>
        <w:numPr>
          <w:ilvl w:val="2"/>
          <w:numId w:val="2"/>
        </w:numPr>
        <w:ind w:left="0" w:firstLine="567"/>
        <w:jc w:val="both"/>
      </w:pPr>
      <w:r w:rsidRPr="00A55039">
        <w:lastRenderedPageBreak/>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193F56" w:rsidRPr="00A55039" w:rsidRDefault="00193F56" w:rsidP="00193F56">
      <w:pPr>
        <w:numPr>
          <w:ilvl w:val="2"/>
          <w:numId w:val="2"/>
        </w:numPr>
        <w:ind w:left="0" w:firstLine="567"/>
        <w:jc w:val="both"/>
      </w:pPr>
      <w:r w:rsidRPr="00A55039">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193F56" w:rsidRPr="00A55039" w:rsidRDefault="00193F56" w:rsidP="00193F56">
      <w:pPr>
        <w:numPr>
          <w:ilvl w:val="2"/>
          <w:numId w:val="2"/>
        </w:numPr>
        <w:ind w:left="0" w:firstLine="567"/>
        <w:jc w:val="both"/>
      </w:pPr>
      <w:r w:rsidRPr="00A55039">
        <w:t xml:space="preserve">Цена приобретения Объекта продажи, указанная в заявке на участие в Запросе, меньше начальной цены, обозначенной в п. </w:t>
      </w:r>
      <w:r w:rsidRPr="00A55039">
        <w:fldChar w:fldCharType="begin"/>
      </w:r>
      <w:r w:rsidRPr="00A55039">
        <w:instrText xml:space="preserve"> REF _Ref513118916 \r \h </w:instrText>
      </w:r>
      <w:r w:rsidR="00A55039" w:rsidRPr="00A55039">
        <w:instrText xml:space="preserve"> \* MERGEFORMAT </w:instrText>
      </w:r>
      <w:r w:rsidRPr="00A55039">
        <w:fldChar w:fldCharType="separate"/>
      </w:r>
      <w:r w:rsidRPr="00A55039">
        <w:t>1.9</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№5);</w:t>
      </w:r>
    </w:p>
    <w:p w:rsidR="00193F56" w:rsidRPr="00A55039" w:rsidRDefault="00193F56" w:rsidP="00193F56">
      <w:pPr>
        <w:numPr>
          <w:ilvl w:val="2"/>
          <w:numId w:val="2"/>
        </w:numPr>
        <w:ind w:left="0" w:firstLine="567"/>
        <w:jc w:val="both"/>
      </w:pPr>
      <w:r w:rsidRPr="00A55039">
        <w:t xml:space="preserve">Отсутствуют данные, подтверждающие своевременное поступление обеспечительного платежа на расчетный счет Организатора, указанный в п. </w:t>
      </w:r>
      <w:r w:rsidRPr="00A55039">
        <w:fldChar w:fldCharType="begin"/>
      </w:r>
      <w:r w:rsidRPr="00A55039">
        <w:instrText xml:space="preserve"> REF _Ref513118926 \r \h </w:instrText>
      </w:r>
      <w:r w:rsidR="00A55039" w:rsidRPr="00A55039">
        <w:instrText xml:space="preserve"> \* MERGEFORMAT </w:instrText>
      </w:r>
      <w:r w:rsidRPr="00A55039">
        <w:fldChar w:fldCharType="separate"/>
      </w:r>
      <w:r w:rsidRPr="00A55039">
        <w:t>2.1</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193F56" w:rsidRPr="00A55039" w:rsidRDefault="00193F56" w:rsidP="00193F56">
      <w:pPr>
        <w:numPr>
          <w:ilvl w:val="1"/>
          <w:numId w:val="2"/>
        </w:numPr>
        <w:ind w:left="0" w:firstLine="540"/>
        <w:jc w:val="both"/>
      </w:pPr>
      <w:r w:rsidRPr="00A55039">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A55039">
        <w:t>недопуске</w:t>
      </w:r>
      <w:proofErr w:type="spellEnd"/>
      <w:r w:rsidRPr="00A55039">
        <w:t xml:space="preserve"> Участников к участию в Запросе с указанием причин </w:t>
      </w:r>
      <w:proofErr w:type="spellStart"/>
      <w:r w:rsidRPr="00A55039">
        <w:t>недопуска</w:t>
      </w:r>
      <w:proofErr w:type="spellEnd"/>
      <w:r w:rsidRPr="00A55039">
        <w:t>, иные предусмотренные Положением сведения.</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193F56" w:rsidRPr="00A55039" w:rsidRDefault="00193F56" w:rsidP="00193F56">
      <w:pPr>
        <w:numPr>
          <w:ilvl w:val="1"/>
          <w:numId w:val="2"/>
        </w:numPr>
        <w:ind w:left="0" w:firstLine="540"/>
        <w:jc w:val="both"/>
      </w:pPr>
      <w:bookmarkStart w:id="8" w:name="_Ref513118967"/>
      <w:r w:rsidRPr="00A55039">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A55039">
        <w:t>п.п</w:t>
      </w:r>
      <w:proofErr w:type="spellEnd"/>
      <w:r w:rsidRPr="00A55039">
        <w:t xml:space="preserve">. </w:t>
      </w:r>
      <w:r w:rsidRPr="00A55039">
        <w:fldChar w:fldCharType="begin"/>
      </w:r>
      <w:r w:rsidRPr="00A55039">
        <w:instrText xml:space="preserve"> REF _Ref513118939 \r \h </w:instrText>
      </w:r>
      <w:r w:rsidR="00A55039" w:rsidRPr="00A55039">
        <w:instrText xml:space="preserve"> \* MERGEFORMAT </w:instrText>
      </w:r>
      <w:r w:rsidRPr="00A55039">
        <w:fldChar w:fldCharType="separate"/>
      </w:r>
      <w:r w:rsidRPr="00A55039">
        <w:t>4.1</w:t>
      </w:r>
      <w:r w:rsidRPr="00A55039">
        <w:fldChar w:fldCharType="end"/>
      </w:r>
      <w:r w:rsidRPr="00A55039">
        <w:t xml:space="preserve"> - </w:t>
      </w:r>
      <w:r w:rsidRPr="00A55039">
        <w:fldChar w:fldCharType="begin"/>
      </w:r>
      <w:r w:rsidRPr="00A55039">
        <w:instrText xml:space="preserve"> REF _Ref513118945 \r \h </w:instrText>
      </w:r>
      <w:r w:rsidR="00A55039" w:rsidRPr="00A55039">
        <w:instrText xml:space="preserve"> \* MERGEFORMAT </w:instrText>
      </w:r>
      <w:r w:rsidRPr="00A55039">
        <w:fldChar w:fldCharType="separate"/>
      </w:r>
      <w:r w:rsidRPr="00A55039">
        <w:t>4.3</w:t>
      </w:r>
      <w:r w:rsidRPr="00A55039">
        <w:fldChar w:fldCharType="end"/>
      </w:r>
      <w:r w:rsidRPr="00A55039">
        <w:t xml:space="preserve"> Положения.</w:t>
      </w:r>
      <w:bookmarkEnd w:id="8"/>
    </w:p>
    <w:p w:rsidR="00193F56" w:rsidRPr="00A55039" w:rsidRDefault="00193F56" w:rsidP="00193F56">
      <w:pPr>
        <w:numPr>
          <w:ilvl w:val="1"/>
          <w:numId w:val="2"/>
        </w:numPr>
        <w:ind w:left="0" w:firstLine="540"/>
        <w:jc w:val="both"/>
      </w:pPr>
      <w:r w:rsidRPr="00A55039">
        <w:t>Решение Организатора о признании Запроса несостоявшимся фиксируется в протоколе заседания Комиссии.</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193F56" w:rsidRPr="00A55039" w:rsidRDefault="00193F56" w:rsidP="00193F56">
      <w:pPr>
        <w:numPr>
          <w:ilvl w:val="1"/>
          <w:numId w:val="2"/>
        </w:numPr>
        <w:ind w:left="0" w:firstLine="540"/>
        <w:jc w:val="both"/>
      </w:pPr>
      <w:r w:rsidRPr="00A55039">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proofErr w:type="gramStart"/>
      <w:r w:rsidRPr="00A55039">
        <w:t>что</w:t>
      </w:r>
      <w:proofErr w:type="gramEnd"/>
      <w:r w:rsidRPr="00A55039">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193F56" w:rsidRPr="00A55039" w:rsidRDefault="00193F56" w:rsidP="00193F56">
      <w:pPr>
        <w:numPr>
          <w:ilvl w:val="1"/>
          <w:numId w:val="2"/>
        </w:numPr>
        <w:ind w:left="0" w:firstLine="540"/>
        <w:jc w:val="both"/>
      </w:pPr>
      <w:r w:rsidRPr="00A55039">
        <w:t>Решение Организатора о проведении процедуры переторжки фиксируется в протоколе заседания Комиссии.</w:t>
      </w:r>
    </w:p>
    <w:p w:rsidR="00193F56" w:rsidRPr="00A55039" w:rsidRDefault="00193F56" w:rsidP="00193F56">
      <w:pPr>
        <w:numPr>
          <w:ilvl w:val="1"/>
          <w:numId w:val="2"/>
        </w:numPr>
        <w:ind w:left="0" w:firstLine="540"/>
        <w:jc w:val="both"/>
      </w:pPr>
      <w:r w:rsidRPr="00A55039">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A55039">
        <w:t>непоступления</w:t>
      </w:r>
      <w:proofErr w:type="spellEnd"/>
      <w:r w:rsidRPr="00A55039">
        <w:t xml:space="preserve"> предложений от Участников, при подведении итогов Запроса учитываются ранее поданные заявки.</w:t>
      </w:r>
    </w:p>
    <w:p w:rsidR="00193F56" w:rsidRPr="00A55039" w:rsidRDefault="00193F56" w:rsidP="00193F56">
      <w:pPr>
        <w:numPr>
          <w:ilvl w:val="1"/>
          <w:numId w:val="2"/>
        </w:numPr>
        <w:ind w:left="0" w:firstLine="540"/>
        <w:jc w:val="both"/>
      </w:pPr>
      <w:r w:rsidRPr="00A55039">
        <w:lastRenderedPageBreak/>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193F56" w:rsidRPr="00A55039" w:rsidRDefault="00193F56" w:rsidP="00193F56">
      <w:pPr>
        <w:numPr>
          <w:ilvl w:val="1"/>
          <w:numId w:val="2"/>
        </w:numPr>
        <w:ind w:left="0" w:firstLine="540"/>
        <w:jc w:val="both"/>
      </w:pPr>
      <w:r w:rsidRPr="00A55039">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193F56" w:rsidRPr="00A55039" w:rsidRDefault="00193F56" w:rsidP="00193F56">
      <w:pPr>
        <w:numPr>
          <w:ilvl w:val="1"/>
          <w:numId w:val="2"/>
        </w:numPr>
        <w:ind w:left="0" w:firstLine="540"/>
        <w:jc w:val="both"/>
      </w:pPr>
      <w:r w:rsidRPr="00A55039">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193F56" w:rsidRPr="00A55039" w:rsidRDefault="00193F56" w:rsidP="00193F56">
      <w:pPr>
        <w:numPr>
          <w:ilvl w:val="1"/>
          <w:numId w:val="2"/>
        </w:numPr>
        <w:ind w:left="0" w:firstLine="540"/>
        <w:jc w:val="both"/>
      </w:pPr>
      <w:r w:rsidRPr="00A55039">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193F56" w:rsidRPr="00A55039" w:rsidRDefault="00193F56" w:rsidP="00193F56">
      <w:pPr>
        <w:numPr>
          <w:ilvl w:val="1"/>
          <w:numId w:val="2"/>
        </w:numPr>
        <w:ind w:left="0" w:firstLine="540"/>
        <w:jc w:val="both"/>
      </w:pPr>
      <w:r w:rsidRPr="00A55039">
        <w:t>По итогам проведения Запроса Комиссией составляется протокол о результатах Запроса. Протокол о результатах Запроса должен содержать:</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Сведения об Объекте продажи;</w:t>
      </w:r>
    </w:p>
    <w:p w:rsidR="00193F56" w:rsidRPr="00A55039" w:rsidRDefault="00193F56" w:rsidP="00193F56">
      <w:pPr>
        <w:numPr>
          <w:ilvl w:val="2"/>
          <w:numId w:val="2"/>
        </w:numPr>
        <w:ind w:left="0" w:firstLine="567"/>
        <w:jc w:val="both"/>
      </w:pPr>
      <w:r w:rsidRPr="00A55039">
        <w:t>Наименование Продавца;</w:t>
      </w:r>
    </w:p>
    <w:p w:rsidR="00193F56" w:rsidRPr="00A55039" w:rsidRDefault="00193F56" w:rsidP="00193F56">
      <w:pPr>
        <w:numPr>
          <w:ilvl w:val="2"/>
          <w:numId w:val="2"/>
        </w:numPr>
        <w:ind w:left="0" w:firstLine="567"/>
        <w:jc w:val="both"/>
      </w:pPr>
      <w:r w:rsidRPr="00A55039">
        <w:t>Наименование Организатора;</w:t>
      </w:r>
    </w:p>
    <w:p w:rsidR="00193F56" w:rsidRPr="00A55039" w:rsidRDefault="00193F56" w:rsidP="00193F56">
      <w:pPr>
        <w:numPr>
          <w:ilvl w:val="2"/>
          <w:numId w:val="2"/>
        </w:numPr>
        <w:ind w:left="0" w:firstLine="567"/>
        <w:jc w:val="both"/>
      </w:pPr>
      <w:r w:rsidRPr="00A55039">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193F56" w:rsidRPr="00A55039" w:rsidRDefault="00193F56" w:rsidP="00193F56">
      <w:pPr>
        <w:numPr>
          <w:ilvl w:val="2"/>
          <w:numId w:val="2"/>
        </w:numPr>
        <w:ind w:left="0" w:firstLine="567"/>
        <w:jc w:val="both"/>
      </w:pPr>
      <w:r w:rsidRPr="00A55039">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193F56" w:rsidRPr="00A55039" w:rsidRDefault="00193F56" w:rsidP="00193F56">
      <w:pPr>
        <w:numPr>
          <w:ilvl w:val="2"/>
          <w:numId w:val="2"/>
        </w:numPr>
        <w:ind w:left="0" w:firstLine="567"/>
        <w:jc w:val="both"/>
      </w:pPr>
      <w:r w:rsidRPr="00A55039">
        <w:t>Цены приобретения Объекта продажи и дополнительные условия, предложенные Участниками, которые были допущены к участию в Запросе;</w:t>
      </w:r>
    </w:p>
    <w:p w:rsidR="00193F56" w:rsidRPr="00A55039" w:rsidRDefault="00193F56" w:rsidP="00193F56">
      <w:pPr>
        <w:numPr>
          <w:ilvl w:val="2"/>
          <w:numId w:val="2"/>
        </w:numPr>
        <w:ind w:left="0" w:firstLine="567"/>
        <w:jc w:val="both"/>
      </w:pPr>
      <w:r w:rsidRPr="00A55039">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193F56" w:rsidRPr="00A55039" w:rsidRDefault="00193F56" w:rsidP="00193F56">
      <w:pPr>
        <w:numPr>
          <w:ilvl w:val="2"/>
          <w:numId w:val="2"/>
        </w:numPr>
        <w:ind w:left="0" w:firstLine="567"/>
        <w:jc w:val="both"/>
      </w:pPr>
      <w:r w:rsidRPr="00A55039">
        <w:t>Иные сведения, предусмотренные Положением.</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Протокол о результатах Запроса подписывается членами Комиссии, принимавшими участие в выборе Победителя и считается </w:t>
      </w:r>
      <w:proofErr w:type="gramStart"/>
      <w:r w:rsidRPr="00A55039">
        <w:rPr>
          <w:rFonts w:ascii="Times New Roman" w:hAnsi="Times New Roman"/>
        </w:rPr>
        <w:t>надлежащим образом</w:t>
      </w:r>
      <w:proofErr w:type="gramEnd"/>
      <w:r w:rsidRPr="00A55039">
        <w:rPr>
          <w:rFonts w:ascii="Times New Roman" w:hAnsi="Times New Roman"/>
        </w:rPr>
        <w:t xml:space="preserve"> подписанным при наличии не менее половины количества подписей от общего числа членов Комиссии.</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Обеспечительные платежи возвращаются</w:t>
      </w:r>
      <w:r w:rsidRPr="00A55039">
        <w:rPr>
          <w:rStyle w:val="a8"/>
          <w:rFonts w:ascii="Times New Roman" w:hAnsi="Times New Roman"/>
        </w:rPr>
        <w:footnoteReference w:id="2"/>
      </w:r>
      <w:r w:rsidRPr="00A55039">
        <w:rPr>
          <w:rFonts w:ascii="Times New Roman" w:hAnsi="Times New Roman"/>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_Ref513118967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3.5</w:t>
      </w:r>
      <w:r w:rsidRPr="00A55039">
        <w:rPr>
          <w:rFonts w:ascii="Times New Roman" w:hAnsi="Times New Roman"/>
        </w:rPr>
        <w:fldChar w:fldCharType="end"/>
      </w:r>
      <w:r w:rsidRPr="00A55039">
        <w:rPr>
          <w:rFonts w:ascii="Times New Roman" w:hAnsi="Times New Roman"/>
        </w:rPr>
        <w:t xml:space="preserve"> и </w:t>
      </w:r>
      <w:r w:rsidRPr="00A55039">
        <w:rPr>
          <w:rFonts w:ascii="Times New Roman" w:hAnsi="Times New Roman"/>
        </w:rPr>
        <w:fldChar w:fldCharType="begin"/>
      </w:r>
      <w:r w:rsidRPr="00A55039">
        <w:rPr>
          <w:rFonts w:ascii="Times New Roman" w:hAnsi="Times New Roman"/>
        </w:rPr>
        <w:instrText xml:space="preserve"> REF _Ref513118973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4.3.2</w:t>
      </w:r>
      <w:r w:rsidRPr="00A55039">
        <w:rPr>
          <w:rFonts w:ascii="Times New Roman" w:hAnsi="Times New Roman"/>
        </w:rPr>
        <w:fldChar w:fldCharType="end"/>
      </w:r>
      <w:r w:rsidRPr="00A55039">
        <w:rPr>
          <w:rFonts w:ascii="Times New Roman" w:hAnsi="Times New Roman"/>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193F56" w:rsidRPr="00A55039" w:rsidRDefault="00193F56" w:rsidP="00193F56">
      <w:pPr>
        <w:jc w:val="both"/>
      </w:pPr>
    </w:p>
    <w:p w:rsidR="00193F56" w:rsidRPr="00A55039" w:rsidRDefault="00193F56" w:rsidP="00193F56">
      <w:pPr>
        <w:jc w:val="center"/>
        <w:rPr>
          <w:b/>
        </w:rPr>
      </w:pPr>
      <w:r w:rsidRPr="00A55039">
        <w:rPr>
          <w:b/>
        </w:rPr>
        <w:t>4. Заключение договора купли-продажи.</w:t>
      </w:r>
    </w:p>
    <w:p w:rsidR="00193F56" w:rsidRPr="00A55039" w:rsidRDefault="00193F56" w:rsidP="00193F56">
      <w:pPr>
        <w:pStyle w:val="a9"/>
        <w:numPr>
          <w:ilvl w:val="1"/>
          <w:numId w:val="4"/>
        </w:numPr>
        <w:spacing w:before="0" w:after="0"/>
        <w:ind w:left="0" w:firstLine="567"/>
        <w:rPr>
          <w:rFonts w:ascii="Times New Roman" w:hAnsi="Times New Roman"/>
        </w:rPr>
      </w:pPr>
      <w:bookmarkStart w:id="9" w:name="_Ref513118939"/>
      <w:r w:rsidRPr="00A55039">
        <w:rPr>
          <w:rFonts w:ascii="Times New Roman" w:hAnsi="Times New Roman"/>
        </w:rPr>
        <w:t xml:space="preserve">Договор купли-продажи Объекта продажи между Продавцом и Победителем (или иным Участником, которому Организатор в соответствии с </w:t>
      </w:r>
      <w:r w:rsidRPr="00A55039">
        <w:rPr>
          <w:rFonts w:ascii="Times New Roman" w:hAnsi="Times New Roman"/>
        </w:rPr>
        <w:lastRenderedPageBreak/>
        <w:t xml:space="preserve">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68519F" w:rsidRPr="0022564F">
        <w:rPr>
          <w:rFonts w:ascii="Times New Roman" w:hAnsi="Times New Roman"/>
        </w:rPr>
        <w:t>10 (десяти)</w:t>
      </w:r>
      <w:r w:rsidR="0068519F" w:rsidRPr="00E1614C">
        <w:rPr>
          <w:rFonts w:ascii="Times New Roman" w:hAnsi="Times New Roman"/>
        </w:rPr>
        <w:t xml:space="preserve"> рабочих дней</w:t>
      </w:r>
      <w:r w:rsidRPr="00A55039">
        <w:rPr>
          <w:rFonts w:ascii="Times New Roman" w:hAnsi="Times New Roman"/>
        </w:rPr>
        <w:t xml:space="preserve"> после направления ему проекта указанного договора, подписанного со стороны Продавца.</w:t>
      </w:r>
      <w:bookmarkEnd w:id="9"/>
    </w:p>
    <w:p w:rsidR="00193F56" w:rsidRPr="00A55039" w:rsidRDefault="00193F56" w:rsidP="00193F56">
      <w:pPr>
        <w:pStyle w:val="a9"/>
        <w:numPr>
          <w:ilvl w:val="1"/>
          <w:numId w:val="4"/>
        </w:numPr>
        <w:spacing w:before="0" w:after="0"/>
        <w:ind w:left="0" w:firstLine="567"/>
        <w:rPr>
          <w:rFonts w:ascii="Times New Roman" w:hAnsi="Times New Roman"/>
        </w:rPr>
      </w:pPr>
      <w:r w:rsidRPr="00A55039">
        <w:rPr>
          <w:rFonts w:ascii="Times New Roman" w:hAnsi="Times New Roman"/>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193F56" w:rsidRPr="00A55039" w:rsidRDefault="00193F56" w:rsidP="00193F56">
      <w:pPr>
        <w:pStyle w:val="a9"/>
        <w:numPr>
          <w:ilvl w:val="1"/>
          <w:numId w:val="4"/>
        </w:numPr>
        <w:spacing w:before="0" w:after="0"/>
        <w:ind w:left="0" w:firstLine="567"/>
        <w:rPr>
          <w:rFonts w:ascii="Times New Roman" w:hAnsi="Times New Roman"/>
        </w:rPr>
      </w:pPr>
      <w:bookmarkStart w:id="10" w:name="_Ref513118945"/>
      <w:r w:rsidRPr="00A55039">
        <w:rPr>
          <w:rFonts w:ascii="Times New Roman" w:hAnsi="Times New Roman"/>
        </w:rPr>
        <w:t xml:space="preserve">В случае </w:t>
      </w:r>
      <w:proofErr w:type="spellStart"/>
      <w:r w:rsidRPr="00A55039">
        <w:rPr>
          <w:rFonts w:ascii="Times New Roman" w:hAnsi="Times New Roman"/>
        </w:rPr>
        <w:t>неподписания</w:t>
      </w:r>
      <w:proofErr w:type="spellEnd"/>
      <w:r w:rsidRPr="00A55039">
        <w:rPr>
          <w:rFonts w:ascii="Times New Roman" w:hAnsi="Times New Roman"/>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Положения, Продавец по своему усмотрению вправе:</w:t>
      </w:r>
      <w:bookmarkEnd w:id="10"/>
    </w:p>
    <w:p w:rsidR="00193F56" w:rsidRPr="00A55039" w:rsidRDefault="00193F56" w:rsidP="00193F56">
      <w:pPr>
        <w:pStyle w:val="a9"/>
        <w:numPr>
          <w:ilvl w:val="2"/>
          <w:numId w:val="4"/>
        </w:numPr>
        <w:spacing w:before="0" w:after="0"/>
        <w:ind w:left="0" w:firstLine="567"/>
        <w:rPr>
          <w:rFonts w:ascii="Times New Roman" w:hAnsi="Times New Roman"/>
        </w:rPr>
      </w:pPr>
      <w:r w:rsidRPr="00A55039">
        <w:rPr>
          <w:rFonts w:ascii="Times New Roman" w:hAnsi="Times New Roman"/>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193F56" w:rsidRPr="00A55039" w:rsidRDefault="00193F56" w:rsidP="00193F56">
      <w:pPr>
        <w:pStyle w:val="a9"/>
        <w:numPr>
          <w:ilvl w:val="2"/>
          <w:numId w:val="4"/>
        </w:numPr>
        <w:spacing w:before="0" w:after="0"/>
        <w:ind w:left="0" w:firstLine="567"/>
        <w:rPr>
          <w:rFonts w:ascii="Times New Roman" w:hAnsi="Times New Roman"/>
        </w:rPr>
      </w:pPr>
      <w:bookmarkStart w:id="11" w:name="_Ref513118973"/>
      <w:r w:rsidRPr="00A55039">
        <w:rPr>
          <w:rFonts w:ascii="Times New Roman" w:hAnsi="Times New Roman"/>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A55039">
        <w:rPr>
          <w:rFonts w:ascii="Times New Roman" w:hAnsi="Times New Roman"/>
        </w:rPr>
        <w:fldChar w:fldCharType="begin"/>
      </w:r>
      <w:r w:rsidRPr="00A55039">
        <w:rPr>
          <w:rFonts w:ascii="Times New Roman" w:hAnsi="Times New Roman"/>
        </w:rPr>
        <w:instrText xml:space="preserve"> REF _Ref513118926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2.1</w:t>
      </w:r>
      <w:r w:rsidRPr="00A55039">
        <w:rPr>
          <w:rFonts w:ascii="Times New Roman" w:hAnsi="Times New Roman"/>
        </w:rPr>
        <w:fldChar w:fldCharType="end"/>
      </w:r>
      <w:r w:rsidRPr="00A55039">
        <w:rPr>
          <w:rFonts w:ascii="Times New Roman" w:hAnsi="Times New Roman"/>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 </w:t>
      </w:r>
      <w:r w:rsidRPr="00A55039">
        <w:rPr>
          <w:rFonts w:ascii="Times New Roman" w:hAnsi="Times New Roman"/>
        </w:rPr>
        <w:fldChar w:fldCharType="begin"/>
      </w:r>
      <w:r w:rsidRPr="00A55039">
        <w:rPr>
          <w:rFonts w:ascii="Times New Roman" w:hAnsi="Times New Roman"/>
        </w:rPr>
        <w:instrText xml:space="preserve"> REF _Ref513118945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w:t>
      </w:r>
      <w:r w:rsidRPr="00A55039">
        <w:rPr>
          <w:rFonts w:ascii="Times New Roman" w:hAnsi="Times New Roman"/>
        </w:rPr>
        <w:fldChar w:fldCharType="end"/>
      </w:r>
      <w:r w:rsidRPr="00A55039">
        <w:rPr>
          <w:rFonts w:ascii="Times New Roman" w:hAnsi="Times New Roman"/>
        </w:rPr>
        <w:t xml:space="preserve"> Положения.</w:t>
      </w:r>
      <w:bookmarkEnd w:id="11"/>
    </w:p>
    <w:p w:rsidR="00193F56" w:rsidRPr="00A55039" w:rsidRDefault="00193F56" w:rsidP="00193F56">
      <w:r w:rsidRPr="00A55039">
        <w:br w:type="page"/>
      </w:r>
    </w:p>
    <w:p w:rsidR="0068519F" w:rsidRDefault="0068519F" w:rsidP="00193F56">
      <w:pPr>
        <w:jc w:val="right"/>
        <w:sectPr w:rsidR="0068519F" w:rsidSect="0068519F">
          <w:headerReference w:type="first" r:id="rId8"/>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№1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F93527" w:rsidRPr="00984FC0" w:rsidRDefault="00F93527" w:rsidP="00F93527">
      <w:pPr>
        <w:spacing w:before="60" w:after="60"/>
        <w:jc w:val="center"/>
      </w:pPr>
      <w:r w:rsidRPr="00984FC0">
        <w:t>Перечень продаваемых Объектов имущества</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09"/>
        <w:gridCol w:w="1985"/>
        <w:gridCol w:w="1736"/>
        <w:gridCol w:w="3792"/>
        <w:gridCol w:w="1985"/>
        <w:gridCol w:w="2409"/>
        <w:gridCol w:w="2303"/>
      </w:tblGrid>
      <w:tr w:rsidR="00F93527" w:rsidRPr="00984FC0" w:rsidTr="002E3E18">
        <w:trPr>
          <w:trHeight w:val="748"/>
        </w:trPr>
        <w:tc>
          <w:tcPr>
            <w:tcW w:w="675" w:type="dxa"/>
            <w:vAlign w:val="center"/>
          </w:tcPr>
          <w:p w:rsidR="00F93527" w:rsidRPr="00EC7E12" w:rsidRDefault="00F93527" w:rsidP="002E3E18">
            <w:pPr>
              <w:spacing w:before="60" w:after="60"/>
              <w:jc w:val="center"/>
            </w:pPr>
            <w:r>
              <w:t>№ лота</w:t>
            </w:r>
          </w:p>
        </w:tc>
        <w:tc>
          <w:tcPr>
            <w:tcW w:w="709" w:type="dxa"/>
            <w:vAlign w:val="center"/>
          </w:tcPr>
          <w:p w:rsidR="00F93527" w:rsidRPr="00984FC0" w:rsidRDefault="00F93527" w:rsidP="002E3E18">
            <w:pPr>
              <w:spacing w:before="60" w:after="60"/>
              <w:jc w:val="center"/>
            </w:pPr>
            <w:r>
              <w:t>№ п/п</w:t>
            </w:r>
          </w:p>
        </w:tc>
        <w:tc>
          <w:tcPr>
            <w:tcW w:w="1985" w:type="dxa"/>
            <w:vAlign w:val="center"/>
          </w:tcPr>
          <w:p w:rsidR="00F93527" w:rsidRPr="00984FC0" w:rsidRDefault="00F93527" w:rsidP="002E3E18">
            <w:pPr>
              <w:spacing w:before="60" w:after="60"/>
              <w:jc w:val="center"/>
            </w:pPr>
            <w:r w:rsidRPr="00984FC0">
              <w:t>Наименование</w:t>
            </w:r>
          </w:p>
        </w:tc>
        <w:tc>
          <w:tcPr>
            <w:tcW w:w="1736" w:type="dxa"/>
            <w:vAlign w:val="center"/>
          </w:tcPr>
          <w:p w:rsidR="00F93527" w:rsidRPr="00984FC0" w:rsidRDefault="00F93527" w:rsidP="002E3E18">
            <w:pPr>
              <w:spacing w:before="60" w:after="60"/>
              <w:jc w:val="center"/>
            </w:pPr>
            <w:r w:rsidRPr="00984FC0">
              <w:t>Инвентарный номер</w:t>
            </w:r>
          </w:p>
        </w:tc>
        <w:tc>
          <w:tcPr>
            <w:tcW w:w="3792" w:type="dxa"/>
            <w:vAlign w:val="center"/>
          </w:tcPr>
          <w:p w:rsidR="00F93527" w:rsidRPr="00984FC0" w:rsidRDefault="00F93527" w:rsidP="002E3E18">
            <w:pPr>
              <w:spacing w:before="60" w:after="60"/>
              <w:jc w:val="center"/>
            </w:pPr>
            <w:r>
              <w:t>Информация об Объекте продажи</w:t>
            </w:r>
          </w:p>
        </w:tc>
        <w:tc>
          <w:tcPr>
            <w:tcW w:w="1985" w:type="dxa"/>
            <w:vAlign w:val="center"/>
          </w:tcPr>
          <w:p w:rsidR="00F93527" w:rsidRPr="00984FC0" w:rsidRDefault="00F93527" w:rsidP="002E3E18">
            <w:pPr>
              <w:spacing w:before="60" w:after="60"/>
              <w:jc w:val="center"/>
            </w:pPr>
            <w:r>
              <w:t>Начальная цена</w:t>
            </w:r>
            <w:r w:rsidRPr="00984FC0">
              <w:t>, руб.</w:t>
            </w:r>
            <w:r>
              <w:t xml:space="preserve"> без НДС</w:t>
            </w:r>
          </w:p>
        </w:tc>
        <w:tc>
          <w:tcPr>
            <w:tcW w:w="2409" w:type="dxa"/>
            <w:vAlign w:val="center"/>
          </w:tcPr>
          <w:p w:rsidR="00F93527" w:rsidRPr="00984FC0" w:rsidRDefault="00F93527" w:rsidP="002E3E18">
            <w:pPr>
              <w:spacing w:before="60" w:after="60"/>
              <w:jc w:val="center"/>
            </w:pPr>
            <w:r w:rsidRPr="00984FC0">
              <w:t>Начальная цена с НДС, руб.</w:t>
            </w:r>
          </w:p>
        </w:tc>
        <w:tc>
          <w:tcPr>
            <w:tcW w:w="2303" w:type="dxa"/>
          </w:tcPr>
          <w:p w:rsidR="00F93527" w:rsidRPr="00984FC0" w:rsidRDefault="00F93527" w:rsidP="002E3E18">
            <w:pPr>
              <w:spacing w:before="60" w:after="60"/>
              <w:jc w:val="center"/>
            </w:pPr>
            <w:r>
              <w:t>Обеспечительный платеж, руб. с НДС</w:t>
            </w:r>
          </w:p>
        </w:tc>
      </w:tr>
      <w:tr w:rsidR="00F93527" w:rsidRPr="00984FC0" w:rsidTr="002E3E18">
        <w:tc>
          <w:tcPr>
            <w:tcW w:w="675" w:type="dxa"/>
            <w:vAlign w:val="center"/>
          </w:tcPr>
          <w:p w:rsidR="00F93527" w:rsidRDefault="00F93527" w:rsidP="002E3E18">
            <w:pPr>
              <w:spacing w:before="60" w:after="60"/>
              <w:jc w:val="center"/>
            </w:pPr>
            <w:r>
              <w:t>11</w:t>
            </w:r>
          </w:p>
        </w:tc>
        <w:tc>
          <w:tcPr>
            <w:tcW w:w="709" w:type="dxa"/>
            <w:vAlign w:val="center"/>
          </w:tcPr>
          <w:p w:rsidR="00F93527" w:rsidRPr="004E6E85" w:rsidRDefault="00F93527" w:rsidP="002E3E18">
            <w:pPr>
              <w:jc w:val="center"/>
            </w:pPr>
          </w:p>
        </w:tc>
        <w:tc>
          <w:tcPr>
            <w:tcW w:w="1985" w:type="dxa"/>
            <w:vAlign w:val="center"/>
          </w:tcPr>
          <w:p w:rsidR="00F93527" w:rsidRPr="00892E95" w:rsidRDefault="00F93527" w:rsidP="002E3E18">
            <w:pPr>
              <w:jc w:val="center"/>
            </w:pPr>
            <w:r w:rsidRPr="00051CA0">
              <w:t xml:space="preserve">Катер </w:t>
            </w:r>
            <w:proofErr w:type="spellStart"/>
            <w:r w:rsidRPr="00051CA0">
              <w:t>Crowline</w:t>
            </w:r>
            <w:proofErr w:type="spellEnd"/>
            <w:r w:rsidRPr="00051CA0">
              <w:t xml:space="preserve"> 268 CR </w:t>
            </w:r>
            <w:r>
              <w:t>с</w:t>
            </w:r>
            <w:r w:rsidRPr="00051CA0">
              <w:t xml:space="preserve"> прицеп</w:t>
            </w:r>
            <w:r>
              <w:t>ом</w:t>
            </w:r>
            <w:r w:rsidRPr="00051CA0">
              <w:t xml:space="preserve"> к легковому автомобилю «</w:t>
            </w:r>
            <w:proofErr w:type="spellStart"/>
            <w:r w:rsidRPr="00051CA0">
              <w:t>Сиджел</w:t>
            </w:r>
            <w:proofErr w:type="spellEnd"/>
            <w:r w:rsidRPr="00051CA0">
              <w:t xml:space="preserve">» </w:t>
            </w:r>
            <w:r>
              <w:t xml:space="preserve"> </w:t>
            </w:r>
          </w:p>
        </w:tc>
        <w:tc>
          <w:tcPr>
            <w:tcW w:w="1736" w:type="dxa"/>
            <w:vAlign w:val="center"/>
          </w:tcPr>
          <w:p w:rsidR="00F93527" w:rsidRPr="00892E95" w:rsidRDefault="00F93527" w:rsidP="002E3E18">
            <w:pPr>
              <w:suppressAutoHyphens/>
              <w:jc w:val="center"/>
            </w:pPr>
          </w:p>
        </w:tc>
        <w:tc>
          <w:tcPr>
            <w:tcW w:w="3792" w:type="dxa"/>
            <w:vAlign w:val="center"/>
          </w:tcPr>
          <w:p w:rsidR="00F93527" w:rsidRDefault="00F93527" w:rsidP="002E3E18">
            <w:pPr>
              <w:spacing w:before="60" w:after="60"/>
              <w:jc w:val="center"/>
            </w:pPr>
            <w:r>
              <w:t>-</w:t>
            </w:r>
          </w:p>
        </w:tc>
        <w:tc>
          <w:tcPr>
            <w:tcW w:w="1985" w:type="dxa"/>
            <w:vAlign w:val="center"/>
          </w:tcPr>
          <w:p w:rsidR="00F93527" w:rsidRPr="00984FC0" w:rsidRDefault="00F93527" w:rsidP="002E3E18">
            <w:pPr>
              <w:spacing w:before="60" w:after="60"/>
              <w:jc w:val="center"/>
            </w:pPr>
            <w:r>
              <w:t>900 833,33 руб. (девятьсот тысяч восемьсот тридцать три рубля 33 копейки)</w:t>
            </w:r>
          </w:p>
        </w:tc>
        <w:tc>
          <w:tcPr>
            <w:tcW w:w="2409" w:type="dxa"/>
            <w:vAlign w:val="center"/>
          </w:tcPr>
          <w:p w:rsidR="00F93527" w:rsidRPr="00984FC0" w:rsidRDefault="00F93527" w:rsidP="002E3E18">
            <w:pPr>
              <w:spacing w:before="60" w:after="60"/>
              <w:jc w:val="center"/>
            </w:pPr>
            <w:r w:rsidRPr="00F64590">
              <w:rPr>
                <w:b/>
              </w:rPr>
              <w:t>1 081 000,00 руб. (один миллион восемьдесят одна тысяча рублей 00 копеек)</w:t>
            </w:r>
            <w:r>
              <w:t xml:space="preserve">, в </w:t>
            </w:r>
            <w:proofErr w:type="spellStart"/>
            <w:r>
              <w:t>т.ч</w:t>
            </w:r>
            <w:proofErr w:type="spellEnd"/>
            <w:r>
              <w:t>. НДС (20%) – 180 166,67 руб. (сто восемьдесят тысяч сто шестьдесят шесть рублей 67 копеек)</w:t>
            </w:r>
          </w:p>
        </w:tc>
        <w:tc>
          <w:tcPr>
            <w:tcW w:w="2303" w:type="dxa"/>
            <w:vAlign w:val="center"/>
          </w:tcPr>
          <w:p w:rsidR="00F93527" w:rsidRPr="00984FC0" w:rsidRDefault="00F93527" w:rsidP="002E3E18">
            <w:pPr>
              <w:spacing w:before="60" w:after="60"/>
              <w:jc w:val="center"/>
            </w:pPr>
            <w:r w:rsidRPr="00BC2559">
              <w:rPr>
                <w:b/>
              </w:rPr>
              <w:t>64 860,00 руб. (шестьдесят четыре тысячи восемьсот шестьдесят рублей 00 копеек)</w:t>
            </w:r>
            <w:r>
              <w:t xml:space="preserve">, в </w:t>
            </w:r>
            <w:proofErr w:type="spellStart"/>
            <w:r>
              <w:t>т.ч</w:t>
            </w:r>
            <w:proofErr w:type="spellEnd"/>
            <w:r>
              <w:t>. НДС (20%) – 10 810,00 руб. (десять тысяч восемьсот десять рублей 00 копеек)</w:t>
            </w:r>
          </w:p>
        </w:tc>
      </w:tr>
      <w:tr w:rsidR="00F93527" w:rsidTr="002E3E18">
        <w:tc>
          <w:tcPr>
            <w:tcW w:w="675" w:type="dxa"/>
            <w:shd w:val="clear" w:color="auto" w:fill="D9D9D9"/>
            <w:vAlign w:val="center"/>
          </w:tcPr>
          <w:p w:rsidR="00F93527" w:rsidRPr="0095002A" w:rsidRDefault="00F93527" w:rsidP="002E3E18">
            <w:pPr>
              <w:spacing w:before="60" w:after="60"/>
              <w:jc w:val="center"/>
              <w:rPr>
                <w:highlight w:val="lightGray"/>
              </w:rPr>
            </w:pPr>
          </w:p>
        </w:tc>
        <w:tc>
          <w:tcPr>
            <w:tcW w:w="709" w:type="dxa"/>
            <w:vAlign w:val="center"/>
          </w:tcPr>
          <w:p w:rsidR="00F93527" w:rsidRPr="004E6E85" w:rsidRDefault="00F93527" w:rsidP="002E3E18">
            <w:pPr>
              <w:jc w:val="center"/>
            </w:pPr>
            <w:r>
              <w:t>11.1.</w:t>
            </w:r>
          </w:p>
        </w:tc>
        <w:tc>
          <w:tcPr>
            <w:tcW w:w="1985" w:type="dxa"/>
            <w:vAlign w:val="center"/>
          </w:tcPr>
          <w:p w:rsidR="00F93527" w:rsidRPr="00AE7B8C" w:rsidRDefault="00F93527" w:rsidP="002E3E18">
            <w:pPr>
              <w:jc w:val="center"/>
            </w:pPr>
            <w:r w:rsidRPr="00051CA0">
              <w:t xml:space="preserve">Катер </w:t>
            </w:r>
            <w:proofErr w:type="spellStart"/>
            <w:r w:rsidRPr="00051CA0">
              <w:t>Crowline</w:t>
            </w:r>
            <w:proofErr w:type="spellEnd"/>
            <w:r w:rsidRPr="00051CA0">
              <w:t xml:space="preserve"> 268 CR</w:t>
            </w:r>
          </w:p>
        </w:tc>
        <w:tc>
          <w:tcPr>
            <w:tcW w:w="1736" w:type="dxa"/>
            <w:vAlign w:val="center"/>
          </w:tcPr>
          <w:p w:rsidR="00F93527" w:rsidRPr="00263BD9" w:rsidRDefault="00F93527" w:rsidP="002E3E18">
            <w:pPr>
              <w:suppressAutoHyphens/>
              <w:jc w:val="center"/>
            </w:pPr>
            <w:r>
              <w:t>615000092000</w:t>
            </w:r>
          </w:p>
        </w:tc>
        <w:tc>
          <w:tcPr>
            <w:tcW w:w="3792" w:type="dxa"/>
            <w:vAlign w:val="center"/>
          </w:tcPr>
          <w:p w:rsidR="00F93527" w:rsidRDefault="00F93527" w:rsidP="002E3E18">
            <w:r>
              <w:t>Год и место постройки: 2000 г., США</w:t>
            </w:r>
          </w:p>
          <w:p w:rsidR="00F93527" w:rsidRDefault="00F93527" w:rsidP="002E3E18">
            <w:r>
              <w:t>Материал: пластик</w:t>
            </w:r>
          </w:p>
          <w:p w:rsidR="00F93527" w:rsidRDefault="00F93527" w:rsidP="002E3E18">
            <w:r>
              <w:t>Длина: 8,13 м, ширина: 2,59 м, высота борта: 1,56 м</w:t>
            </w:r>
          </w:p>
          <w:p w:rsidR="00F93527" w:rsidRDefault="00F93527" w:rsidP="002E3E18">
            <w:r>
              <w:t>Вместимость: 8 чел.</w:t>
            </w:r>
          </w:p>
          <w:p w:rsidR="00F93527" w:rsidRDefault="00F93527" w:rsidP="002E3E18">
            <w:r>
              <w:t>Грузоподъемность: 1000 кг.</w:t>
            </w:r>
          </w:p>
          <w:p w:rsidR="00F93527" w:rsidRDefault="00F93527" w:rsidP="002E3E18">
            <w:r>
              <w:t>Двигатель:</w:t>
            </w:r>
          </w:p>
          <w:p w:rsidR="00F93527" w:rsidRPr="00F93527" w:rsidRDefault="00F93527" w:rsidP="002E3E18">
            <w:r>
              <w:t xml:space="preserve">Тип: </w:t>
            </w:r>
            <w:proofErr w:type="spellStart"/>
            <w:r>
              <w:t>стац</w:t>
            </w:r>
            <w:proofErr w:type="spellEnd"/>
            <w:r>
              <w:t xml:space="preserve">. </w:t>
            </w:r>
            <w:r>
              <w:rPr>
                <w:lang w:val="en-US"/>
              </w:rPr>
              <w:t>VOLVO</w:t>
            </w:r>
            <w:r w:rsidRPr="00F93527">
              <w:t xml:space="preserve"> </w:t>
            </w:r>
            <w:proofErr w:type="spellStart"/>
            <w:r>
              <w:rPr>
                <w:lang w:val="en-US"/>
              </w:rPr>
              <w:t>Penta</w:t>
            </w:r>
            <w:proofErr w:type="spellEnd"/>
            <w:r w:rsidRPr="00F93527">
              <w:t xml:space="preserve"> 5.7 </w:t>
            </w:r>
            <w:proofErr w:type="spellStart"/>
            <w:r>
              <w:rPr>
                <w:lang w:val="en-US"/>
              </w:rPr>
              <w:t>GSi</w:t>
            </w:r>
            <w:proofErr w:type="spellEnd"/>
          </w:p>
          <w:p w:rsidR="00F93527" w:rsidRPr="00F93527" w:rsidRDefault="00F93527" w:rsidP="002E3E18">
            <w:r>
              <w:t>Мощность</w:t>
            </w:r>
            <w:r w:rsidRPr="00F93527">
              <w:t xml:space="preserve">: 270 </w:t>
            </w:r>
            <w:proofErr w:type="spellStart"/>
            <w:r>
              <w:t>л</w:t>
            </w:r>
            <w:r w:rsidRPr="00F93527">
              <w:t>.</w:t>
            </w:r>
            <w:r>
              <w:t>с</w:t>
            </w:r>
            <w:proofErr w:type="spellEnd"/>
            <w:r>
              <w:t>.</w:t>
            </w:r>
          </w:p>
        </w:tc>
        <w:tc>
          <w:tcPr>
            <w:tcW w:w="1985" w:type="dxa"/>
            <w:vAlign w:val="center"/>
          </w:tcPr>
          <w:p w:rsidR="00F93527" w:rsidRDefault="00F93527" w:rsidP="002E3E18">
            <w:pPr>
              <w:spacing w:before="60" w:after="60"/>
              <w:jc w:val="center"/>
            </w:pPr>
            <w:r>
              <w:t>877 500,00 руб. (восемьсот семьдесят семь тысяч пятьсот рублей 00 копеек)</w:t>
            </w:r>
          </w:p>
        </w:tc>
        <w:tc>
          <w:tcPr>
            <w:tcW w:w="2409" w:type="dxa"/>
            <w:vAlign w:val="center"/>
          </w:tcPr>
          <w:p w:rsidR="00F93527" w:rsidRPr="008C6680" w:rsidRDefault="00F93527" w:rsidP="002E3E18">
            <w:pPr>
              <w:spacing w:before="60" w:after="60"/>
              <w:jc w:val="center"/>
            </w:pPr>
            <w:r w:rsidRPr="008C6680">
              <w:rPr>
                <w:b/>
              </w:rPr>
              <w:t>1 053 000,00 руб. (один миллион пятьдесят три тысячи рублей 00 копеек)</w:t>
            </w:r>
            <w:r>
              <w:t xml:space="preserve">, в </w:t>
            </w:r>
            <w:proofErr w:type="spellStart"/>
            <w:r>
              <w:t>т.ч</w:t>
            </w:r>
            <w:proofErr w:type="spellEnd"/>
            <w:r>
              <w:t>. НДС (20%) – 175 500,00 руб. (сто семьдесят пять тысяч пятьсот рублей 00 копеек)</w:t>
            </w:r>
          </w:p>
        </w:tc>
        <w:tc>
          <w:tcPr>
            <w:tcW w:w="2303" w:type="dxa"/>
          </w:tcPr>
          <w:p w:rsidR="00F93527" w:rsidRDefault="00F93527" w:rsidP="002E3E18">
            <w:pPr>
              <w:spacing w:before="60" w:after="60"/>
              <w:jc w:val="center"/>
            </w:pPr>
          </w:p>
        </w:tc>
      </w:tr>
      <w:tr w:rsidR="00F93527" w:rsidTr="002E3E18">
        <w:tc>
          <w:tcPr>
            <w:tcW w:w="675" w:type="dxa"/>
            <w:shd w:val="clear" w:color="auto" w:fill="D9D9D9"/>
            <w:vAlign w:val="center"/>
          </w:tcPr>
          <w:p w:rsidR="00F93527" w:rsidRPr="0095002A" w:rsidRDefault="00F93527" w:rsidP="002E3E18">
            <w:pPr>
              <w:spacing w:before="60" w:after="60"/>
              <w:jc w:val="center"/>
              <w:rPr>
                <w:highlight w:val="lightGray"/>
              </w:rPr>
            </w:pPr>
          </w:p>
        </w:tc>
        <w:tc>
          <w:tcPr>
            <w:tcW w:w="709" w:type="dxa"/>
            <w:vAlign w:val="center"/>
          </w:tcPr>
          <w:p w:rsidR="00F93527" w:rsidRDefault="00F93527" w:rsidP="002E3E18">
            <w:pPr>
              <w:jc w:val="center"/>
            </w:pPr>
            <w:r>
              <w:t>11.2.</w:t>
            </w:r>
          </w:p>
        </w:tc>
        <w:tc>
          <w:tcPr>
            <w:tcW w:w="1985" w:type="dxa"/>
            <w:vAlign w:val="center"/>
          </w:tcPr>
          <w:p w:rsidR="00F93527" w:rsidRPr="00AE7B8C" w:rsidRDefault="00F93527" w:rsidP="002E3E18">
            <w:pPr>
              <w:jc w:val="center"/>
            </w:pPr>
            <w:r>
              <w:t>П</w:t>
            </w:r>
            <w:r w:rsidRPr="00051CA0">
              <w:t>рицеп к легковому автомобилю «</w:t>
            </w:r>
            <w:proofErr w:type="spellStart"/>
            <w:r w:rsidRPr="00051CA0">
              <w:t>Сиджел</w:t>
            </w:r>
            <w:proofErr w:type="spellEnd"/>
            <w:r w:rsidRPr="00051CA0">
              <w:t xml:space="preserve">» </w:t>
            </w:r>
            <w:r>
              <w:t xml:space="preserve"> </w:t>
            </w:r>
          </w:p>
        </w:tc>
        <w:tc>
          <w:tcPr>
            <w:tcW w:w="1736" w:type="dxa"/>
            <w:vAlign w:val="center"/>
          </w:tcPr>
          <w:p w:rsidR="00F93527" w:rsidRDefault="00F93527" w:rsidP="002E3E18">
            <w:pPr>
              <w:suppressAutoHyphens/>
              <w:jc w:val="center"/>
            </w:pPr>
            <w:r>
              <w:t>61500009</w:t>
            </w:r>
            <w:r w:rsidRPr="006A7D97">
              <w:t>3</w:t>
            </w:r>
            <w:r>
              <w:t>000</w:t>
            </w:r>
          </w:p>
        </w:tc>
        <w:tc>
          <w:tcPr>
            <w:tcW w:w="3792" w:type="dxa"/>
            <w:vAlign w:val="center"/>
          </w:tcPr>
          <w:p w:rsidR="00F93527" w:rsidRDefault="00F93527" w:rsidP="002E3E18">
            <w:r>
              <w:t>Год изготовления: 2000</w:t>
            </w:r>
          </w:p>
          <w:p w:rsidR="00F93527" w:rsidRDefault="00F93527" w:rsidP="002E3E18">
            <w:pPr>
              <w:rPr>
                <w:lang w:eastAsia="en-US"/>
              </w:rPr>
            </w:pPr>
            <w:r w:rsidRPr="00A35631">
              <w:t>Идентификационный номер (</w:t>
            </w:r>
            <w:r w:rsidRPr="00A35631">
              <w:rPr>
                <w:lang w:val="en-US"/>
              </w:rPr>
              <w:t>VIN</w:t>
            </w:r>
            <w:r w:rsidRPr="008C6680">
              <w:t>)</w:t>
            </w:r>
            <w:r>
              <w:t xml:space="preserve">: </w:t>
            </w:r>
            <w:r>
              <w:rPr>
                <w:lang w:val="en-US" w:eastAsia="en-US"/>
              </w:rPr>
              <w:t>W</w:t>
            </w:r>
            <w:r w:rsidRPr="0006531E">
              <w:rPr>
                <w:lang w:eastAsia="en-US"/>
              </w:rPr>
              <w:t>09142242</w:t>
            </w:r>
            <w:r>
              <w:rPr>
                <w:lang w:val="en-US" w:eastAsia="en-US"/>
              </w:rPr>
              <w:t>Y</w:t>
            </w:r>
            <w:r w:rsidRPr="0006531E">
              <w:rPr>
                <w:lang w:eastAsia="en-US"/>
              </w:rPr>
              <w:t>1</w:t>
            </w:r>
            <w:r>
              <w:rPr>
                <w:lang w:val="en-US" w:eastAsia="en-US"/>
              </w:rPr>
              <w:t>SA</w:t>
            </w:r>
            <w:r w:rsidRPr="0006531E">
              <w:rPr>
                <w:lang w:eastAsia="en-US"/>
              </w:rPr>
              <w:t>6146</w:t>
            </w:r>
          </w:p>
          <w:p w:rsidR="00F93527" w:rsidRDefault="00F93527" w:rsidP="002E3E18">
            <w:pPr>
              <w:rPr>
                <w:lang w:eastAsia="en-US"/>
              </w:rPr>
            </w:pPr>
            <w:r>
              <w:rPr>
                <w:lang w:eastAsia="en-US"/>
              </w:rPr>
              <w:t>Цвет: серый</w:t>
            </w:r>
          </w:p>
          <w:p w:rsidR="00F93527" w:rsidRPr="008C6680" w:rsidRDefault="00F93527" w:rsidP="002E3E18">
            <w:r>
              <w:rPr>
                <w:lang w:eastAsia="en-US"/>
              </w:rPr>
              <w:t>Разрешенная максимальная масса, кг: 3200</w:t>
            </w:r>
          </w:p>
        </w:tc>
        <w:tc>
          <w:tcPr>
            <w:tcW w:w="1985" w:type="dxa"/>
            <w:vAlign w:val="center"/>
          </w:tcPr>
          <w:p w:rsidR="00F93527" w:rsidRDefault="00F93527" w:rsidP="002E3E18">
            <w:pPr>
              <w:spacing w:before="60" w:after="60"/>
              <w:jc w:val="center"/>
            </w:pPr>
            <w:r>
              <w:t>23 333,33 руб. (двадцать три тысячи триста тридцать три рубля 33 копейки)</w:t>
            </w:r>
          </w:p>
        </w:tc>
        <w:tc>
          <w:tcPr>
            <w:tcW w:w="2409" w:type="dxa"/>
            <w:vAlign w:val="center"/>
          </w:tcPr>
          <w:p w:rsidR="00F93527" w:rsidRDefault="00F93527" w:rsidP="002E3E18">
            <w:pPr>
              <w:spacing w:before="60" w:after="60"/>
              <w:jc w:val="center"/>
            </w:pPr>
            <w:r w:rsidRPr="00F64590">
              <w:rPr>
                <w:b/>
              </w:rPr>
              <w:t>28 000,00 руб. (двадцать восемь тысяч рублей 00 копеек)</w:t>
            </w:r>
            <w:r>
              <w:t xml:space="preserve">, в </w:t>
            </w:r>
            <w:proofErr w:type="spellStart"/>
            <w:r>
              <w:t>т.ч</w:t>
            </w:r>
            <w:proofErr w:type="spellEnd"/>
            <w:r>
              <w:t>. НДС (20%) – 4 666,67 руб. (четыре тысячи шестьсот шестьдесят шесть рублей 67 копеек)</w:t>
            </w:r>
          </w:p>
        </w:tc>
        <w:tc>
          <w:tcPr>
            <w:tcW w:w="2303" w:type="dxa"/>
          </w:tcPr>
          <w:p w:rsidR="00F93527" w:rsidRDefault="00F93527" w:rsidP="002E3E18">
            <w:pPr>
              <w:spacing w:before="60" w:after="60"/>
              <w:jc w:val="center"/>
            </w:pPr>
          </w:p>
        </w:tc>
      </w:tr>
    </w:tbl>
    <w:p w:rsidR="0068519F" w:rsidRDefault="0068519F" w:rsidP="00193F56">
      <w:pPr>
        <w:jc w:val="right"/>
        <w:sectPr w:rsidR="0068519F" w:rsidSect="00F93527">
          <w:pgSz w:w="16838" w:h="11906" w:orient="landscape"/>
          <w:pgMar w:top="709" w:right="536" w:bottom="284" w:left="993" w:header="709" w:footer="709" w:gutter="0"/>
          <w:cols w:space="708"/>
          <w:docGrid w:linePitch="360"/>
        </w:sectPr>
      </w:pPr>
    </w:p>
    <w:p w:rsidR="00193F56" w:rsidRPr="00A55039" w:rsidRDefault="003F0D75" w:rsidP="00193F56">
      <w:pPr>
        <w:jc w:val="right"/>
      </w:pPr>
      <w:r>
        <w:lastRenderedPageBreak/>
        <w:t>Пр</w:t>
      </w:r>
      <w:r w:rsidR="00193F56" w:rsidRPr="00A55039">
        <w:t>иложение №2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193F56" w:rsidRPr="00A55039" w:rsidRDefault="00193F56" w:rsidP="00193F56">
      <w:pPr>
        <w:jc w:val="right"/>
      </w:pPr>
    </w:p>
    <w:p w:rsidR="00193F56" w:rsidRPr="00A55039" w:rsidRDefault="00193F56" w:rsidP="00193F56">
      <w:pPr>
        <w:jc w:val="center"/>
      </w:pPr>
      <w:r w:rsidRPr="00A55039">
        <w:t>ФОРМА ЗАЯВКИ НА УЧАСТИЕ В ЗАПРОСЕ ПРЕДЛОЖЕНИЙ</w:t>
      </w:r>
    </w:p>
    <w:p w:rsidR="00193F56" w:rsidRPr="00A55039" w:rsidRDefault="00193F56" w:rsidP="00193F56">
      <w:pPr>
        <w:jc w:val="center"/>
      </w:pPr>
    </w:p>
    <w:p w:rsidR="00193F56" w:rsidRPr="00A55039" w:rsidRDefault="00193F56" w:rsidP="00193F56">
      <w:pPr>
        <w:jc w:val="right"/>
      </w:pPr>
      <w:r w:rsidRPr="00A55039">
        <w:t>Организатору запроса предложений</w:t>
      </w:r>
    </w:p>
    <w:p w:rsidR="003F0D75" w:rsidRPr="00EA182B" w:rsidRDefault="003F0D75" w:rsidP="003F0D75">
      <w:pPr>
        <w:jc w:val="right"/>
      </w:pPr>
      <w:r w:rsidRPr="00EA182B">
        <w:t xml:space="preserve">Филиал «Ириклинская ГРЭС» </w:t>
      </w:r>
    </w:p>
    <w:p w:rsidR="003F0D75" w:rsidRPr="00EA182B" w:rsidRDefault="003F0D75" w:rsidP="003F0D75">
      <w:pPr>
        <w:jc w:val="right"/>
      </w:pPr>
      <w:r w:rsidRPr="00EA182B">
        <w:t>АО «</w:t>
      </w:r>
      <w:proofErr w:type="spellStart"/>
      <w:r w:rsidRPr="00EA182B">
        <w:t>Интер</w:t>
      </w:r>
      <w:proofErr w:type="spellEnd"/>
      <w:r w:rsidRPr="00EA182B">
        <w:t xml:space="preserve"> РАО-</w:t>
      </w:r>
      <w:proofErr w:type="spellStart"/>
      <w:r w:rsidRPr="00EA182B">
        <w:t>Электрогенерация</w:t>
      </w:r>
      <w:proofErr w:type="spellEnd"/>
      <w:r w:rsidRPr="00EA182B">
        <w:t>»</w:t>
      </w:r>
    </w:p>
    <w:p w:rsidR="00193F56" w:rsidRPr="00A55039" w:rsidRDefault="00193F56" w:rsidP="00193F56">
      <w:pPr>
        <w:jc w:val="right"/>
      </w:pPr>
    </w:p>
    <w:p w:rsidR="00193F56" w:rsidRPr="00A55039" w:rsidRDefault="00193F56" w:rsidP="00193F56">
      <w:pPr>
        <w:jc w:val="center"/>
        <w:rPr>
          <w:b/>
        </w:rPr>
      </w:pPr>
      <w:r w:rsidRPr="00A55039">
        <w:rPr>
          <w:b/>
        </w:rPr>
        <w:t xml:space="preserve">ЗАЯВКА </w:t>
      </w:r>
    </w:p>
    <w:p w:rsidR="00193F56" w:rsidRPr="00A55039" w:rsidRDefault="00193F56" w:rsidP="00193F56">
      <w:pPr>
        <w:jc w:val="center"/>
        <w:rPr>
          <w:b/>
        </w:rPr>
      </w:pPr>
      <w:r w:rsidRPr="00A55039">
        <w:rPr>
          <w:b/>
        </w:rPr>
        <w:t>НА УЧАСТИЕ В ЗАПРОСЕ ПРЕДЛОЖЕНИЙ</w:t>
      </w:r>
    </w:p>
    <w:p w:rsidR="00193F56" w:rsidRPr="00C113B5" w:rsidRDefault="00193F56" w:rsidP="00193F56">
      <w:pPr>
        <w:jc w:val="center"/>
        <w:rPr>
          <w:b/>
        </w:rPr>
      </w:pPr>
      <w:r w:rsidRPr="00A55039">
        <w:rPr>
          <w:b/>
        </w:rPr>
        <w:t xml:space="preserve">ЛОТ № </w:t>
      </w:r>
      <w:r w:rsidR="00F93527">
        <w:rPr>
          <w:b/>
        </w:rPr>
        <w:t>11</w:t>
      </w:r>
    </w:p>
    <w:p w:rsidR="00193F56" w:rsidRPr="00A55039" w:rsidRDefault="00193F56" w:rsidP="00193F56">
      <w:pPr>
        <w:jc w:val="center"/>
        <w:rPr>
          <w:b/>
        </w:rPr>
      </w:pPr>
    </w:p>
    <w:p w:rsidR="00193F56" w:rsidRPr="00A55039" w:rsidRDefault="00193F56" w:rsidP="00193F56">
      <w:pPr>
        <w:tabs>
          <w:tab w:val="left" w:pos="951"/>
        </w:tabs>
        <w:rPr>
          <w:b/>
        </w:rPr>
      </w:pPr>
    </w:p>
    <w:p w:rsidR="00193F56" w:rsidRPr="00A55039" w:rsidRDefault="00193F56" w:rsidP="00193F56">
      <w:pPr>
        <w:jc w:val="both"/>
      </w:pPr>
    </w:p>
    <w:p w:rsidR="00193F56" w:rsidRPr="00A55039" w:rsidRDefault="00193F56" w:rsidP="00193F56">
      <w:pPr>
        <w:jc w:val="both"/>
      </w:pPr>
      <w:r w:rsidRPr="00A55039">
        <w:t xml:space="preserve">Полностью ознакомившись с Извещением о проведении запроса предложений (далее – Запрос) по продаже Объекта продажи, принадлежащего </w:t>
      </w:r>
      <w:r w:rsidR="003F0D75" w:rsidRPr="00EA182B">
        <w:t>Филиалу «Ириклинская ГРЭС» АО «</w:t>
      </w:r>
      <w:proofErr w:type="spellStart"/>
      <w:r w:rsidR="003F0D75" w:rsidRPr="00EA182B">
        <w:t>Интер</w:t>
      </w:r>
      <w:proofErr w:type="spellEnd"/>
      <w:r w:rsidR="003F0D75" w:rsidRPr="00EA182B">
        <w:t xml:space="preserve"> РАО-</w:t>
      </w:r>
      <w:proofErr w:type="spellStart"/>
      <w:r w:rsidR="003F0D75" w:rsidRPr="00EA182B">
        <w:t>Электрогенерация</w:t>
      </w:r>
      <w:proofErr w:type="spellEnd"/>
      <w:r w:rsidR="003F0D75" w:rsidRPr="00EA182B">
        <w:t>»</w:t>
      </w:r>
      <w:r w:rsidRPr="00A55039">
        <w:t xml:space="preserve">, с информацией по продаваемому Объекту продажи, с Положением о порядке проведения запроса предложений, утвержденного </w:t>
      </w:r>
      <w:r w:rsidR="003F0D75">
        <w:rPr>
          <w:i/>
          <w:u w:val="single"/>
        </w:rPr>
        <w:t>Распоряжением от __________________ №__________</w:t>
      </w:r>
      <w:r w:rsidRPr="00A55039">
        <w:rPr>
          <w:i/>
          <w:u w:val="single"/>
        </w:rPr>
        <w:t xml:space="preserve"> </w:t>
      </w:r>
      <w:r w:rsidRPr="00A55039">
        <w:t xml:space="preserve">(далее – Положение) и проектом договора купли-продажи Объекта продажи, </w:t>
      </w:r>
    </w:p>
    <w:p w:rsidR="00193F56" w:rsidRPr="00A55039" w:rsidRDefault="00193F56" w:rsidP="00193F56">
      <w:pPr>
        <w:ind w:right="-2" w:firstLine="709"/>
        <w:jc w:val="both"/>
      </w:pPr>
    </w:p>
    <w:p w:rsidR="00193F56" w:rsidRPr="00A55039" w:rsidRDefault="00193F56" w:rsidP="00193F56">
      <w:pPr>
        <w:ind w:right="-2" w:firstLine="709"/>
        <w:jc w:val="both"/>
      </w:pPr>
      <w:r w:rsidRPr="00A55039">
        <w:t>1. ____________________________________________________________ ________________________________________________</w:t>
      </w:r>
      <w:proofErr w:type="gramStart"/>
      <w:r w:rsidRPr="00A55039">
        <w:t>_(</w:t>
      </w:r>
      <w:proofErr w:type="gramEnd"/>
      <w:r w:rsidRPr="00A55039">
        <w:t>далее – Претендент).</w:t>
      </w:r>
    </w:p>
    <w:p w:rsidR="00193F56" w:rsidRPr="00A55039" w:rsidRDefault="00193F56" w:rsidP="00193F56">
      <w:pPr>
        <w:jc w:val="center"/>
        <w:rPr>
          <w:i/>
        </w:rPr>
      </w:pPr>
      <w:r w:rsidRPr="00A55039">
        <w:rPr>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93F56" w:rsidRPr="00A55039" w:rsidRDefault="00193F56" w:rsidP="00193F56">
      <w:pPr>
        <w:ind w:right="-2" w:firstLine="709"/>
        <w:jc w:val="both"/>
      </w:pPr>
      <w:r w:rsidRPr="00A55039">
        <w:t>2. Представитель (</w:t>
      </w:r>
      <w:r w:rsidRPr="00A55039">
        <w:rPr>
          <w:bCs/>
        </w:rPr>
        <w:t>уполномоченное лицо)</w:t>
      </w:r>
      <w:r w:rsidRPr="00A55039">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w:t>
      </w:r>
      <w:proofErr w:type="gramStart"/>
      <w:r w:rsidRPr="00A55039">
        <w:t>_»_</w:t>
      </w:r>
      <w:proofErr w:type="gramEnd"/>
      <w:r w:rsidRPr="00A55039">
        <w:t>____________20__ г. № ___.</w:t>
      </w:r>
    </w:p>
    <w:p w:rsidR="00193F56" w:rsidRPr="00A55039" w:rsidRDefault="00193F56" w:rsidP="00193F56">
      <w:pPr>
        <w:ind w:right="-2" w:firstLine="709"/>
        <w:jc w:val="both"/>
      </w:pPr>
      <w:r w:rsidRPr="00A55039">
        <w:t>3. Свидетельство о государственной регистрации Претендента – юридического лица (индивидуального предпринимателя)</w:t>
      </w:r>
      <w:r w:rsidRPr="00A55039">
        <w:rPr>
          <w:rStyle w:val="a8"/>
        </w:rPr>
        <w:footnoteReference w:id="3"/>
      </w:r>
      <w:r w:rsidRPr="00A55039">
        <w:t xml:space="preserve"> _________________________________ от «___»_____________20__ г. № ____, выдано ____________________________________________________________.</w:t>
      </w:r>
    </w:p>
    <w:p w:rsidR="00193F56" w:rsidRPr="00A55039" w:rsidRDefault="00193F56" w:rsidP="00193F56">
      <w:pPr>
        <w:ind w:right="-2"/>
        <w:jc w:val="both"/>
      </w:pPr>
      <w:r w:rsidRPr="00A55039">
        <w:t>4. Документ, удостоверяющий личность Претендента и представителя (</w:t>
      </w:r>
      <w:r w:rsidRPr="00A55039">
        <w:rPr>
          <w:bCs/>
        </w:rPr>
        <w:t xml:space="preserve">уполномоченного лица) </w:t>
      </w:r>
      <w:r w:rsidRPr="00A55039">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3F56" w:rsidRPr="00A55039" w:rsidRDefault="00193F56" w:rsidP="00193F56">
      <w:pPr>
        <w:ind w:right="-2"/>
        <w:jc w:val="center"/>
        <w:rPr>
          <w:i/>
        </w:rPr>
      </w:pPr>
      <w:r w:rsidRPr="00A55039">
        <w:t>(</w:t>
      </w:r>
      <w:r w:rsidRPr="00A55039">
        <w:rPr>
          <w:i/>
        </w:rPr>
        <w:t>указать полностью данные соответствующего(их) документа(</w:t>
      </w:r>
      <w:proofErr w:type="spellStart"/>
      <w:r w:rsidRPr="00A55039">
        <w:rPr>
          <w:i/>
        </w:rPr>
        <w:t>ов</w:t>
      </w:r>
      <w:proofErr w:type="spellEnd"/>
      <w:r w:rsidRPr="00A55039">
        <w:t>).</w:t>
      </w:r>
    </w:p>
    <w:p w:rsidR="00193F56" w:rsidRPr="00A55039" w:rsidRDefault="00193F56" w:rsidP="00193F56">
      <w:pPr>
        <w:ind w:right="-2" w:firstLine="709"/>
        <w:jc w:val="both"/>
      </w:pPr>
      <w:r w:rsidRPr="00A55039">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A55039">
        <w:rPr>
          <w:rStyle w:val="a8"/>
        </w:rPr>
        <w:footnoteReference w:id="4"/>
      </w:r>
      <w:r w:rsidRPr="00A55039">
        <w:t>.</w:t>
      </w:r>
    </w:p>
    <w:p w:rsidR="00193F56" w:rsidRPr="00A55039" w:rsidRDefault="00193F56" w:rsidP="00193F56">
      <w:pPr>
        <w:ind w:right="-2" w:firstLine="709"/>
        <w:jc w:val="both"/>
      </w:pPr>
      <w:r w:rsidRPr="00A55039">
        <w:lastRenderedPageBreak/>
        <w:t>6. Семейное положение: ________________________________________</w:t>
      </w:r>
      <w:r w:rsidRPr="00A55039">
        <w:rPr>
          <w:rStyle w:val="a8"/>
        </w:rPr>
        <w:footnoteReference w:id="5"/>
      </w:r>
    </w:p>
    <w:p w:rsidR="00193F56" w:rsidRPr="00A55039" w:rsidRDefault="00193F56" w:rsidP="00193F56">
      <w:pPr>
        <w:ind w:right="-2" w:firstLine="709"/>
        <w:jc w:val="both"/>
      </w:pPr>
      <w:r w:rsidRPr="00A55039">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A55039">
        <w:rPr>
          <w:rStyle w:val="a8"/>
        </w:rPr>
        <w:footnoteReference w:id="6"/>
      </w:r>
    </w:p>
    <w:p w:rsidR="00193F56" w:rsidRPr="00A55039" w:rsidRDefault="00193F56" w:rsidP="00193F56">
      <w:pPr>
        <w:ind w:right="-2" w:firstLine="709"/>
        <w:jc w:val="both"/>
      </w:pPr>
      <w:r w:rsidRPr="00A55039">
        <w:t>8.</w:t>
      </w:r>
      <w:proofErr w:type="gramStart"/>
      <w:r w:rsidRPr="00A55039">
        <w:t>ИНН:_</w:t>
      </w:r>
      <w:proofErr w:type="gramEnd"/>
      <w:r w:rsidRPr="00A55039">
        <w:t>_______________________________________________________.</w:t>
      </w:r>
    </w:p>
    <w:p w:rsidR="00193F56" w:rsidRPr="00A55039" w:rsidRDefault="00193F56" w:rsidP="00193F56">
      <w:pPr>
        <w:ind w:right="-2" w:firstLine="709"/>
        <w:jc w:val="both"/>
      </w:pPr>
      <w:r w:rsidRPr="00A55039">
        <w:t>9. Банковские реквизиты: банк ____________________________________,</w:t>
      </w:r>
    </w:p>
    <w:p w:rsidR="00193F56" w:rsidRPr="00A55039" w:rsidRDefault="00193F56" w:rsidP="00193F56">
      <w:pPr>
        <w:ind w:right="-2" w:firstLine="709"/>
        <w:jc w:val="both"/>
      </w:pPr>
      <w:r w:rsidRPr="00A55039">
        <w:t>БИК ________________________, к/счет____________________________.</w:t>
      </w:r>
    </w:p>
    <w:p w:rsidR="00193F56" w:rsidRPr="00A55039" w:rsidRDefault="00193F56" w:rsidP="00193F56">
      <w:pPr>
        <w:ind w:right="-2" w:firstLine="709"/>
        <w:jc w:val="both"/>
      </w:pPr>
      <w:r w:rsidRPr="00A55039">
        <w:t>р/счет_______________________________,</w:t>
      </w:r>
    </w:p>
    <w:p w:rsidR="00193F56" w:rsidRPr="00A55039" w:rsidRDefault="00193F56" w:rsidP="00193F56">
      <w:pPr>
        <w:ind w:right="-2" w:firstLine="709"/>
        <w:jc w:val="both"/>
      </w:pPr>
      <w:r w:rsidRPr="00A55039">
        <w:t>КПП__________________________</w:t>
      </w:r>
      <w:r w:rsidRPr="00A55039">
        <w:rPr>
          <w:rStyle w:val="a8"/>
        </w:rPr>
        <w:footnoteReference w:id="7"/>
      </w:r>
      <w:r w:rsidRPr="00A55039">
        <w:t>.</w:t>
      </w:r>
    </w:p>
    <w:p w:rsidR="00193F56" w:rsidRPr="00A55039" w:rsidRDefault="00193F56" w:rsidP="00193F56">
      <w:pPr>
        <w:ind w:right="-2" w:firstLine="709"/>
        <w:jc w:val="both"/>
      </w:pPr>
      <w:r w:rsidRPr="00A55039">
        <w:t>10 Номера контактных телефонов (в том числе мобильного при наличии) /</w:t>
      </w:r>
      <w:proofErr w:type="gramStart"/>
      <w:r w:rsidRPr="00A55039">
        <w:t>факса:_</w:t>
      </w:r>
      <w:proofErr w:type="gramEnd"/>
      <w:r w:rsidRPr="00A55039">
        <w:t>____________________________________________________________</w:t>
      </w:r>
    </w:p>
    <w:p w:rsidR="00193F56" w:rsidRPr="00A55039" w:rsidRDefault="00193F56" w:rsidP="00193F56">
      <w:pPr>
        <w:ind w:firstLine="709"/>
        <w:jc w:val="both"/>
      </w:pPr>
      <w:r w:rsidRPr="00A55039">
        <w:t>11.Е-mail (адрес электронной почты): _____________________________</w:t>
      </w:r>
    </w:p>
    <w:p w:rsidR="00193F56" w:rsidRPr="00A55039" w:rsidRDefault="00193F56" w:rsidP="00193F56">
      <w:pPr>
        <w:jc w:val="both"/>
      </w:pPr>
    </w:p>
    <w:p w:rsidR="00193F56" w:rsidRPr="00A55039" w:rsidRDefault="00193F56" w:rsidP="00193F56">
      <w:pPr>
        <w:jc w:val="both"/>
      </w:pPr>
      <w:r w:rsidRPr="00A55039">
        <w:t xml:space="preserve">заявляет свое согласие приобрести Объект продажи: </w:t>
      </w:r>
    </w:p>
    <w:p w:rsidR="00193F56" w:rsidRPr="00A55039" w:rsidRDefault="00193F56" w:rsidP="00193F56">
      <w:pPr>
        <w:jc w:val="both"/>
      </w:pPr>
      <w:r w:rsidRPr="00A55039">
        <w:rPr>
          <w:i/>
          <w:u w:val="single"/>
        </w:rPr>
        <w:t>указать наименование, основные характеристики и необходимые идентифицирующие признаки Объекта продажи, как в И</w:t>
      </w:r>
      <w:r w:rsidRPr="00A55039">
        <w:rPr>
          <w:i/>
        </w:rPr>
        <w:t>звещении о</w:t>
      </w:r>
      <w:r w:rsidRPr="00A55039" w:rsidDel="00D10C75">
        <w:rPr>
          <w:i/>
        </w:rPr>
        <w:t xml:space="preserve"> </w:t>
      </w:r>
      <w:r w:rsidRPr="00A55039">
        <w:rPr>
          <w:i/>
        </w:rPr>
        <w:t xml:space="preserve">проведении </w:t>
      </w:r>
      <w:r w:rsidRPr="00A55039">
        <w:rPr>
          <w:i/>
          <w:u w:val="single"/>
        </w:rPr>
        <w:t>Запросе</w:t>
      </w:r>
      <w:r w:rsidRPr="00A55039">
        <w:rPr>
          <w:i/>
        </w:rPr>
        <w:t xml:space="preserve"> </w:t>
      </w:r>
      <w:r w:rsidRPr="00A55039">
        <w:t xml:space="preserve">по цене: </w:t>
      </w:r>
    </w:p>
    <w:p w:rsidR="00193F56" w:rsidRPr="00A55039" w:rsidRDefault="00193F56" w:rsidP="00193F56">
      <w:pPr>
        <w:jc w:val="both"/>
      </w:pPr>
    </w:p>
    <w:p w:rsidR="00193F56" w:rsidRPr="00A55039" w:rsidRDefault="00193F56" w:rsidP="00193F56">
      <w:pPr>
        <w:jc w:val="both"/>
      </w:pPr>
      <w:r w:rsidRPr="00A55039">
        <w:t>___________________________________________________________________.</w:t>
      </w:r>
    </w:p>
    <w:p w:rsidR="00193F56" w:rsidRPr="00A55039" w:rsidRDefault="00193F56" w:rsidP="00193F56">
      <w:pPr>
        <w:jc w:val="center"/>
      </w:pPr>
      <w:r w:rsidRPr="00A55039">
        <w:t>указывается сумма цифрами и прописью с выделением НДС</w:t>
      </w:r>
    </w:p>
    <w:p w:rsidR="00193F56" w:rsidRPr="00A55039" w:rsidRDefault="00193F56" w:rsidP="00193F56">
      <w:pPr>
        <w:jc w:val="both"/>
      </w:pPr>
    </w:p>
    <w:p w:rsidR="00193F56" w:rsidRPr="00A55039" w:rsidRDefault="00193F56" w:rsidP="00193F56">
      <w:pPr>
        <w:jc w:val="both"/>
      </w:pPr>
      <w:r w:rsidRPr="00A55039">
        <w:t>со следующими дополнительными условиями</w:t>
      </w:r>
      <w:r w:rsidRPr="00A55039">
        <w:rPr>
          <w:rStyle w:val="a8"/>
        </w:rPr>
        <w:footnoteReference w:id="8"/>
      </w:r>
      <w:r w:rsidRPr="00A55039">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193F56" w:rsidRPr="00A55039" w:rsidTr="0068519F">
        <w:tc>
          <w:tcPr>
            <w:tcW w:w="534" w:type="dxa"/>
          </w:tcPr>
          <w:p w:rsidR="00193F56" w:rsidRPr="00A55039" w:rsidRDefault="00193F56" w:rsidP="0068519F">
            <w:pPr>
              <w:jc w:val="center"/>
            </w:pPr>
            <w:r w:rsidRPr="00A55039">
              <w:t>№</w:t>
            </w:r>
          </w:p>
        </w:tc>
        <w:tc>
          <w:tcPr>
            <w:tcW w:w="4819" w:type="dxa"/>
          </w:tcPr>
          <w:p w:rsidR="00193F56" w:rsidRPr="00A55039" w:rsidRDefault="00193F56" w:rsidP="0068519F">
            <w:pPr>
              <w:jc w:val="center"/>
            </w:pPr>
            <w:r w:rsidRPr="00A55039">
              <w:t>Условие</w:t>
            </w:r>
          </w:p>
        </w:tc>
        <w:tc>
          <w:tcPr>
            <w:tcW w:w="3827" w:type="dxa"/>
          </w:tcPr>
          <w:p w:rsidR="00193F56" w:rsidRPr="00A55039" w:rsidRDefault="00193F56" w:rsidP="0068519F">
            <w:pPr>
              <w:jc w:val="center"/>
            </w:pPr>
            <w:r w:rsidRPr="00A55039">
              <w:t>Допустимый диапазон</w:t>
            </w:r>
          </w:p>
        </w:tc>
      </w:tr>
      <w:tr w:rsidR="00193F56" w:rsidRPr="00A55039" w:rsidTr="0068519F">
        <w:tc>
          <w:tcPr>
            <w:tcW w:w="534" w:type="dxa"/>
          </w:tcPr>
          <w:p w:rsidR="00193F56" w:rsidRPr="00A55039" w:rsidRDefault="00193F56" w:rsidP="0068519F">
            <w:pPr>
              <w:jc w:val="both"/>
            </w:pPr>
            <w:r w:rsidRPr="00A55039">
              <w:t>1</w:t>
            </w:r>
          </w:p>
        </w:tc>
        <w:tc>
          <w:tcPr>
            <w:tcW w:w="4819" w:type="dxa"/>
          </w:tcPr>
          <w:p w:rsidR="00193F56" w:rsidRPr="00A55039" w:rsidRDefault="00193F56" w:rsidP="0068519F">
            <w:pPr>
              <w:jc w:val="both"/>
            </w:pPr>
          </w:p>
        </w:tc>
        <w:tc>
          <w:tcPr>
            <w:tcW w:w="3827" w:type="dxa"/>
          </w:tcPr>
          <w:p w:rsidR="00193F56" w:rsidRPr="00A55039" w:rsidRDefault="00193F56" w:rsidP="0068519F">
            <w:pPr>
              <w:jc w:val="both"/>
            </w:pPr>
          </w:p>
        </w:tc>
      </w:tr>
    </w:tbl>
    <w:p w:rsidR="00193F56" w:rsidRPr="00A55039" w:rsidRDefault="00193F56" w:rsidP="00193F56">
      <w:pPr>
        <w:jc w:val="both"/>
      </w:pPr>
    </w:p>
    <w:p w:rsidR="00193F56" w:rsidRPr="00A55039" w:rsidRDefault="00193F56" w:rsidP="00193F56">
      <w:pPr>
        <w:jc w:val="both"/>
        <w:rPr>
          <w:color w:val="000000"/>
        </w:rPr>
      </w:pPr>
      <w:r w:rsidRPr="00A55039">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A55039">
        <w:rPr>
          <w:color w:val="000000"/>
        </w:rPr>
        <w:t>цене его предложения и на иных условиях</w:t>
      </w:r>
      <w:r w:rsidRPr="00A55039">
        <w:t xml:space="preserve">, </w:t>
      </w:r>
      <w:r w:rsidRPr="00A55039">
        <w:rPr>
          <w:color w:val="000000"/>
        </w:rPr>
        <w:t>указанных Претендентом в настоящей заявке, а также в извещении о проведении Запроса и Положении.</w:t>
      </w:r>
    </w:p>
    <w:p w:rsidR="00193F56" w:rsidRPr="00A55039" w:rsidRDefault="00193F56" w:rsidP="00193F56">
      <w:pPr>
        <w:jc w:val="both"/>
      </w:pPr>
    </w:p>
    <w:p w:rsidR="00193F56" w:rsidRPr="00A55039" w:rsidRDefault="00193F56" w:rsidP="00193F56">
      <w:pPr>
        <w:jc w:val="both"/>
      </w:pPr>
      <w:r w:rsidRPr="00A55039">
        <w:t>Претендент обязуется соблюдать условия и порядок проведения Запроса, а также условия Положения.</w:t>
      </w:r>
    </w:p>
    <w:p w:rsidR="00193F56" w:rsidRPr="00A55039" w:rsidRDefault="00193F56" w:rsidP="00193F56">
      <w:pPr>
        <w:jc w:val="both"/>
      </w:pPr>
    </w:p>
    <w:p w:rsidR="00193F56" w:rsidRPr="00A55039" w:rsidRDefault="00193F56" w:rsidP="00193F56">
      <w:pPr>
        <w:jc w:val="both"/>
      </w:pPr>
      <w:r w:rsidRPr="00A55039">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193F56" w:rsidRPr="00A55039" w:rsidRDefault="00193F56" w:rsidP="00193F56">
      <w:pPr>
        <w:jc w:val="both"/>
      </w:pPr>
    </w:p>
    <w:p w:rsidR="00193F56" w:rsidRPr="00A55039" w:rsidRDefault="00193F56" w:rsidP="00193F56">
      <w:pPr>
        <w:jc w:val="both"/>
      </w:pPr>
      <w:r w:rsidRPr="00A55039">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193F56" w:rsidRPr="00A55039" w:rsidRDefault="00193F56" w:rsidP="00193F56">
      <w:pPr>
        <w:jc w:val="both"/>
      </w:pPr>
    </w:p>
    <w:p w:rsidR="00193F56" w:rsidRPr="00A55039" w:rsidRDefault="00193F56" w:rsidP="00193F56">
      <w:pPr>
        <w:jc w:val="both"/>
      </w:pPr>
      <w:r w:rsidRPr="00A55039">
        <w:lastRenderedPageBreak/>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193F56" w:rsidRPr="00A55039" w:rsidRDefault="00193F56" w:rsidP="00193F56">
      <w:pPr>
        <w:jc w:val="both"/>
      </w:pPr>
    </w:p>
    <w:p w:rsidR="00193F56" w:rsidRPr="00A55039" w:rsidRDefault="00193F56" w:rsidP="00193F56">
      <w:pPr>
        <w:jc w:val="both"/>
      </w:pPr>
      <w:r w:rsidRPr="00A55039">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Приложение – согласно описи предоставленных документов.</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r w:rsidRPr="00A55039">
        <w:br w:type="page"/>
      </w:r>
    </w:p>
    <w:p w:rsidR="00193F56" w:rsidRPr="00A55039" w:rsidRDefault="00193F56" w:rsidP="00193F56">
      <w:pPr>
        <w:jc w:val="right"/>
      </w:pPr>
      <w:r w:rsidRPr="00A55039">
        <w:lastRenderedPageBreak/>
        <w:t>Приложение №3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ind w:left="4963" w:firstLine="709"/>
        <w:jc w:val="right"/>
      </w:pPr>
    </w:p>
    <w:p w:rsidR="00193F56" w:rsidRPr="00A55039" w:rsidRDefault="00193F56" w:rsidP="00193F56">
      <w:pPr>
        <w:jc w:val="center"/>
      </w:pPr>
      <w:r w:rsidRPr="00A55039">
        <w:t>ФОРМА ОПИСИ ПРЕДСТАВЛЕННЫХ ДОКУМЕНТОВ</w:t>
      </w:r>
    </w:p>
    <w:p w:rsidR="00193F56" w:rsidRPr="00A55039" w:rsidRDefault="00193F56" w:rsidP="00193F56">
      <w:pPr>
        <w:jc w:val="center"/>
      </w:pPr>
    </w:p>
    <w:p w:rsidR="00193F56" w:rsidRPr="00A55039" w:rsidRDefault="00193F56" w:rsidP="00193F56">
      <w:pPr>
        <w:jc w:val="center"/>
      </w:pPr>
      <w:r w:rsidRPr="00A55039">
        <w:rPr>
          <w:b/>
          <w:bCs/>
        </w:rPr>
        <w:t xml:space="preserve">___________________________________________________________________ </w:t>
      </w:r>
      <w:r w:rsidRPr="00A55039">
        <w:t>/полное фирменное наименование юридического лица или ФИО физического лица - Претендента/</w:t>
      </w:r>
    </w:p>
    <w:p w:rsidR="00193F56" w:rsidRPr="00A55039" w:rsidRDefault="00193F56" w:rsidP="00193F56">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193F56" w:rsidRPr="00A55039" w:rsidTr="0068519F">
        <w:tc>
          <w:tcPr>
            <w:tcW w:w="468"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w:t>
            </w:r>
          </w:p>
        </w:tc>
        <w:tc>
          <w:tcPr>
            <w:tcW w:w="4460"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Наименование документа</w:t>
            </w:r>
          </w:p>
        </w:tc>
        <w:tc>
          <w:tcPr>
            <w:tcW w:w="170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экземпляров</w:t>
            </w:r>
          </w:p>
        </w:tc>
        <w:tc>
          <w:tcPr>
            <w:tcW w:w="255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листов всех представленных экземпляров документов</w:t>
            </w: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1</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2</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3</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4</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5</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6</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7</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8</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9</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bl>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pPr>
        <w:jc w:val="both"/>
      </w:pPr>
    </w:p>
    <w:p w:rsidR="00193F56" w:rsidRPr="00A55039" w:rsidRDefault="00193F56" w:rsidP="00193F56">
      <w:r w:rsidRPr="00A55039">
        <w:br w:type="page"/>
      </w:r>
    </w:p>
    <w:p w:rsidR="00193F56" w:rsidRPr="00A55039" w:rsidRDefault="00193F56" w:rsidP="00193F56">
      <w:pPr>
        <w:ind w:left="4963" w:firstLine="709"/>
        <w:jc w:val="right"/>
        <w:sectPr w:rsidR="00193F56" w:rsidRPr="00A55039" w:rsidSect="0068519F">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№4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tabs>
          <w:tab w:val="center" w:pos="4677"/>
          <w:tab w:val="right" w:pos="9355"/>
        </w:tabs>
        <w:spacing w:before="120"/>
        <w:jc w:val="center"/>
        <w:rPr>
          <w:b/>
        </w:rPr>
      </w:pPr>
      <w:r w:rsidRPr="00A55039">
        <w:rPr>
          <w:b/>
        </w:rPr>
        <w:t>Форма справки о собственниках / бенефициарах претендентов</w:t>
      </w:r>
    </w:p>
    <w:p w:rsidR="00193F56" w:rsidRPr="00A55039" w:rsidRDefault="00193F56" w:rsidP="00193F56">
      <w:pPr>
        <w:tabs>
          <w:tab w:val="center" w:pos="4677"/>
          <w:tab w:val="right" w:pos="9355"/>
        </w:tabs>
        <w:spacing w:before="120"/>
        <w:jc w:val="center"/>
        <w:rPr>
          <w:b/>
        </w:rPr>
      </w:pPr>
      <w:r w:rsidRPr="00A55039">
        <w:t xml:space="preserve"> </w:t>
      </w:r>
      <w:r w:rsidRPr="00A55039">
        <w:tab/>
      </w:r>
      <w:r w:rsidRPr="00A55039">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708"/>
        <w:gridCol w:w="851"/>
        <w:gridCol w:w="992"/>
        <w:gridCol w:w="709"/>
        <w:gridCol w:w="1134"/>
        <w:gridCol w:w="1559"/>
        <w:gridCol w:w="567"/>
        <w:gridCol w:w="709"/>
        <w:gridCol w:w="850"/>
        <w:gridCol w:w="851"/>
        <w:gridCol w:w="850"/>
        <w:gridCol w:w="1838"/>
        <w:gridCol w:w="1281"/>
        <w:gridCol w:w="1420"/>
      </w:tblGrid>
      <w:tr w:rsidR="00193F56" w:rsidRPr="00A55039" w:rsidTr="0068519F">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 п/п</w:t>
            </w:r>
          </w:p>
        </w:tc>
        <w:tc>
          <w:tcPr>
            <w:tcW w:w="5953" w:type="dxa"/>
            <w:gridSpan w:val="6"/>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Наименование контрагента (ИНН, вид деятельности)</w:t>
            </w:r>
          </w:p>
        </w:tc>
        <w:tc>
          <w:tcPr>
            <w:tcW w:w="8366" w:type="dxa"/>
            <w:gridSpan w:val="8"/>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Информация о цепочке собственников, включая бенефициаров (в том числе конечных)</w:t>
            </w:r>
          </w:p>
        </w:tc>
      </w:tr>
      <w:tr w:rsidR="00193F56" w:rsidRPr="00A55039" w:rsidTr="0068519F">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ИНН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ОГРН</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Наименование краткое</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color w:val="000000"/>
              </w:rPr>
            </w:pPr>
            <w:r w:rsidRPr="00A55039">
              <w:rPr>
                <w:color w:val="000000"/>
              </w:rPr>
              <w:t>Код ОКВЭД</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41"/>
              <w:jc w:val="center"/>
              <w:rPr>
                <w:color w:val="000000"/>
              </w:rPr>
            </w:pPr>
            <w:r w:rsidRPr="00A55039">
              <w:rPr>
                <w:color w:val="000000"/>
              </w:rPr>
              <w:t>Фамилия, Имя, Отчество руководителя</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ИНН</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ОГРН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Наименование / ФИО</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Адрес регистрации</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 xml:space="preserve">Информация о подтверждающих документов (наименование, номера и </w:t>
            </w:r>
            <w:proofErr w:type="spellStart"/>
            <w:r w:rsidRPr="00A55039">
              <w:rPr>
                <w:color w:val="000000"/>
              </w:rPr>
              <w:t>тд</w:t>
            </w:r>
            <w:proofErr w:type="spellEnd"/>
            <w:r w:rsidRPr="00A55039">
              <w:rPr>
                <w:color w:val="000000"/>
              </w:rPr>
              <w:t>)</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w:t>
            </w: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2</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3</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4</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i/>
                <w:color w:val="000000"/>
              </w:rPr>
            </w:pPr>
            <w:r w:rsidRPr="00A55039">
              <w:rPr>
                <w:i/>
                <w:color w:val="000000"/>
              </w:rPr>
              <w:t>5</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6</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i/>
                <w:color w:val="000000"/>
              </w:rPr>
            </w:pPr>
            <w:r w:rsidRPr="00A55039">
              <w:rPr>
                <w:i/>
                <w:color w:val="000000"/>
              </w:rPr>
              <w:t>7</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8</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9</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10</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11</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right="-68" w:firstLine="25"/>
              <w:jc w:val="center"/>
              <w:rPr>
                <w:i/>
                <w:color w:val="000000"/>
              </w:rPr>
            </w:pPr>
            <w:r w:rsidRPr="00A55039">
              <w:rPr>
                <w:i/>
                <w:color w:val="000000"/>
              </w:rPr>
              <w:t>12</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9"/>
              <w:jc w:val="center"/>
              <w:rPr>
                <w:i/>
                <w:color w:val="000000"/>
              </w:rPr>
            </w:pPr>
            <w:r w:rsidRPr="00A55039">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2"/>
              <w:jc w:val="center"/>
              <w:rPr>
                <w:i/>
                <w:color w:val="000000"/>
              </w:rPr>
            </w:pPr>
            <w:r w:rsidRPr="00A55039">
              <w:rPr>
                <w:i/>
                <w:color w:val="000000"/>
              </w:rPr>
              <w:t>15</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bl>
    <w:p w:rsidR="00193F56" w:rsidRPr="00A55039" w:rsidRDefault="00193F56" w:rsidP="00193F56">
      <w:pPr>
        <w:rPr>
          <w:lang w:val="en-US"/>
        </w:rPr>
      </w:pPr>
    </w:p>
    <w:p w:rsidR="00193F56" w:rsidRPr="00A55039" w:rsidRDefault="00193F56" w:rsidP="00193F56">
      <w:pPr>
        <w:numPr>
          <w:ilvl w:val="0"/>
          <w:numId w:val="5"/>
        </w:numPr>
        <w:tabs>
          <w:tab w:val="center" w:pos="993"/>
          <w:tab w:val="right" w:pos="9355"/>
        </w:tabs>
        <w:jc w:val="both"/>
      </w:pPr>
      <w:r w:rsidRPr="00A55039">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193F56" w:rsidRPr="00A55039" w:rsidRDefault="00193F56" w:rsidP="00193F56">
      <w:pPr>
        <w:numPr>
          <w:ilvl w:val="0"/>
          <w:numId w:val="5"/>
        </w:numPr>
        <w:tabs>
          <w:tab w:val="center" w:pos="993"/>
          <w:tab w:val="right" w:pos="9355"/>
        </w:tabs>
        <w:jc w:val="both"/>
      </w:pPr>
      <w:r w:rsidRPr="00A55039">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A55039">
        <w:t>Росфинмониторингу</w:t>
      </w:r>
      <w:proofErr w:type="spellEnd"/>
      <w:r w:rsidRPr="00A55039">
        <w:t xml:space="preserve">,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w:t>
      </w:r>
      <w:r w:rsidRPr="00A55039">
        <w:lastRenderedPageBreak/>
        <w:t>(Продавцу)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193F56" w:rsidRPr="00A55039" w:rsidRDefault="00193F56" w:rsidP="00193F56">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193F56" w:rsidRPr="00A55039" w:rsidTr="0068519F">
        <w:tc>
          <w:tcPr>
            <w:tcW w:w="14776" w:type="dxa"/>
          </w:tcPr>
          <w:p w:rsidR="00193F56" w:rsidRPr="00A55039" w:rsidRDefault="00193F56" w:rsidP="0068519F">
            <w:r w:rsidRPr="00A55039">
              <w:t>__________________________________</w:t>
            </w:r>
          </w:p>
          <w:p w:rsidR="00193F56" w:rsidRPr="00A55039" w:rsidRDefault="00193F56" w:rsidP="0068519F">
            <w:pPr>
              <w:tabs>
                <w:tab w:val="left" w:pos="34"/>
              </w:tabs>
              <w:rPr>
                <w:vertAlign w:val="superscript"/>
              </w:rPr>
            </w:pPr>
            <w:r w:rsidRPr="00A55039">
              <w:rPr>
                <w:vertAlign w:val="superscript"/>
              </w:rPr>
              <w:t>(подпись, М.П.)</w:t>
            </w:r>
          </w:p>
        </w:tc>
      </w:tr>
      <w:tr w:rsidR="00193F56" w:rsidRPr="00A55039" w:rsidTr="0068519F">
        <w:tc>
          <w:tcPr>
            <w:tcW w:w="14776" w:type="dxa"/>
          </w:tcPr>
          <w:p w:rsidR="00193F56" w:rsidRPr="00A55039" w:rsidRDefault="00193F56" w:rsidP="0068519F">
            <w:r w:rsidRPr="00A55039">
              <w:t>_________________________________</w:t>
            </w:r>
          </w:p>
          <w:p w:rsidR="00193F56" w:rsidRPr="00A55039" w:rsidRDefault="00193F56" w:rsidP="0068519F">
            <w:pPr>
              <w:tabs>
                <w:tab w:val="left" w:pos="4428"/>
              </w:tabs>
              <w:rPr>
                <w:vertAlign w:val="superscript"/>
              </w:rPr>
            </w:pPr>
            <w:r w:rsidRPr="00A55039">
              <w:rPr>
                <w:vertAlign w:val="superscript"/>
              </w:rPr>
              <w:t>(фамилия, имя, отчество подписавшего, должность)</w:t>
            </w:r>
          </w:p>
        </w:tc>
      </w:tr>
    </w:tbl>
    <w:p w:rsidR="00193F56" w:rsidRPr="00A55039" w:rsidRDefault="00193F56" w:rsidP="00193F56">
      <w:pPr>
        <w:sectPr w:rsidR="00193F56" w:rsidRPr="00A55039" w:rsidSect="0068519F">
          <w:headerReference w:type="default" r:id="rId9"/>
          <w:pgSz w:w="16838" w:h="11906" w:orient="landscape"/>
          <w:pgMar w:top="1134" w:right="1134" w:bottom="1134" w:left="1701" w:header="709" w:footer="709" w:gutter="0"/>
          <w:cols w:space="708"/>
          <w:docGrid w:linePitch="360"/>
        </w:sectPr>
      </w:pPr>
    </w:p>
    <w:p w:rsidR="00193F56" w:rsidRPr="00A55039" w:rsidRDefault="00193F56" w:rsidP="00193F56">
      <w:pPr>
        <w:jc w:val="right"/>
      </w:pPr>
      <w:r w:rsidRPr="00A55039">
        <w:lastRenderedPageBreak/>
        <w:t>Приложение №5 к Положению</w:t>
      </w:r>
    </w:p>
    <w:p w:rsidR="00193F56" w:rsidRPr="00A55039" w:rsidRDefault="00193F56" w:rsidP="00193F56">
      <w:pPr>
        <w:jc w:val="right"/>
      </w:pPr>
      <w:r w:rsidRPr="00A55039">
        <w:t>о порядке проведения</w:t>
      </w:r>
    </w:p>
    <w:p w:rsidR="00120827" w:rsidRDefault="00193F56" w:rsidP="003F0D75">
      <w:pPr>
        <w:jc w:val="right"/>
      </w:pPr>
      <w:r w:rsidRPr="00A55039">
        <w:t>запроса предложения</w:t>
      </w:r>
    </w:p>
    <w:p w:rsidR="003F0D75" w:rsidRPr="00E1614C" w:rsidRDefault="003F0D75" w:rsidP="003F0D75">
      <w:pPr>
        <w:jc w:val="center"/>
      </w:pPr>
      <w:r w:rsidRPr="00E1614C">
        <w:t>ФОРМА ДОГОВОРА КУПЛИ-ПРОДАЖИ</w:t>
      </w:r>
      <w:r>
        <w:t xml:space="preserve"> </w:t>
      </w:r>
      <w:r w:rsidRPr="00226299">
        <w:t>ИМУЩЕСТВА</w:t>
      </w:r>
    </w:p>
    <w:p w:rsidR="003F0D75" w:rsidRDefault="003F0D75" w:rsidP="003F0D75">
      <w:pPr>
        <w:jc w:val="center"/>
        <w:rPr>
          <w:b/>
          <w:caps/>
        </w:rPr>
      </w:pPr>
    </w:p>
    <w:p w:rsidR="00F93527" w:rsidRPr="005272E5" w:rsidRDefault="00F93527" w:rsidP="00F93527">
      <w:pPr>
        <w:jc w:val="center"/>
        <w:rPr>
          <w:b/>
          <w:caps/>
        </w:rPr>
      </w:pPr>
      <w:r w:rsidRPr="005272E5">
        <w:rPr>
          <w:b/>
          <w:caps/>
        </w:rPr>
        <w:t>Договор купли-продажи</w:t>
      </w:r>
    </w:p>
    <w:p w:rsidR="00F93527" w:rsidRDefault="00F93527" w:rsidP="00F93527">
      <w:pPr>
        <w:jc w:val="center"/>
        <w:rPr>
          <w:b/>
          <w:caps/>
        </w:rPr>
      </w:pPr>
      <w:r w:rsidRPr="005272E5">
        <w:rPr>
          <w:b/>
          <w:caps/>
        </w:rPr>
        <w:t xml:space="preserve">№ </w:t>
      </w:r>
      <w:r>
        <w:rPr>
          <w:b/>
          <w:caps/>
        </w:rPr>
        <w:t>________________</w:t>
      </w:r>
    </w:p>
    <w:p w:rsidR="00F93527" w:rsidRDefault="00F93527" w:rsidP="00F93527">
      <w:pPr>
        <w:jc w:val="center"/>
        <w:rPr>
          <w:b/>
          <w:caps/>
        </w:rPr>
      </w:pPr>
    </w:p>
    <w:p w:rsidR="00F93527" w:rsidRDefault="00F93527" w:rsidP="00F93527">
      <w:r>
        <w:t xml:space="preserve">пос. Энергетик                                                                             </w:t>
      </w:r>
      <w:proofErr w:type="gramStart"/>
      <w:r>
        <w:t xml:space="preserve">   «</w:t>
      </w:r>
      <w:proofErr w:type="gramEnd"/>
      <w:r>
        <w:t>___»________________2019г.</w:t>
      </w:r>
    </w:p>
    <w:p w:rsidR="00F93527" w:rsidRDefault="00F93527" w:rsidP="00F93527"/>
    <w:p w:rsidR="00F93527" w:rsidRDefault="00F93527" w:rsidP="00F93527">
      <w:pPr>
        <w:autoSpaceDE w:val="0"/>
        <w:autoSpaceDN w:val="0"/>
        <w:adjustRightInd w:val="0"/>
        <w:ind w:firstLine="720"/>
        <w:jc w:val="both"/>
      </w:pPr>
      <w:r w:rsidRPr="005E5720">
        <w:rPr>
          <w:color w:val="000000"/>
        </w:rPr>
        <w:t>Акционерное общество «</w:t>
      </w:r>
      <w:proofErr w:type="spellStart"/>
      <w:r w:rsidRPr="005E5720">
        <w:rPr>
          <w:color w:val="000000"/>
        </w:rPr>
        <w:t>Интер</w:t>
      </w:r>
      <w:proofErr w:type="spellEnd"/>
      <w:r w:rsidRPr="005E5720">
        <w:rPr>
          <w:color w:val="000000"/>
        </w:rPr>
        <w:t xml:space="preserve"> РАО - </w:t>
      </w:r>
      <w:proofErr w:type="spellStart"/>
      <w:r w:rsidRPr="005E5720">
        <w:rPr>
          <w:color w:val="000000"/>
        </w:rPr>
        <w:t>Электрогенерация</w:t>
      </w:r>
      <w:proofErr w:type="spellEnd"/>
      <w:r w:rsidRPr="005E5720">
        <w:rPr>
          <w:color w:val="000000"/>
        </w:rPr>
        <w:t>» (АО «</w:t>
      </w:r>
      <w:proofErr w:type="spellStart"/>
      <w:r w:rsidRPr="005E5720">
        <w:rPr>
          <w:color w:val="000000"/>
        </w:rPr>
        <w:t>Интер</w:t>
      </w:r>
      <w:proofErr w:type="spellEnd"/>
      <w:r w:rsidRPr="005E5720">
        <w:rPr>
          <w:color w:val="000000"/>
        </w:rPr>
        <w:t xml:space="preserve"> РАО - </w:t>
      </w:r>
      <w:proofErr w:type="spellStart"/>
      <w:r w:rsidRPr="005E5720">
        <w:rPr>
          <w:color w:val="000000"/>
        </w:rPr>
        <w:t>Электрогенерация</w:t>
      </w:r>
      <w:proofErr w:type="spellEnd"/>
      <w:r w:rsidRPr="005E5720">
        <w:rPr>
          <w:color w:val="000000"/>
        </w:rPr>
        <w:t>»), именуемое в дальнейшем «</w:t>
      </w:r>
      <w:r w:rsidRPr="005E5720">
        <w:rPr>
          <w:b/>
          <w:color w:val="000000"/>
        </w:rPr>
        <w:t>Продавец</w:t>
      </w:r>
      <w:r w:rsidRPr="005E5720">
        <w:rPr>
          <w:color w:val="000000"/>
        </w:rPr>
        <w:t>», лице директора Филиала «</w:t>
      </w:r>
      <w:proofErr w:type="spellStart"/>
      <w:r w:rsidRPr="005E5720">
        <w:rPr>
          <w:color w:val="000000"/>
        </w:rPr>
        <w:t>Ириклинская</w:t>
      </w:r>
      <w:proofErr w:type="spellEnd"/>
      <w:r w:rsidRPr="005E5720">
        <w:rPr>
          <w:color w:val="000000"/>
        </w:rPr>
        <w:t xml:space="preserve"> ГРЭС» АО «</w:t>
      </w:r>
      <w:proofErr w:type="spellStart"/>
      <w:r w:rsidRPr="005E5720">
        <w:rPr>
          <w:color w:val="000000"/>
        </w:rPr>
        <w:t>Интер</w:t>
      </w:r>
      <w:proofErr w:type="spellEnd"/>
      <w:r w:rsidRPr="005E5720">
        <w:rPr>
          <w:color w:val="000000"/>
        </w:rPr>
        <w:t xml:space="preserve"> РАО - </w:t>
      </w:r>
      <w:proofErr w:type="spellStart"/>
      <w:r w:rsidRPr="005E5720">
        <w:rPr>
          <w:color w:val="000000"/>
        </w:rPr>
        <w:t>Электрогенерация</w:t>
      </w:r>
      <w:proofErr w:type="spellEnd"/>
      <w:r w:rsidRPr="005E5720">
        <w:rPr>
          <w:color w:val="000000"/>
        </w:rPr>
        <w:t xml:space="preserve">» </w:t>
      </w:r>
      <w:r w:rsidRPr="00A74D7A">
        <w:rPr>
          <w:b/>
          <w:color w:val="000000"/>
        </w:rPr>
        <w:t>Митина Сергея Александровича</w:t>
      </w:r>
      <w:r w:rsidRPr="005E5720">
        <w:rPr>
          <w:color w:val="000000"/>
        </w:rPr>
        <w:t xml:space="preserve">, действующего на основании Доверенности № </w:t>
      </w:r>
      <w:r>
        <w:rPr>
          <w:color w:val="000000"/>
        </w:rPr>
        <w:t>5-</w:t>
      </w:r>
      <w:r w:rsidRPr="00F93527">
        <w:rPr>
          <w:color w:val="000000"/>
        </w:rPr>
        <w:t xml:space="preserve">ИГРЭС от </w:t>
      </w:r>
      <w:r w:rsidRPr="00F93527">
        <w:rPr>
          <w:color w:val="000000"/>
        </w:rPr>
        <w:t>21</w:t>
      </w:r>
      <w:r w:rsidRPr="00F93527">
        <w:rPr>
          <w:color w:val="000000"/>
        </w:rPr>
        <w:t>.0</w:t>
      </w:r>
      <w:r w:rsidRPr="00F93527">
        <w:rPr>
          <w:color w:val="000000"/>
        </w:rPr>
        <w:t>1</w:t>
      </w:r>
      <w:r w:rsidRPr="00F93527">
        <w:rPr>
          <w:color w:val="000000"/>
        </w:rPr>
        <w:t>.2019</w:t>
      </w:r>
      <w:proofErr w:type="gramStart"/>
      <w:r w:rsidRPr="00F93527">
        <w:rPr>
          <w:color w:val="000000"/>
        </w:rPr>
        <w:t>г</w:t>
      </w:r>
      <w:r>
        <w:rPr>
          <w:color w:val="000000"/>
        </w:rPr>
        <w:t xml:space="preserve"> </w:t>
      </w:r>
      <w:r w:rsidRPr="005E5720">
        <w:rPr>
          <w:color w:val="000000"/>
        </w:rPr>
        <w:t>.</w:t>
      </w:r>
      <w:proofErr w:type="gramEnd"/>
      <w:r w:rsidRPr="005E5720">
        <w:rPr>
          <w:color w:val="000000"/>
        </w:rPr>
        <w:t>, с одной стороны</w:t>
      </w:r>
      <w:r>
        <w:t>,</w:t>
      </w:r>
    </w:p>
    <w:p w:rsidR="00F93527" w:rsidRDefault="00F93527" w:rsidP="00F93527">
      <w:pPr>
        <w:autoSpaceDE w:val="0"/>
        <w:autoSpaceDN w:val="0"/>
        <w:adjustRightInd w:val="0"/>
        <w:ind w:firstLine="720"/>
        <w:jc w:val="both"/>
        <w:rPr>
          <w:color w:val="000000"/>
        </w:rPr>
      </w:pPr>
      <w:r>
        <w:rPr>
          <w:color w:val="000000"/>
        </w:rPr>
        <w:t>и</w:t>
      </w:r>
      <w:r>
        <w:t xml:space="preserve">, </w:t>
      </w:r>
      <w:r>
        <w:rPr>
          <w:color w:val="000000"/>
        </w:rPr>
        <w:t>___________, именуемый в дальнейшем «</w:t>
      </w:r>
      <w:r w:rsidRPr="00CF3990">
        <w:rPr>
          <w:b/>
          <w:color w:val="000000"/>
        </w:rPr>
        <w:t>Покупатель</w:t>
      </w:r>
      <w:r>
        <w:rPr>
          <w:color w:val="000000"/>
        </w:rPr>
        <w:t xml:space="preserve">», </w:t>
      </w:r>
      <w:r w:rsidRPr="00C72E07">
        <w:t xml:space="preserve">в лице </w:t>
      </w:r>
      <w:r>
        <w:t>_______________</w:t>
      </w:r>
      <w:r w:rsidRPr="00C72E07">
        <w:t xml:space="preserve">, </w:t>
      </w:r>
      <w:r>
        <w:t>действующего на основании _________</w:t>
      </w:r>
      <w:r w:rsidRPr="00C72E07">
        <w:t xml:space="preserve"> с другой стороны</w:t>
      </w:r>
      <w:r>
        <w:rPr>
          <w:color w:val="000000"/>
        </w:rPr>
        <w:t>, совместно именуемые «Стороны», заключили настоящий Договор о нижеследующем:</w:t>
      </w:r>
    </w:p>
    <w:p w:rsidR="00F93527" w:rsidRDefault="00F93527" w:rsidP="00F93527">
      <w:pPr>
        <w:autoSpaceDE w:val="0"/>
        <w:autoSpaceDN w:val="0"/>
        <w:adjustRightInd w:val="0"/>
        <w:ind w:firstLine="720"/>
        <w:jc w:val="both"/>
        <w:rPr>
          <w:color w:val="000000"/>
        </w:rPr>
      </w:pPr>
    </w:p>
    <w:p w:rsidR="00F93527" w:rsidRDefault="00F93527" w:rsidP="00F93527">
      <w:pPr>
        <w:numPr>
          <w:ilvl w:val="0"/>
          <w:numId w:val="8"/>
        </w:numPr>
        <w:tabs>
          <w:tab w:val="clear" w:pos="360"/>
          <w:tab w:val="num" w:pos="3621"/>
        </w:tabs>
        <w:ind w:left="425" w:hanging="425"/>
        <w:jc w:val="center"/>
        <w:rPr>
          <w:b/>
        </w:rPr>
      </w:pPr>
      <w:r>
        <w:rPr>
          <w:b/>
        </w:rPr>
        <w:t>Предмет договора</w:t>
      </w:r>
    </w:p>
    <w:p w:rsidR="00F93527" w:rsidRDefault="00F93527" w:rsidP="00F93527">
      <w:pPr>
        <w:ind w:left="425"/>
        <w:rPr>
          <w:b/>
        </w:rPr>
      </w:pPr>
    </w:p>
    <w:p w:rsidR="00F93527" w:rsidRDefault="00F93527" w:rsidP="00F93527">
      <w:pPr>
        <w:widowControl w:val="0"/>
        <w:numPr>
          <w:ilvl w:val="1"/>
          <w:numId w:val="8"/>
        </w:numPr>
        <w:shd w:val="clear" w:color="auto" w:fill="FFFFFF"/>
        <w:tabs>
          <w:tab w:val="num" w:pos="1545"/>
        </w:tabs>
        <w:autoSpaceDE w:val="0"/>
        <w:autoSpaceDN w:val="0"/>
        <w:ind w:left="0" w:firstLine="709"/>
        <w:jc w:val="both"/>
      </w:pPr>
      <w:r>
        <w:t xml:space="preserve">По настоящему Договору Продавец обязуется передать в собственность Покупателю </w:t>
      </w:r>
      <w:r w:rsidRPr="004F33B7">
        <w:rPr>
          <w:b/>
        </w:rPr>
        <w:t>Катер</w:t>
      </w:r>
      <w:r>
        <w:t xml:space="preserve"> </w:t>
      </w:r>
      <w:proofErr w:type="spellStart"/>
      <w:r w:rsidRPr="004F33B7">
        <w:rPr>
          <w:b/>
          <w:lang w:val="en-US"/>
        </w:rPr>
        <w:t>Cro</w:t>
      </w:r>
      <w:r>
        <w:rPr>
          <w:b/>
          <w:lang w:val="en-US"/>
        </w:rPr>
        <w:t>wline</w:t>
      </w:r>
      <w:proofErr w:type="spellEnd"/>
      <w:r w:rsidRPr="004F33B7">
        <w:rPr>
          <w:b/>
        </w:rPr>
        <w:t xml:space="preserve"> 268 </w:t>
      </w:r>
      <w:r>
        <w:rPr>
          <w:b/>
          <w:lang w:val="en-US"/>
        </w:rPr>
        <w:t>CR</w:t>
      </w:r>
      <w:r>
        <w:rPr>
          <w:b/>
        </w:rPr>
        <w:t xml:space="preserve"> </w:t>
      </w:r>
      <w:r w:rsidRPr="004F33B7">
        <w:t>(</w:t>
      </w:r>
      <w:r>
        <w:t>далее Имущество</w:t>
      </w:r>
      <w:r w:rsidRPr="004F33B7">
        <w:t>),</w:t>
      </w:r>
      <w:r>
        <w:rPr>
          <w:b/>
        </w:rPr>
        <w:t xml:space="preserve"> </w:t>
      </w:r>
      <w:r>
        <w:t xml:space="preserve">инвентарный номер 615000092000, </w:t>
      </w:r>
      <w:r>
        <w:rPr>
          <w:lang w:eastAsia="en-US"/>
        </w:rPr>
        <w:t>ботовой номер судна РОД</w:t>
      </w:r>
      <w:r w:rsidRPr="001815D7">
        <w:rPr>
          <w:lang w:eastAsia="en-US"/>
        </w:rPr>
        <w:t xml:space="preserve"> </w:t>
      </w:r>
      <w:r>
        <w:rPr>
          <w:lang w:eastAsia="en-US"/>
        </w:rPr>
        <w:t>01-00</w:t>
      </w:r>
      <w:r>
        <w:rPr>
          <w:sz w:val="22"/>
          <w:szCs w:val="22"/>
          <w:lang w:eastAsia="en-US"/>
        </w:rPr>
        <w:t xml:space="preserve">, </w:t>
      </w:r>
      <w:r>
        <w:rPr>
          <w:lang w:eastAsia="en-US"/>
        </w:rPr>
        <w:t xml:space="preserve">2000 </w:t>
      </w:r>
      <w:r w:rsidRPr="001815D7">
        <w:rPr>
          <w:lang w:eastAsia="en-US"/>
        </w:rPr>
        <w:t>г/в</w:t>
      </w:r>
      <w:r>
        <w:t xml:space="preserve"> и </w:t>
      </w:r>
      <w:r>
        <w:rPr>
          <w:b/>
        </w:rPr>
        <w:t>прицеп к легковому автомобилю «</w:t>
      </w:r>
      <w:proofErr w:type="spellStart"/>
      <w:r>
        <w:rPr>
          <w:b/>
        </w:rPr>
        <w:t>Сиджел</w:t>
      </w:r>
      <w:proofErr w:type="spellEnd"/>
      <w:r>
        <w:rPr>
          <w:b/>
        </w:rPr>
        <w:t xml:space="preserve">» </w:t>
      </w:r>
      <w:r w:rsidRPr="004F33B7">
        <w:t>(</w:t>
      </w:r>
      <w:r>
        <w:t>далее Имущество</w:t>
      </w:r>
      <w:r w:rsidRPr="004F33B7">
        <w:t>),</w:t>
      </w:r>
      <w:r>
        <w:rPr>
          <w:b/>
        </w:rPr>
        <w:t xml:space="preserve"> </w:t>
      </w:r>
      <w:r>
        <w:t>инвентарный номер 61500009</w:t>
      </w:r>
      <w:r w:rsidRPr="006A7D97">
        <w:t>3</w:t>
      </w:r>
      <w:r>
        <w:t xml:space="preserve">000, </w:t>
      </w:r>
      <w:r>
        <w:rPr>
          <w:lang w:eastAsia="en-US"/>
        </w:rPr>
        <w:t>шасси (рама) №</w:t>
      </w:r>
      <w:r>
        <w:rPr>
          <w:lang w:val="en-US" w:eastAsia="en-US"/>
        </w:rPr>
        <w:t>W</w:t>
      </w:r>
      <w:r w:rsidRPr="0006531E">
        <w:rPr>
          <w:lang w:eastAsia="en-US"/>
        </w:rPr>
        <w:t>09142242</w:t>
      </w:r>
      <w:r>
        <w:rPr>
          <w:lang w:val="en-US" w:eastAsia="en-US"/>
        </w:rPr>
        <w:t>Y</w:t>
      </w:r>
      <w:r w:rsidRPr="0006531E">
        <w:rPr>
          <w:lang w:eastAsia="en-US"/>
        </w:rPr>
        <w:t>1</w:t>
      </w:r>
      <w:r>
        <w:rPr>
          <w:lang w:val="en-US" w:eastAsia="en-US"/>
        </w:rPr>
        <w:t>SA</w:t>
      </w:r>
      <w:r w:rsidRPr="0006531E">
        <w:rPr>
          <w:lang w:eastAsia="en-US"/>
        </w:rPr>
        <w:t>6146</w:t>
      </w:r>
      <w:r>
        <w:rPr>
          <w:sz w:val="22"/>
          <w:szCs w:val="22"/>
          <w:lang w:eastAsia="en-US"/>
        </w:rPr>
        <w:t xml:space="preserve">, </w:t>
      </w:r>
      <w:r>
        <w:rPr>
          <w:lang w:eastAsia="en-US"/>
        </w:rPr>
        <w:t xml:space="preserve">2000 </w:t>
      </w:r>
      <w:r w:rsidRPr="001815D7">
        <w:rPr>
          <w:lang w:eastAsia="en-US"/>
        </w:rPr>
        <w:t>г/в</w:t>
      </w:r>
      <w:r>
        <w:rPr>
          <w:lang w:eastAsia="en-US"/>
        </w:rPr>
        <w:t>,</w:t>
      </w:r>
      <w:r w:rsidRPr="001815D7">
        <w:t xml:space="preserve"> х</w:t>
      </w:r>
      <w:r>
        <w:t>арактеристики и стоимость которых</w:t>
      </w:r>
      <w:r w:rsidRPr="001815D7">
        <w:t xml:space="preserve"> определены в Приложении №1 к настоящему Договору «Спецификация»,</w:t>
      </w:r>
      <w:r>
        <w:t xml:space="preserve"> а Покупатель обязуется принять и оплатить Имущество в порядке и на условиях, предусмотренных настоящим договором.</w:t>
      </w:r>
    </w:p>
    <w:p w:rsidR="00F93527" w:rsidRDefault="00F93527" w:rsidP="00F93527">
      <w:pPr>
        <w:widowControl w:val="0"/>
        <w:shd w:val="clear" w:color="auto" w:fill="FFFFFF"/>
        <w:tabs>
          <w:tab w:val="num" w:pos="3621"/>
        </w:tabs>
        <w:autoSpaceDE w:val="0"/>
        <w:autoSpaceDN w:val="0"/>
        <w:ind w:left="709"/>
        <w:jc w:val="both"/>
      </w:pPr>
    </w:p>
    <w:p w:rsidR="00F93527" w:rsidRDefault="00F93527" w:rsidP="00F93527">
      <w:pPr>
        <w:numPr>
          <w:ilvl w:val="0"/>
          <w:numId w:val="8"/>
        </w:numPr>
        <w:tabs>
          <w:tab w:val="clear" w:pos="360"/>
          <w:tab w:val="num" w:pos="3621"/>
        </w:tabs>
        <w:ind w:left="425" w:hanging="425"/>
        <w:jc w:val="center"/>
        <w:rPr>
          <w:b/>
        </w:rPr>
      </w:pPr>
      <w:r>
        <w:rPr>
          <w:b/>
        </w:rPr>
        <w:t>Цена договора и порядок расчетов</w:t>
      </w:r>
    </w:p>
    <w:p w:rsidR="00F93527" w:rsidRDefault="00F93527" w:rsidP="00F93527">
      <w:pPr>
        <w:ind w:left="425"/>
        <w:rPr>
          <w:b/>
        </w:rPr>
      </w:pPr>
    </w:p>
    <w:p w:rsidR="00F93527" w:rsidRPr="00654411" w:rsidRDefault="00F93527" w:rsidP="00F93527">
      <w:pPr>
        <w:widowControl w:val="0"/>
        <w:numPr>
          <w:ilvl w:val="1"/>
          <w:numId w:val="8"/>
        </w:numPr>
        <w:shd w:val="clear" w:color="auto" w:fill="FFFFFF"/>
        <w:tabs>
          <w:tab w:val="num" w:pos="1545"/>
        </w:tabs>
        <w:autoSpaceDE w:val="0"/>
        <w:autoSpaceDN w:val="0"/>
        <w:ind w:left="0" w:firstLine="709"/>
        <w:jc w:val="both"/>
      </w:pPr>
      <w:r>
        <w:t xml:space="preserve">Стоимость Имущества по настоящему договору указана в согласованной между Сторонами спецификации и </w:t>
      </w:r>
      <w:proofErr w:type="gramStart"/>
      <w:r>
        <w:t xml:space="preserve">составляет </w:t>
      </w:r>
      <w:r w:rsidRPr="004F33B7">
        <w:rPr>
          <w:b/>
        </w:rPr>
        <w:t> _</w:t>
      </w:r>
      <w:proofErr w:type="gramEnd"/>
      <w:r w:rsidRPr="004F33B7">
        <w:rPr>
          <w:b/>
        </w:rPr>
        <w:t>________</w:t>
      </w:r>
      <w:r>
        <w:rPr>
          <w:b/>
        </w:rPr>
        <w:t xml:space="preserve"> (</w:t>
      </w:r>
      <w:r w:rsidRPr="004F33B7">
        <w:rPr>
          <w:b/>
        </w:rPr>
        <w:t>______</w:t>
      </w:r>
      <w:r>
        <w:rPr>
          <w:b/>
        </w:rPr>
        <w:t xml:space="preserve">) рублей </w:t>
      </w:r>
      <w:r w:rsidRPr="004F33B7">
        <w:rPr>
          <w:b/>
        </w:rPr>
        <w:t>__</w:t>
      </w:r>
      <w:r>
        <w:rPr>
          <w:b/>
        </w:rPr>
        <w:t xml:space="preserve"> копеек</w:t>
      </w:r>
      <w:r>
        <w:t>,</w:t>
      </w:r>
      <w:r>
        <w:rPr>
          <w:snapToGrid w:val="0"/>
        </w:rPr>
        <w:t xml:space="preserve"> </w:t>
      </w:r>
      <w:r>
        <w:t xml:space="preserve">в том числе НДС 20%, в размере </w:t>
      </w:r>
      <w:r w:rsidRPr="004F33B7">
        <w:t> ______</w:t>
      </w:r>
      <w:r>
        <w:t xml:space="preserve"> (</w:t>
      </w:r>
      <w:r w:rsidRPr="004F33B7">
        <w:t>___________</w:t>
      </w:r>
      <w:r>
        <w:t xml:space="preserve">) рублей   </w:t>
      </w:r>
      <w:r w:rsidRPr="004F33B7">
        <w:t xml:space="preserve">__ </w:t>
      </w:r>
      <w:r>
        <w:t xml:space="preserve"> копейки.</w:t>
      </w:r>
    </w:p>
    <w:p w:rsidR="00F93527" w:rsidRDefault="00F93527" w:rsidP="00F93527">
      <w:pPr>
        <w:numPr>
          <w:ilvl w:val="1"/>
          <w:numId w:val="8"/>
        </w:numPr>
        <w:tabs>
          <w:tab w:val="left" w:pos="1260"/>
          <w:tab w:val="num" w:pos="1571"/>
        </w:tabs>
        <w:ind w:left="0" w:firstLine="709"/>
        <w:jc w:val="both"/>
      </w:pPr>
      <w:r>
        <w:t>Покупатель должен произвести 100% оплату Имущества в полном объеме не позднее 10 (десяти) календарных дней с момента подписания сторонами Договора по реквизитам Продавца, указанным в разделе 10.</w:t>
      </w:r>
    </w:p>
    <w:p w:rsidR="00F93527" w:rsidRDefault="00F93527" w:rsidP="00F93527">
      <w:pPr>
        <w:numPr>
          <w:ilvl w:val="1"/>
          <w:numId w:val="8"/>
        </w:numPr>
        <w:tabs>
          <w:tab w:val="left" w:pos="1260"/>
          <w:tab w:val="num" w:pos="1571"/>
        </w:tabs>
        <w:ind w:left="0" w:firstLine="709"/>
        <w:jc w:val="both"/>
      </w:pPr>
      <w: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F93527" w:rsidRDefault="00F93527" w:rsidP="00F93527">
      <w:pPr>
        <w:numPr>
          <w:ilvl w:val="1"/>
          <w:numId w:val="8"/>
        </w:numPr>
        <w:tabs>
          <w:tab w:val="left" w:pos="1260"/>
          <w:tab w:val="num" w:pos="1571"/>
        </w:tabs>
        <w:ind w:left="0" w:firstLine="709"/>
        <w:jc w:val="both"/>
      </w:pPr>
      <w: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F93527" w:rsidRPr="005B49ED" w:rsidRDefault="00F93527" w:rsidP="00F93527">
      <w:pPr>
        <w:numPr>
          <w:ilvl w:val="1"/>
          <w:numId w:val="8"/>
        </w:numPr>
        <w:tabs>
          <w:tab w:val="left" w:pos="1260"/>
          <w:tab w:val="num" w:pos="1571"/>
        </w:tabs>
        <w:ind w:left="0" w:firstLine="709"/>
        <w:jc w:val="both"/>
      </w:pPr>
      <w:r>
        <w:t xml:space="preserve">Обязательства Продавца считаются выполненными с момента перехода права собственности на </w:t>
      </w:r>
      <w:r w:rsidRPr="004F33B7">
        <w:t>И</w:t>
      </w:r>
      <w:r>
        <w:t>мущество к Покупателю в соответствии с п. 4.1 настоящего договора.</w:t>
      </w:r>
    </w:p>
    <w:p w:rsidR="00F93527" w:rsidRDefault="00F93527" w:rsidP="00F93527">
      <w:pPr>
        <w:widowControl w:val="0"/>
        <w:shd w:val="clear" w:color="auto" w:fill="FFFFFF"/>
        <w:tabs>
          <w:tab w:val="num" w:pos="862"/>
          <w:tab w:val="num" w:pos="1545"/>
        </w:tabs>
        <w:autoSpaceDE w:val="0"/>
        <w:autoSpaceDN w:val="0"/>
        <w:ind w:firstLine="709"/>
        <w:jc w:val="both"/>
      </w:pPr>
      <w:r>
        <w:rPr>
          <w:color w:val="000000"/>
        </w:rPr>
        <w:t xml:space="preserve">2.6.    </w:t>
      </w:r>
      <w:r>
        <w:t>Цена на Имущество установлена в валюте Российской Федерации (рубли). Цена на Имущество является фиксированной и не подлежит изменению.</w:t>
      </w:r>
    </w:p>
    <w:p w:rsidR="00F93527" w:rsidRDefault="00F93527" w:rsidP="00F93527">
      <w:pPr>
        <w:widowControl w:val="0"/>
        <w:shd w:val="clear" w:color="auto" w:fill="FFFFFF"/>
        <w:autoSpaceDE w:val="0"/>
        <w:autoSpaceDN w:val="0"/>
        <w:ind w:firstLine="709"/>
        <w:jc w:val="both"/>
      </w:pPr>
      <w:r>
        <w:rPr>
          <w:color w:val="000000"/>
        </w:rPr>
        <w:t xml:space="preserve">2.7.   </w:t>
      </w:r>
      <w:r w:rsidRPr="00465E28">
        <w:rPr>
          <w:color w:val="000000"/>
        </w:rPr>
        <w:t xml:space="preserve"> В</w:t>
      </w:r>
      <w:r w:rsidRPr="00465E28">
        <w:t xml:space="preserve">се затраты по </w:t>
      </w:r>
      <w:r w:rsidRPr="003330D8">
        <w:t>вывоз</w:t>
      </w:r>
      <w:r>
        <w:t>у Имущества</w:t>
      </w:r>
      <w:r w:rsidRPr="003330D8">
        <w:t xml:space="preserve"> </w:t>
      </w:r>
      <w:r w:rsidRPr="00465E28">
        <w:t xml:space="preserve">несет Покупатель. </w:t>
      </w:r>
    </w:p>
    <w:p w:rsidR="00F93527" w:rsidRPr="003330D8" w:rsidRDefault="00F93527" w:rsidP="00F93527">
      <w:pPr>
        <w:widowControl w:val="0"/>
        <w:shd w:val="clear" w:color="auto" w:fill="FFFFFF"/>
        <w:autoSpaceDE w:val="0"/>
        <w:autoSpaceDN w:val="0"/>
        <w:ind w:firstLine="709"/>
        <w:jc w:val="both"/>
      </w:pPr>
    </w:p>
    <w:p w:rsidR="00F93527" w:rsidRDefault="00F93527" w:rsidP="00F93527">
      <w:pPr>
        <w:numPr>
          <w:ilvl w:val="0"/>
          <w:numId w:val="8"/>
        </w:numPr>
        <w:tabs>
          <w:tab w:val="clear" w:pos="360"/>
          <w:tab w:val="num" w:pos="3621"/>
        </w:tabs>
        <w:ind w:left="425" w:hanging="425"/>
        <w:jc w:val="center"/>
        <w:rPr>
          <w:b/>
        </w:rPr>
      </w:pPr>
      <w:r>
        <w:rPr>
          <w:b/>
        </w:rPr>
        <w:t>Порядок, сроки и условия передачи имущества</w:t>
      </w:r>
    </w:p>
    <w:p w:rsidR="00F93527" w:rsidRDefault="00F93527" w:rsidP="00F93527">
      <w:pPr>
        <w:ind w:left="425"/>
        <w:rPr>
          <w:b/>
        </w:rPr>
      </w:pPr>
    </w:p>
    <w:p w:rsidR="00F93527" w:rsidRDefault="00F93527" w:rsidP="00F93527">
      <w:pPr>
        <w:pStyle w:val="a9"/>
        <w:numPr>
          <w:ilvl w:val="1"/>
          <w:numId w:val="8"/>
        </w:numPr>
        <w:tabs>
          <w:tab w:val="left" w:pos="1134"/>
        </w:tabs>
        <w:autoSpaceDE w:val="0"/>
        <w:autoSpaceDN w:val="0"/>
        <w:adjustRightInd w:val="0"/>
        <w:spacing w:before="0" w:after="0"/>
        <w:ind w:left="0" w:firstLine="709"/>
        <w:outlineLvl w:val="0"/>
      </w:pPr>
      <w:r w:rsidRPr="003E407F">
        <w:t xml:space="preserve">Передача </w:t>
      </w:r>
      <w:r>
        <w:t>И</w:t>
      </w:r>
      <w:r w:rsidRPr="003E407F">
        <w:t>мущества осуществляется в течении 10 рабочих дней с момента зачисления денежных средств на расчетный счет Продавца, оформления счета-фактуры и Акта о приеме-передаче объекта основных средств по форме № ОС-1</w:t>
      </w:r>
      <w:r>
        <w:t xml:space="preserve"> (форма 87-ЭГ)</w:t>
      </w:r>
      <w:r w:rsidRPr="003E407F">
        <w:t xml:space="preserve"> (Приложение№2).</w:t>
      </w:r>
    </w:p>
    <w:p w:rsidR="00F93527" w:rsidRDefault="00F93527" w:rsidP="00F93527">
      <w:pPr>
        <w:numPr>
          <w:ilvl w:val="1"/>
          <w:numId w:val="8"/>
        </w:numPr>
        <w:tabs>
          <w:tab w:val="left" w:pos="1260"/>
          <w:tab w:val="num" w:pos="1571"/>
        </w:tabs>
        <w:ind w:left="0" w:firstLine="709"/>
        <w:jc w:val="both"/>
      </w:pPr>
      <w:r>
        <w:lastRenderedPageBreak/>
        <w:t xml:space="preserve">Доставка (вывоз) Имущества не включена в стоимость Имущества и осуществляется за счет Покупателя или привлекаемых им третьих лиц. Местонахождение Имущества: РФ, 462803, Оренбургская область, </w:t>
      </w:r>
      <w:proofErr w:type="spellStart"/>
      <w:r>
        <w:t>Новоорский</w:t>
      </w:r>
      <w:proofErr w:type="spellEnd"/>
      <w:r>
        <w:t xml:space="preserve"> район, п. Энергетик, Пирс </w:t>
      </w:r>
      <w:proofErr w:type="spellStart"/>
      <w:r>
        <w:t>Ириклинской</w:t>
      </w:r>
      <w:proofErr w:type="spellEnd"/>
      <w:r>
        <w:t xml:space="preserve"> ГРЭС.</w:t>
      </w:r>
    </w:p>
    <w:p w:rsidR="00F93527" w:rsidRDefault="00F93527" w:rsidP="00F93527">
      <w:pPr>
        <w:tabs>
          <w:tab w:val="left" w:pos="1260"/>
          <w:tab w:val="num" w:pos="1571"/>
        </w:tabs>
        <w:jc w:val="both"/>
      </w:pPr>
      <w:r>
        <w:t xml:space="preserve">            3.3. Имущество приобретается в состоянии, в котором оно находится на момент передачи. Покупатель обязуется в дальнейшем не предъявлять Продавцу требований в отношении качества или комплектности Имущества.</w:t>
      </w:r>
    </w:p>
    <w:p w:rsidR="00F93527" w:rsidRDefault="00F93527" w:rsidP="00F93527">
      <w:pPr>
        <w:tabs>
          <w:tab w:val="left" w:pos="1260"/>
          <w:tab w:val="num" w:pos="1571"/>
        </w:tabs>
        <w:jc w:val="both"/>
      </w:pPr>
    </w:p>
    <w:p w:rsidR="00F93527" w:rsidRDefault="00F93527" w:rsidP="00F93527">
      <w:pPr>
        <w:numPr>
          <w:ilvl w:val="0"/>
          <w:numId w:val="8"/>
        </w:numPr>
        <w:tabs>
          <w:tab w:val="clear" w:pos="360"/>
          <w:tab w:val="num" w:pos="3621"/>
        </w:tabs>
        <w:ind w:left="425" w:hanging="425"/>
        <w:jc w:val="center"/>
        <w:rPr>
          <w:b/>
        </w:rPr>
      </w:pPr>
      <w:r>
        <w:rPr>
          <w:b/>
        </w:rPr>
        <w:t>Переход права собственности</w:t>
      </w:r>
    </w:p>
    <w:p w:rsidR="00F93527" w:rsidRDefault="00F93527" w:rsidP="00F93527">
      <w:pPr>
        <w:ind w:left="425"/>
        <w:rPr>
          <w:b/>
        </w:rPr>
      </w:pPr>
    </w:p>
    <w:p w:rsidR="00F93527" w:rsidRDefault="00F93527" w:rsidP="00F93527">
      <w:pPr>
        <w:numPr>
          <w:ilvl w:val="1"/>
          <w:numId w:val="8"/>
        </w:numPr>
        <w:tabs>
          <w:tab w:val="clear" w:pos="720"/>
          <w:tab w:val="num" w:pos="0"/>
          <w:tab w:val="left" w:pos="1134"/>
        </w:tabs>
        <w:autoSpaceDE w:val="0"/>
        <w:autoSpaceDN w:val="0"/>
        <w:adjustRightInd w:val="0"/>
        <w:ind w:left="0" w:firstLine="709"/>
        <w:jc w:val="both"/>
        <w:outlineLvl w:val="0"/>
      </w:pPr>
      <w:r>
        <w:t>Право собственности на Имущество, риск случайной гибели или повреждения Имущества переходит к Покупателю с момента подписания Акта о приеме-передаче объекта основных средств по форме № ОС-1 (форма 87-ЭГ) (Приложение №2).</w:t>
      </w:r>
    </w:p>
    <w:p w:rsidR="00F93527" w:rsidRDefault="00F93527" w:rsidP="00F93527">
      <w:pPr>
        <w:tabs>
          <w:tab w:val="left" w:pos="1134"/>
        </w:tabs>
        <w:autoSpaceDE w:val="0"/>
        <w:autoSpaceDN w:val="0"/>
        <w:adjustRightInd w:val="0"/>
        <w:ind w:left="709"/>
        <w:jc w:val="both"/>
        <w:outlineLvl w:val="0"/>
      </w:pPr>
    </w:p>
    <w:p w:rsidR="00F93527" w:rsidRDefault="00F93527" w:rsidP="00F93527">
      <w:pPr>
        <w:numPr>
          <w:ilvl w:val="0"/>
          <w:numId w:val="8"/>
        </w:numPr>
        <w:tabs>
          <w:tab w:val="clear" w:pos="360"/>
          <w:tab w:val="num" w:pos="3621"/>
        </w:tabs>
        <w:ind w:left="425" w:hanging="425"/>
        <w:jc w:val="center"/>
        <w:rPr>
          <w:b/>
        </w:rPr>
      </w:pPr>
      <w:r>
        <w:rPr>
          <w:b/>
        </w:rPr>
        <w:t>Права и обязанности Сторон</w:t>
      </w:r>
    </w:p>
    <w:p w:rsidR="00F93527" w:rsidRDefault="00F93527" w:rsidP="00F93527">
      <w:pPr>
        <w:ind w:left="425"/>
        <w:rPr>
          <w:b/>
        </w:rPr>
      </w:pPr>
    </w:p>
    <w:p w:rsidR="00F93527" w:rsidRDefault="00F93527" w:rsidP="00F93527">
      <w:pPr>
        <w:numPr>
          <w:ilvl w:val="1"/>
          <w:numId w:val="8"/>
        </w:numPr>
        <w:ind w:firstLine="277"/>
        <w:jc w:val="both"/>
      </w:pPr>
      <w:r>
        <w:t>Продавец обязан:</w:t>
      </w:r>
    </w:p>
    <w:p w:rsidR="00F93527" w:rsidRDefault="00F93527" w:rsidP="00F93527">
      <w:pPr>
        <w:numPr>
          <w:ilvl w:val="2"/>
          <w:numId w:val="8"/>
        </w:numPr>
        <w:ind w:left="0" w:firstLine="720"/>
        <w:jc w:val="both"/>
      </w:pPr>
      <w:r>
        <w:t>Передать Покупателю Имущество на условия, предусмотренных настоящим договором;</w:t>
      </w:r>
    </w:p>
    <w:p w:rsidR="00F93527" w:rsidRDefault="00F93527" w:rsidP="00F93527">
      <w:pPr>
        <w:numPr>
          <w:ilvl w:val="2"/>
          <w:numId w:val="8"/>
        </w:numPr>
        <w:ind w:left="0" w:firstLine="720"/>
        <w:jc w:val="both"/>
      </w:pPr>
      <w:r>
        <w:t>Передать Покупателю Имущество свободным от прав третьих лиц.</w:t>
      </w:r>
    </w:p>
    <w:p w:rsidR="00F93527" w:rsidRDefault="00F93527" w:rsidP="00F93527">
      <w:pPr>
        <w:numPr>
          <w:ilvl w:val="2"/>
          <w:numId w:val="8"/>
        </w:numPr>
        <w:ind w:left="0" w:firstLine="720"/>
        <w:jc w:val="both"/>
      </w:pPr>
      <w:r>
        <w:t xml:space="preserve">Передать Покупателю </w:t>
      </w:r>
      <w:proofErr w:type="gramStart"/>
      <w:r>
        <w:t>Имущество</w:t>
      </w:r>
      <w:proofErr w:type="gramEnd"/>
      <w:r>
        <w:t xml:space="preserve"> снятое с государственную регистрации в Государственной инспекции по маломерным судам. </w:t>
      </w:r>
    </w:p>
    <w:p w:rsidR="00F93527" w:rsidRDefault="00F93527" w:rsidP="00F93527">
      <w:pPr>
        <w:numPr>
          <w:ilvl w:val="2"/>
          <w:numId w:val="8"/>
        </w:numPr>
        <w:ind w:left="0" w:firstLine="720"/>
        <w:jc w:val="both"/>
      </w:pPr>
      <w:r>
        <w:t>Передать Покупателю документацию на Имущество.</w:t>
      </w:r>
    </w:p>
    <w:p w:rsidR="00F93527" w:rsidRDefault="00F93527" w:rsidP="00F93527">
      <w:pPr>
        <w:numPr>
          <w:ilvl w:val="1"/>
          <w:numId w:val="8"/>
        </w:numPr>
        <w:ind w:left="709" w:firstLine="0"/>
        <w:jc w:val="both"/>
      </w:pPr>
      <w:r>
        <w:t>Продавец имеет право:</w:t>
      </w:r>
    </w:p>
    <w:p w:rsidR="00F93527" w:rsidRDefault="00F93527" w:rsidP="00F93527">
      <w:pPr>
        <w:numPr>
          <w:ilvl w:val="2"/>
          <w:numId w:val="8"/>
        </w:numPr>
        <w:ind w:left="0" w:firstLine="720"/>
        <w:jc w:val="both"/>
      </w:pPr>
      <w:r>
        <w:t xml:space="preserve">Требовать своевременной и в полном размере </w:t>
      </w:r>
      <w:proofErr w:type="gramStart"/>
      <w:r>
        <w:t>оплаты  Имущества</w:t>
      </w:r>
      <w:proofErr w:type="gramEnd"/>
      <w:r>
        <w:t xml:space="preserve"> Покупателем;</w:t>
      </w:r>
    </w:p>
    <w:p w:rsidR="00F93527" w:rsidRDefault="00F93527" w:rsidP="00F93527">
      <w:pPr>
        <w:numPr>
          <w:ilvl w:val="2"/>
          <w:numId w:val="8"/>
        </w:numPr>
        <w:ind w:left="0" w:firstLine="720"/>
        <w:jc w:val="both"/>
      </w:pPr>
      <w:r>
        <w:t>Требовать вывоз Имущества с территории Продавца в указанный в п.3.1 настоящего договора срок.</w:t>
      </w:r>
    </w:p>
    <w:p w:rsidR="00F93527" w:rsidRDefault="00F93527" w:rsidP="00F93527">
      <w:pPr>
        <w:numPr>
          <w:ilvl w:val="1"/>
          <w:numId w:val="8"/>
        </w:numPr>
        <w:ind w:firstLine="277"/>
        <w:jc w:val="both"/>
      </w:pPr>
      <w:r>
        <w:t>Покупатель обязан:</w:t>
      </w:r>
    </w:p>
    <w:p w:rsidR="00F93527" w:rsidRDefault="00F93527" w:rsidP="00F93527">
      <w:pPr>
        <w:numPr>
          <w:ilvl w:val="2"/>
          <w:numId w:val="8"/>
        </w:numPr>
        <w:ind w:left="0" w:firstLine="720"/>
        <w:jc w:val="both"/>
      </w:pPr>
      <w:r>
        <w:t>Обеспечить своевременный вывоз Имущества с территории Продавца в срок, предусмотренный пунктом 3.1 настоящего договора;</w:t>
      </w:r>
    </w:p>
    <w:p w:rsidR="00F93527" w:rsidRDefault="00F93527" w:rsidP="00F93527">
      <w:pPr>
        <w:numPr>
          <w:ilvl w:val="2"/>
          <w:numId w:val="8"/>
        </w:numPr>
        <w:ind w:left="0" w:firstLine="720"/>
        <w:jc w:val="both"/>
      </w:pPr>
      <w:r>
        <w:t>Произвести оплату Имущества в порядке и в срок, предусмотренные настоящим договором.</w:t>
      </w:r>
    </w:p>
    <w:p w:rsidR="00F93527" w:rsidRDefault="00F93527" w:rsidP="00F93527">
      <w:pPr>
        <w:numPr>
          <w:ilvl w:val="2"/>
          <w:numId w:val="8"/>
        </w:numPr>
        <w:jc w:val="both"/>
      </w:pPr>
      <w:r>
        <w:t xml:space="preserve">Покупатель в течение десяти календарных дней с момента подписания договора </w:t>
      </w:r>
    </w:p>
    <w:p w:rsidR="00F93527" w:rsidRDefault="00F93527" w:rsidP="00F93527">
      <w:pPr>
        <w:jc w:val="both"/>
      </w:pPr>
      <w:r>
        <w:t>купли-продажи обязан провести государственную регистрацию катера в Государственной инспекции по маломерным судам.</w:t>
      </w:r>
    </w:p>
    <w:p w:rsidR="00F93527" w:rsidRDefault="00F93527" w:rsidP="00F93527">
      <w:pPr>
        <w:numPr>
          <w:ilvl w:val="1"/>
          <w:numId w:val="8"/>
        </w:numPr>
        <w:ind w:firstLine="277"/>
        <w:jc w:val="both"/>
      </w:pPr>
      <w:r>
        <w:t>Покупатель имеет право:</w:t>
      </w:r>
    </w:p>
    <w:p w:rsidR="00F93527" w:rsidRDefault="00F93527" w:rsidP="00F93527">
      <w:pPr>
        <w:numPr>
          <w:ilvl w:val="2"/>
          <w:numId w:val="8"/>
        </w:numPr>
        <w:ind w:left="0" w:firstLine="720"/>
        <w:jc w:val="both"/>
      </w:pPr>
      <w:r>
        <w:t>Требовать передачи Имущества в срок, указанный в 3.1 настоящего договора.</w:t>
      </w:r>
    </w:p>
    <w:p w:rsidR="00F93527" w:rsidRDefault="00F93527" w:rsidP="00F93527">
      <w:pPr>
        <w:ind w:left="720"/>
        <w:jc w:val="both"/>
      </w:pPr>
    </w:p>
    <w:p w:rsidR="00F93527" w:rsidRDefault="00F93527" w:rsidP="00F93527">
      <w:pPr>
        <w:numPr>
          <w:ilvl w:val="0"/>
          <w:numId w:val="8"/>
        </w:numPr>
        <w:tabs>
          <w:tab w:val="clear" w:pos="360"/>
          <w:tab w:val="num" w:pos="3621"/>
        </w:tabs>
        <w:ind w:left="425" w:hanging="425"/>
        <w:jc w:val="center"/>
        <w:rPr>
          <w:b/>
        </w:rPr>
      </w:pPr>
      <w:r>
        <w:rPr>
          <w:b/>
        </w:rPr>
        <w:t>Ответственность Сторон</w:t>
      </w:r>
    </w:p>
    <w:p w:rsidR="00F93527" w:rsidRDefault="00F93527" w:rsidP="00F93527">
      <w:pPr>
        <w:ind w:left="425"/>
        <w:rPr>
          <w:b/>
        </w:rPr>
      </w:pPr>
    </w:p>
    <w:p w:rsidR="00F93527" w:rsidRDefault="00F93527" w:rsidP="00F93527">
      <w:pPr>
        <w:numPr>
          <w:ilvl w:val="1"/>
          <w:numId w:val="8"/>
        </w:numPr>
        <w:tabs>
          <w:tab w:val="left" w:pos="1260"/>
          <w:tab w:val="num" w:pos="1571"/>
        </w:tabs>
        <w:ind w:left="0" w:firstLine="709"/>
        <w:jc w:val="both"/>
      </w:pPr>
      <w:r>
        <w:t>При просрочке оплаты за Имущество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F93527" w:rsidRDefault="00F93527" w:rsidP="00F93527">
      <w:pPr>
        <w:numPr>
          <w:ilvl w:val="1"/>
          <w:numId w:val="8"/>
        </w:numPr>
        <w:tabs>
          <w:tab w:val="left" w:pos="1260"/>
          <w:tab w:val="num" w:pos="1571"/>
        </w:tabs>
        <w:ind w:left="0" w:firstLine="709"/>
        <w:jc w:val="both"/>
      </w:pPr>
      <w:r>
        <w:t>В случае просрочки передачи Имущества Продавец обязан уплатить Покупателю штраф в размере 0,1% от стоимости Имущества.</w:t>
      </w:r>
    </w:p>
    <w:p w:rsidR="00F93527" w:rsidRDefault="00F93527" w:rsidP="00F93527">
      <w:pPr>
        <w:numPr>
          <w:ilvl w:val="1"/>
          <w:numId w:val="8"/>
        </w:numPr>
        <w:tabs>
          <w:tab w:val="left" w:pos="1260"/>
          <w:tab w:val="num" w:pos="1571"/>
        </w:tabs>
        <w:ind w:left="0" w:firstLine="709"/>
        <w:jc w:val="both"/>
      </w:pPr>
      <w:r>
        <w:t>За нарушение сроков вывоза Имущества Покупатель уплачивает пени в размере 0,05% от суммы Договора за каждый день просрочки.</w:t>
      </w:r>
    </w:p>
    <w:p w:rsidR="00F93527" w:rsidRDefault="00F93527" w:rsidP="00F93527">
      <w:pPr>
        <w:numPr>
          <w:ilvl w:val="1"/>
          <w:numId w:val="8"/>
        </w:numPr>
        <w:tabs>
          <w:tab w:val="left" w:pos="1260"/>
          <w:tab w:val="num" w:pos="1571"/>
        </w:tabs>
        <w:ind w:left="0" w:firstLine="709"/>
        <w:jc w:val="both"/>
      </w:pPr>
      <w:r w:rsidRPr="0077778F">
        <w:t>Право на получение указанных штрафных санкций за нарушение обязательств по настоящему договору возникает у Стороны договора после признания должником выставленной ему претензии, либо после вступления в силу решения суда о присуждении неустойки (иных штрафных санкций). Срок ответа на претензию составляет 5 рабочих дней с момента получения.</w:t>
      </w:r>
    </w:p>
    <w:p w:rsidR="00F93527" w:rsidRDefault="00F93527" w:rsidP="00F93527">
      <w:pPr>
        <w:tabs>
          <w:tab w:val="left" w:pos="1260"/>
          <w:tab w:val="num" w:pos="3621"/>
        </w:tabs>
        <w:ind w:left="709"/>
        <w:jc w:val="both"/>
      </w:pPr>
    </w:p>
    <w:p w:rsidR="00F93527" w:rsidRDefault="00F93527" w:rsidP="00F93527">
      <w:pPr>
        <w:numPr>
          <w:ilvl w:val="0"/>
          <w:numId w:val="8"/>
        </w:numPr>
        <w:tabs>
          <w:tab w:val="clear" w:pos="360"/>
          <w:tab w:val="num" w:pos="3621"/>
        </w:tabs>
        <w:ind w:left="425" w:hanging="425"/>
        <w:jc w:val="center"/>
        <w:rPr>
          <w:b/>
        </w:rPr>
      </w:pPr>
      <w:r w:rsidRPr="0077778F">
        <w:rPr>
          <w:b/>
        </w:rPr>
        <w:t>Разрешение споров</w:t>
      </w:r>
    </w:p>
    <w:p w:rsidR="00F93527" w:rsidRDefault="00F93527" w:rsidP="00F93527">
      <w:pPr>
        <w:ind w:left="425"/>
        <w:rPr>
          <w:b/>
        </w:rPr>
      </w:pPr>
    </w:p>
    <w:p w:rsidR="00F93527" w:rsidRDefault="00F93527" w:rsidP="00F93527">
      <w:pPr>
        <w:numPr>
          <w:ilvl w:val="1"/>
          <w:numId w:val="8"/>
        </w:numPr>
        <w:tabs>
          <w:tab w:val="left" w:pos="1260"/>
          <w:tab w:val="num" w:pos="1571"/>
        </w:tabs>
        <w:ind w:left="0" w:firstLine="709"/>
        <w:jc w:val="both"/>
      </w:pPr>
      <w:r w:rsidRPr="0077778F">
        <w:lastRenderedPageBreak/>
        <w:t>Все споры, возникшие из настоящего договора или касающиеся настоящего Договора Стороны обязуются разрешать путем переговоров.</w:t>
      </w:r>
    </w:p>
    <w:p w:rsidR="00F93527" w:rsidRDefault="00F93527" w:rsidP="00F93527">
      <w:pPr>
        <w:numPr>
          <w:ilvl w:val="1"/>
          <w:numId w:val="8"/>
        </w:numPr>
        <w:tabs>
          <w:tab w:val="left" w:pos="1260"/>
          <w:tab w:val="num" w:pos="1571"/>
        </w:tabs>
        <w:ind w:left="0" w:firstLine="709"/>
        <w:jc w:val="both"/>
      </w:pPr>
      <w:r w:rsidRPr="0077778F">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суде Оренбургской области в порядке, установленном действующим законодательством РФ.</w:t>
      </w:r>
    </w:p>
    <w:p w:rsidR="00F93527" w:rsidRDefault="00F93527" w:rsidP="00F93527">
      <w:pPr>
        <w:tabs>
          <w:tab w:val="left" w:pos="1260"/>
          <w:tab w:val="num" w:pos="3621"/>
        </w:tabs>
        <w:ind w:left="709"/>
        <w:jc w:val="both"/>
      </w:pPr>
    </w:p>
    <w:p w:rsidR="00F93527" w:rsidRDefault="00F93527" w:rsidP="00F93527">
      <w:pPr>
        <w:numPr>
          <w:ilvl w:val="0"/>
          <w:numId w:val="8"/>
        </w:numPr>
        <w:tabs>
          <w:tab w:val="clear" w:pos="360"/>
          <w:tab w:val="num" w:pos="3621"/>
        </w:tabs>
        <w:ind w:left="425" w:hanging="425"/>
        <w:jc w:val="center"/>
        <w:rPr>
          <w:b/>
        </w:rPr>
      </w:pPr>
      <w:r>
        <w:rPr>
          <w:b/>
        </w:rPr>
        <w:t>Заключительные положения</w:t>
      </w:r>
    </w:p>
    <w:p w:rsidR="00F93527" w:rsidRDefault="00F93527" w:rsidP="00F93527">
      <w:pPr>
        <w:ind w:left="425"/>
        <w:rPr>
          <w:b/>
        </w:rPr>
      </w:pPr>
    </w:p>
    <w:p w:rsidR="00F93527" w:rsidRDefault="00F93527" w:rsidP="00F93527">
      <w:pPr>
        <w:numPr>
          <w:ilvl w:val="1"/>
          <w:numId w:val="8"/>
        </w:numPr>
        <w:tabs>
          <w:tab w:val="left" w:pos="1260"/>
          <w:tab w:val="num" w:pos="1571"/>
        </w:tabs>
        <w:ind w:left="0" w:firstLine="709"/>
        <w:jc w:val="both"/>
      </w:pPr>
      <w:r>
        <w:t>Настоящий договор вступает в силу с момента его подписания Сторонами и действует до полного исполнения Сторонами своих обязательств.</w:t>
      </w:r>
    </w:p>
    <w:p w:rsidR="00F93527" w:rsidRDefault="00F93527" w:rsidP="00F93527">
      <w:pPr>
        <w:numPr>
          <w:ilvl w:val="1"/>
          <w:numId w:val="8"/>
        </w:numPr>
        <w:tabs>
          <w:tab w:val="left" w:pos="1260"/>
          <w:tab w:val="num" w:pos="1571"/>
        </w:tabs>
        <w:ind w:left="0" w:firstLine="709"/>
        <w:jc w:val="both"/>
      </w:pPr>
      <w:r>
        <w:t>Договор прекращает свое действие досрочно в случаях, предусмотренных действующим законодательством РФ.</w:t>
      </w:r>
    </w:p>
    <w:p w:rsidR="00F93527" w:rsidRDefault="00F93527" w:rsidP="00F93527">
      <w:pPr>
        <w:numPr>
          <w:ilvl w:val="1"/>
          <w:numId w:val="8"/>
        </w:numPr>
        <w:tabs>
          <w:tab w:val="left" w:pos="1260"/>
          <w:tab w:val="num" w:pos="1571"/>
        </w:tabs>
        <w:ind w:left="0" w:firstLine="709"/>
        <w:jc w:val="both"/>
      </w:pPr>
      <w: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F93527" w:rsidRDefault="00F93527" w:rsidP="00F93527">
      <w:pPr>
        <w:numPr>
          <w:ilvl w:val="1"/>
          <w:numId w:val="8"/>
        </w:numPr>
        <w:tabs>
          <w:tab w:val="left" w:pos="1260"/>
          <w:tab w:val="num" w:pos="1571"/>
        </w:tabs>
        <w:ind w:left="0" w:firstLine="709"/>
        <w:jc w:val="both"/>
      </w:pPr>
      <w:r>
        <w:t xml:space="preserve">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w:t>
      </w:r>
      <w:proofErr w:type="gramStart"/>
      <w:r>
        <w:t>на</w:t>
      </w:r>
      <w:proofErr w:type="gramEnd"/>
      <w:r>
        <w:t xml:space="preserve"> то представителями Сторон.</w:t>
      </w:r>
    </w:p>
    <w:p w:rsidR="00F93527" w:rsidRDefault="00F93527" w:rsidP="00F93527">
      <w:pPr>
        <w:numPr>
          <w:ilvl w:val="1"/>
          <w:numId w:val="8"/>
        </w:numPr>
        <w:tabs>
          <w:tab w:val="left" w:pos="1260"/>
          <w:tab w:val="num" w:pos="1571"/>
        </w:tabs>
        <w:ind w:left="0" w:firstLine="709"/>
        <w:jc w:val="both"/>
      </w:pPr>
      <w: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F93527" w:rsidRDefault="00F93527" w:rsidP="00F93527">
      <w:pPr>
        <w:tabs>
          <w:tab w:val="left" w:pos="1260"/>
        </w:tabs>
        <w:jc w:val="both"/>
      </w:pPr>
      <w: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F93527" w:rsidRDefault="00F93527" w:rsidP="00F93527">
      <w:pPr>
        <w:tabs>
          <w:tab w:val="left" w:pos="1260"/>
        </w:tabs>
        <w:ind w:firstLine="1276"/>
        <w:jc w:val="both"/>
      </w:pPr>
      <w: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p>
    <w:p w:rsidR="00F93527" w:rsidRDefault="00F93527" w:rsidP="00F93527">
      <w:pPr>
        <w:tabs>
          <w:tab w:val="left" w:pos="1260"/>
        </w:tabs>
        <w:ind w:firstLine="1276"/>
        <w:jc w:val="both"/>
      </w:pPr>
      <w:r>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F93527" w:rsidRDefault="00F93527" w:rsidP="00F93527">
      <w:pPr>
        <w:numPr>
          <w:ilvl w:val="1"/>
          <w:numId w:val="8"/>
        </w:numPr>
        <w:tabs>
          <w:tab w:val="left" w:pos="1260"/>
          <w:tab w:val="num" w:pos="1571"/>
        </w:tabs>
        <w:ind w:left="0" w:firstLine="709"/>
        <w:jc w:val="both"/>
      </w:pPr>
      <w:r>
        <w:t>Все уведомления и сообщения в рамках Договора должны направляться Сторонами друг другу в письменной форме.</w:t>
      </w:r>
    </w:p>
    <w:p w:rsidR="00F93527" w:rsidRDefault="00F93527" w:rsidP="00F93527">
      <w:pPr>
        <w:numPr>
          <w:ilvl w:val="1"/>
          <w:numId w:val="8"/>
        </w:numPr>
        <w:tabs>
          <w:tab w:val="left" w:pos="1260"/>
          <w:tab w:val="num" w:pos="1571"/>
        </w:tabs>
        <w:ind w:left="0" w:firstLine="709"/>
        <w:jc w:val="both"/>
      </w:pPr>
      <w: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w:t>
      </w:r>
    </w:p>
    <w:p w:rsidR="00F93527" w:rsidRDefault="00F93527" w:rsidP="00F93527">
      <w:pPr>
        <w:numPr>
          <w:ilvl w:val="1"/>
          <w:numId w:val="8"/>
        </w:numPr>
        <w:tabs>
          <w:tab w:val="left" w:pos="1260"/>
          <w:tab w:val="num" w:pos="1571"/>
        </w:tabs>
        <w:ind w:left="0" w:firstLine="709"/>
        <w:jc w:val="both"/>
      </w:pPr>
      <w:r>
        <w:t xml:space="preserve">При изменении реквизитов, стороны обязуются извещать друг друга о таких изменениях в 10-ти </w:t>
      </w:r>
      <w:proofErr w:type="spellStart"/>
      <w:r>
        <w:t>дневный</w:t>
      </w:r>
      <w:proofErr w:type="spellEnd"/>
      <w:r>
        <w:t xml:space="preserve"> срок. В противном случае сообщения, переданные по последнему известному адресу, считаются переданными надлежащим образом.</w:t>
      </w:r>
    </w:p>
    <w:p w:rsidR="00F93527" w:rsidRDefault="00F93527" w:rsidP="00F93527">
      <w:pPr>
        <w:numPr>
          <w:ilvl w:val="1"/>
          <w:numId w:val="8"/>
        </w:numPr>
        <w:tabs>
          <w:tab w:val="left" w:pos="1260"/>
          <w:tab w:val="num" w:pos="1571"/>
        </w:tabs>
        <w:ind w:left="0" w:firstLine="709"/>
        <w:jc w:val="both"/>
      </w:pPr>
      <w:r>
        <w:t>В части, не урегулированной настоящим Договором, отношения сторон регламентируются действующим законодательством Российской Федерации.</w:t>
      </w:r>
    </w:p>
    <w:p w:rsidR="00F93527" w:rsidRDefault="00F93527" w:rsidP="00F93527">
      <w:pPr>
        <w:numPr>
          <w:ilvl w:val="1"/>
          <w:numId w:val="8"/>
        </w:numPr>
        <w:tabs>
          <w:tab w:val="left" w:pos="1260"/>
          <w:tab w:val="num" w:pos="1571"/>
        </w:tabs>
        <w:ind w:left="0" w:firstLine="709"/>
        <w:jc w:val="both"/>
      </w:pPr>
      <w:r>
        <w:t>Передача прав и обязательств по настоящему договору третьим лицам не допускается без письменного согласия второй стороны.</w:t>
      </w:r>
    </w:p>
    <w:p w:rsidR="00F93527" w:rsidRDefault="00F93527" w:rsidP="00F93527">
      <w:pPr>
        <w:numPr>
          <w:ilvl w:val="1"/>
          <w:numId w:val="8"/>
        </w:numPr>
        <w:tabs>
          <w:tab w:val="left" w:pos="1260"/>
          <w:tab w:val="num" w:pos="1571"/>
        </w:tabs>
        <w:ind w:left="0" w:firstLine="709"/>
        <w:jc w:val="both"/>
      </w:pPr>
      <w:r>
        <w:t>Договор составлен и подписан в двух экземплярах, один экземпляр для Продавца и один экземпляр для Покупателя.</w:t>
      </w:r>
    </w:p>
    <w:p w:rsidR="00F93527" w:rsidRDefault="00F93527" w:rsidP="00F93527">
      <w:pPr>
        <w:tabs>
          <w:tab w:val="left" w:pos="1260"/>
          <w:tab w:val="num" w:pos="3621"/>
        </w:tabs>
        <w:ind w:left="709"/>
        <w:jc w:val="both"/>
      </w:pPr>
    </w:p>
    <w:p w:rsidR="00F93527" w:rsidRDefault="00F93527" w:rsidP="00F93527">
      <w:pPr>
        <w:tabs>
          <w:tab w:val="left" w:pos="1260"/>
          <w:tab w:val="num" w:pos="1571"/>
        </w:tabs>
        <w:ind w:left="709"/>
        <w:jc w:val="center"/>
        <w:rPr>
          <w:b/>
        </w:rPr>
      </w:pPr>
      <w:r>
        <w:rPr>
          <w:b/>
        </w:rPr>
        <w:t>9.</w:t>
      </w:r>
      <w:r>
        <w:rPr>
          <w:b/>
        </w:rPr>
        <w:tab/>
        <w:t>Перечень приложений:</w:t>
      </w:r>
    </w:p>
    <w:p w:rsidR="00F93527" w:rsidRDefault="00F93527" w:rsidP="00F93527">
      <w:pPr>
        <w:tabs>
          <w:tab w:val="left" w:pos="1260"/>
          <w:tab w:val="num" w:pos="1571"/>
        </w:tabs>
        <w:ind w:left="709"/>
        <w:jc w:val="center"/>
        <w:rPr>
          <w:b/>
        </w:rPr>
      </w:pPr>
    </w:p>
    <w:p w:rsidR="00F93527" w:rsidRDefault="00F93527" w:rsidP="00F93527">
      <w:pPr>
        <w:tabs>
          <w:tab w:val="left" w:pos="1260"/>
          <w:tab w:val="num" w:pos="1571"/>
        </w:tabs>
        <w:ind w:left="709"/>
        <w:jc w:val="both"/>
      </w:pPr>
      <w:r>
        <w:t>9.1. Приложение № 1 – Спецификация.</w:t>
      </w:r>
    </w:p>
    <w:p w:rsidR="00F93527" w:rsidRDefault="00F93527" w:rsidP="00F93527">
      <w:pPr>
        <w:tabs>
          <w:tab w:val="left" w:pos="1260"/>
          <w:tab w:val="num" w:pos="1571"/>
        </w:tabs>
        <w:ind w:firstLine="567"/>
        <w:jc w:val="both"/>
      </w:pPr>
      <w:r>
        <w:lastRenderedPageBreak/>
        <w:t xml:space="preserve">  9.2. Приложение № 2 –</w:t>
      </w:r>
      <w:r w:rsidRPr="00D91706">
        <w:t xml:space="preserve"> </w:t>
      </w:r>
      <w:r>
        <w:t>Акт о приеме-передаче объекта основных средств по форме № ОС-1 (форма 87-ЭГ).</w:t>
      </w:r>
    </w:p>
    <w:p w:rsidR="00F93527" w:rsidRDefault="00F93527" w:rsidP="00F93527">
      <w:pPr>
        <w:tabs>
          <w:tab w:val="left" w:pos="1260"/>
          <w:tab w:val="num" w:pos="1571"/>
        </w:tabs>
        <w:ind w:left="709"/>
        <w:jc w:val="both"/>
      </w:pPr>
      <w:r>
        <w:t>9.3. Приложение № 3 – Форма предоставления сведений о собственниках.</w:t>
      </w:r>
    </w:p>
    <w:p w:rsidR="00F93527" w:rsidRDefault="00F93527" w:rsidP="00F93527">
      <w:pPr>
        <w:tabs>
          <w:tab w:val="left" w:pos="1260"/>
          <w:tab w:val="num" w:pos="1571"/>
        </w:tabs>
        <w:ind w:left="709"/>
        <w:jc w:val="both"/>
      </w:pPr>
    </w:p>
    <w:p w:rsidR="00F93527" w:rsidRDefault="00F93527" w:rsidP="00F93527">
      <w:pPr>
        <w:jc w:val="center"/>
        <w:rPr>
          <w:b/>
        </w:rPr>
      </w:pPr>
      <w:r>
        <w:rPr>
          <w:b/>
        </w:rPr>
        <w:t>10. Юридические адреса, банковские реквизиты и подписи сторон</w:t>
      </w: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0"/>
        <w:gridCol w:w="4801"/>
        <w:gridCol w:w="248"/>
        <w:gridCol w:w="4649"/>
      </w:tblGrid>
      <w:tr w:rsidR="00F93527" w:rsidTr="002E3E18">
        <w:trPr>
          <w:gridBefore w:val="1"/>
          <w:wBefore w:w="140" w:type="dxa"/>
          <w:trHeight w:val="10062"/>
        </w:trPr>
        <w:tc>
          <w:tcPr>
            <w:tcW w:w="4801" w:type="dxa"/>
            <w:tcBorders>
              <w:top w:val="nil"/>
              <w:left w:val="nil"/>
              <w:bottom w:val="nil"/>
              <w:right w:val="nil"/>
            </w:tcBorders>
            <w:shd w:val="clear" w:color="auto" w:fill="FFFFFF"/>
          </w:tcPr>
          <w:p w:rsidR="00F93527" w:rsidRDefault="00F93527" w:rsidP="002E3E18">
            <w:pPr>
              <w:keepLines/>
              <w:suppressAutoHyphens/>
              <w:jc w:val="both"/>
              <w:rPr>
                <w:b/>
                <w:color w:val="000000"/>
                <w:lang w:eastAsia="zh-CN"/>
              </w:rPr>
            </w:pPr>
            <w:r>
              <w:rPr>
                <w:b/>
                <w:color w:val="000000"/>
                <w:lang w:eastAsia="zh-CN"/>
              </w:rPr>
              <w:t>Продавец</w:t>
            </w:r>
          </w:p>
          <w:p w:rsidR="00F93527" w:rsidRPr="000B6C00" w:rsidRDefault="00F93527" w:rsidP="002E3E18">
            <w:pPr>
              <w:keepLines/>
              <w:suppressAutoHyphens/>
              <w:jc w:val="both"/>
              <w:rPr>
                <w:b/>
                <w:color w:val="000000"/>
                <w:lang w:eastAsia="zh-CN"/>
              </w:rPr>
            </w:pPr>
            <w:r w:rsidRPr="000B6C00">
              <w:rPr>
                <w:b/>
                <w:color w:val="000000"/>
                <w:lang w:eastAsia="zh-CN"/>
              </w:rPr>
              <w:t>АО «</w:t>
            </w:r>
            <w:proofErr w:type="spellStart"/>
            <w:r w:rsidRPr="000B6C00">
              <w:rPr>
                <w:b/>
                <w:color w:val="000000"/>
                <w:lang w:eastAsia="zh-CN"/>
              </w:rPr>
              <w:t>Интер</w:t>
            </w:r>
            <w:proofErr w:type="spellEnd"/>
            <w:r w:rsidRPr="000B6C00">
              <w:rPr>
                <w:b/>
                <w:color w:val="000000"/>
                <w:lang w:eastAsia="zh-CN"/>
              </w:rPr>
              <w:t xml:space="preserve"> РАО – </w:t>
            </w:r>
            <w:proofErr w:type="spellStart"/>
            <w:r w:rsidRPr="000B6C00">
              <w:rPr>
                <w:b/>
                <w:color w:val="000000"/>
                <w:lang w:eastAsia="zh-CN"/>
              </w:rPr>
              <w:t>Электрогенерация</w:t>
            </w:r>
            <w:proofErr w:type="spellEnd"/>
            <w:r w:rsidRPr="000B6C00">
              <w:rPr>
                <w:b/>
                <w:color w:val="000000"/>
                <w:lang w:eastAsia="zh-CN"/>
              </w:rPr>
              <w:t>»</w:t>
            </w:r>
          </w:p>
          <w:p w:rsidR="00F93527" w:rsidRDefault="00F93527" w:rsidP="002E3E18">
            <w:pPr>
              <w:keepLines/>
              <w:suppressAutoHyphens/>
              <w:jc w:val="both"/>
              <w:rPr>
                <w:color w:val="000000"/>
                <w:lang w:eastAsia="zh-CN"/>
              </w:rPr>
            </w:pPr>
            <w:r>
              <w:rPr>
                <w:color w:val="000000"/>
                <w:lang w:eastAsia="zh-CN"/>
              </w:rPr>
              <w:t>Адрес (м</w:t>
            </w:r>
            <w:r w:rsidRPr="00710BFE">
              <w:rPr>
                <w:color w:val="000000"/>
                <w:lang w:eastAsia="zh-CN"/>
              </w:rPr>
              <w:t>есто нахождения</w:t>
            </w:r>
            <w:r>
              <w:rPr>
                <w:color w:val="000000"/>
                <w:lang w:eastAsia="zh-CN"/>
              </w:rPr>
              <w:t>)</w:t>
            </w:r>
            <w:r w:rsidRPr="00710BFE">
              <w:rPr>
                <w:color w:val="000000"/>
                <w:lang w:eastAsia="zh-CN"/>
              </w:rPr>
              <w:t>:</w:t>
            </w:r>
          </w:p>
          <w:p w:rsidR="00F93527" w:rsidRPr="00710BFE" w:rsidRDefault="00F93527" w:rsidP="002E3E18">
            <w:pPr>
              <w:keepLines/>
              <w:suppressAutoHyphens/>
              <w:jc w:val="both"/>
              <w:rPr>
                <w:color w:val="000000"/>
                <w:lang w:eastAsia="zh-CN"/>
              </w:rPr>
            </w:pPr>
            <w:r w:rsidRPr="00710BFE">
              <w:rPr>
                <w:color w:val="000000"/>
                <w:lang w:eastAsia="zh-CN"/>
              </w:rPr>
              <w:t>Российская Федерация, г. Москва</w:t>
            </w:r>
          </w:p>
          <w:p w:rsidR="00F93527" w:rsidRPr="00710BFE" w:rsidRDefault="00F93527" w:rsidP="002E3E18">
            <w:pPr>
              <w:keepLines/>
              <w:suppressAutoHyphens/>
              <w:jc w:val="both"/>
              <w:rPr>
                <w:color w:val="000000"/>
                <w:lang w:eastAsia="zh-CN"/>
              </w:rPr>
            </w:pPr>
            <w:r w:rsidRPr="00710BFE">
              <w:rPr>
                <w:color w:val="000000"/>
                <w:lang w:eastAsia="zh-CN"/>
              </w:rPr>
              <w:t xml:space="preserve">Почтовый </w:t>
            </w:r>
            <w:proofErr w:type="gramStart"/>
            <w:r w:rsidRPr="00710BFE">
              <w:rPr>
                <w:color w:val="000000"/>
                <w:lang w:eastAsia="zh-CN"/>
              </w:rPr>
              <w:t xml:space="preserve">адрес: </w:t>
            </w:r>
            <w:r>
              <w:rPr>
                <w:color w:val="000000"/>
                <w:lang w:eastAsia="zh-CN"/>
              </w:rPr>
              <w:t xml:space="preserve"> </w:t>
            </w:r>
            <w:r w:rsidRPr="00710BFE">
              <w:rPr>
                <w:color w:val="000000"/>
                <w:lang w:eastAsia="zh-CN"/>
              </w:rPr>
              <w:t>Российская</w:t>
            </w:r>
            <w:proofErr w:type="gramEnd"/>
            <w:r w:rsidRPr="00710BFE">
              <w:rPr>
                <w:color w:val="000000"/>
                <w:lang w:eastAsia="zh-CN"/>
              </w:rPr>
              <w:t xml:space="preserve"> Федерация, 119435, г. Москва, ул. Большая </w:t>
            </w:r>
            <w:proofErr w:type="spellStart"/>
            <w:r w:rsidRPr="00710BFE">
              <w:rPr>
                <w:color w:val="000000"/>
                <w:lang w:eastAsia="zh-CN"/>
              </w:rPr>
              <w:t>Пироговская</w:t>
            </w:r>
            <w:proofErr w:type="spellEnd"/>
            <w:r w:rsidRPr="00710BFE">
              <w:rPr>
                <w:color w:val="000000"/>
                <w:lang w:eastAsia="zh-CN"/>
              </w:rPr>
              <w:t>, д.27, стр.1</w:t>
            </w:r>
          </w:p>
          <w:p w:rsidR="00F93527" w:rsidRDefault="00F93527" w:rsidP="002E3E18">
            <w:pPr>
              <w:keepLines/>
              <w:suppressAutoHyphens/>
              <w:jc w:val="both"/>
              <w:rPr>
                <w:spacing w:val="-4"/>
              </w:rPr>
            </w:pPr>
            <w:r w:rsidRPr="00710BFE">
              <w:rPr>
                <w:color w:val="000000"/>
                <w:lang w:eastAsia="zh-CN"/>
              </w:rPr>
              <w:t xml:space="preserve">ИНН </w:t>
            </w:r>
            <w:r w:rsidRPr="00710BFE">
              <w:rPr>
                <w:spacing w:val="-4"/>
              </w:rPr>
              <w:t xml:space="preserve">7704784450  </w:t>
            </w:r>
          </w:p>
          <w:p w:rsidR="00F93527" w:rsidRPr="00710BFE" w:rsidRDefault="00F93527" w:rsidP="002E3E18">
            <w:pPr>
              <w:keepLines/>
              <w:suppressAutoHyphens/>
              <w:jc w:val="both"/>
              <w:rPr>
                <w:spacing w:val="-4"/>
              </w:rPr>
            </w:pPr>
            <w:r w:rsidRPr="00710BFE">
              <w:rPr>
                <w:spacing w:val="-4"/>
              </w:rPr>
              <w:t>КПП 770401001/997650001</w:t>
            </w:r>
          </w:p>
          <w:p w:rsidR="00F93527" w:rsidRPr="00710BFE" w:rsidRDefault="00F93527" w:rsidP="002E3E18">
            <w:pPr>
              <w:keepLines/>
              <w:suppressAutoHyphens/>
              <w:jc w:val="both"/>
              <w:rPr>
                <w:rFonts w:eastAsia="Calibri"/>
                <w:lang w:eastAsia="en-US"/>
              </w:rPr>
            </w:pPr>
            <w:r w:rsidRPr="00710BFE">
              <w:rPr>
                <w:rFonts w:eastAsia="Calibri"/>
                <w:lang w:eastAsia="en-US"/>
              </w:rPr>
              <w:t>ОГРН 1117746460358</w:t>
            </w:r>
          </w:p>
          <w:p w:rsidR="00F93527" w:rsidRDefault="00F93527" w:rsidP="002E3E18">
            <w:pPr>
              <w:keepLines/>
              <w:jc w:val="both"/>
              <w:rPr>
                <w:rFonts w:eastAsia="Calibri"/>
                <w:lang w:eastAsia="en-US"/>
              </w:rPr>
            </w:pPr>
            <w:r w:rsidRPr="00710BFE">
              <w:rPr>
                <w:rFonts w:eastAsia="Calibri"/>
                <w:lang w:eastAsia="en-US"/>
              </w:rPr>
              <w:t xml:space="preserve">ОКПО 92516444  </w:t>
            </w:r>
          </w:p>
          <w:p w:rsidR="00F93527" w:rsidRDefault="00F93527" w:rsidP="002E3E18">
            <w:pPr>
              <w:keepLines/>
              <w:jc w:val="both"/>
              <w:rPr>
                <w:rFonts w:eastAsia="Calibri"/>
                <w:lang w:eastAsia="en-US"/>
              </w:rPr>
            </w:pPr>
            <w:r w:rsidRPr="00710BFE">
              <w:rPr>
                <w:rFonts w:eastAsia="Calibri"/>
                <w:lang w:eastAsia="en-US"/>
              </w:rPr>
              <w:t xml:space="preserve">ОКВЭД 35.11  </w:t>
            </w:r>
          </w:p>
          <w:p w:rsidR="00F93527" w:rsidRPr="00710BFE" w:rsidRDefault="00F93527" w:rsidP="002E3E18">
            <w:pPr>
              <w:keepLines/>
              <w:jc w:val="both"/>
              <w:rPr>
                <w:rFonts w:eastAsia="Calibri"/>
                <w:lang w:eastAsia="en-US"/>
              </w:rPr>
            </w:pPr>
            <w:r w:rsidRPr="00710BFE">
              <w:rPr>
                <w:rFonts w:eastAsia="Calibri"/>
                <w:lang w:eastAsia="en-US"/>
              </w:rPr>
              <w:t>ОКТМО 45383000000</w:t>
            </w:r>
          </w:p>
          <w:p w:rsidR="00F93527" w:rsidRDefault="00F93527" w:rsidP="002E3E18">
            <w:pPr>
              <w:keepLines/>
              <w:suppressAutoHyphens/>
              <w:jc w:val="both"/>
              <w:rPr>
                <w:b/>
                <w:color w:val="000000"/>
                <w:lang w:eastAsia="zh-CN"/>
              </w:rPr>
            </w:pPr>
            <w:r w:rsidRPr="00710BFE">
              <w:rPr>
                <w:b/>
                <w:color w:val="000000"/>
                <w:lang w:eastAsia="zh-CN"/>
              </w:rPr>
              <w:t>Банковские реквизиты:</w:t>
            </w:r>
          </w:p>
          <w:p w:rsidR="00F93527" w:rsidRDefault="00F93527" w:rsidP="002E3E18">
            <w:pPr>
              <w:keepLines/>
              <w:suppressAutoHyphens/>
              <w:jc w:val="both"/>
              <w:rPr>
                <w:color w:val="000000"/>
                <w:lang w:eastAsia="zh-CN"/>
              </w:rPr>
            </w:pPr>
            <w:r w:rsidRPr="00710BFE">
              <w:rPr>
                <w:color w:val="000000"/>
                <w:lang w:eastAsia="zh-CN"/>
              </w:rPr>
              <w:t xml:space="preserve">Получатель платежа: </w:t>
            </w:r>
          </w:p>
          <w:p w:rsidR="00F93527" w:rsidRPr="00710BFE" w:rsidRDefault="00F93527" w:rsidP="002E3E18">
            <w:pPr>
              <w:keepLines/>
              <w:suppressAutoHyphens/>
              <w:jc w:val="both"/>
              <w:rPr>
                <w:color w:val="000000"/>
                <w:lang w:eastAsia="zh-CN"/>
              </w:rPr>
            </w:pPr>
            <w:r w:rsidRPr="00710BFE">
              <w:rPr>
                <w:color w:val="000000"/>
                <w:lang w:eastAsia="zh-CN"/>
              </w:rPr>
              <w:t>АО «</w:t>
            </w:r>
            <w:proofErr w:type="spellStart"/>
            <w:r w:rsidRPr="00710BFE">
              <w:rPr>
                <w:color w:val="000000"/>
                <w:lang w:eastAsia="zh-CN"/>
              </w:rPr>
              <w:t>Интер</w:t>
            </w:r>
            <w:proofErr w:type="spellEnd"/>
            <w:r w:rsidRPr="00710BFE">
              <w:rPr>
                <w:color w:val="000000"/>
                <w:lang w:eastAsia="zh-CN"/>
              </w:rPr>
              <w:t xml:space="preserve"> РАО - </w:t>
            </w:r>
            <w:proofErr w:type="spellStart"/>
            <w:r w:rsidRPr="00710BFE">
              <w:rPr>
                <w:color w:val="000000"/>
                <w:lang w:eastAsia="zh-CN"/>
              </w:rPr>
              <w:t>Электрогенерация</w:t>
            </w:r>
            <w:proofErr w:type="spellEnd"/>
            <w:r w:rsidRPr="00710BFE">
              <w:rPr>
                <w:color w:val="000000"/>
                <w:lang w:eastAsia="zh-CN"/>
              </w:rPr>
              <w:t xml:space="preserve">» </w:t>
            </w:r>
          </w:p>
          <w:p w:rsidR="00F93527" w:rsidRPr="00710BFE" w:rsidRDefault="00F93527" w:rsidP="002E3E18">
            <w:pPr>
              <w:keepLines/>
              <w:suppressAutoHyphens/>
              <w:jc w:val="both"/>
              <w:rPr>
                <w:color w:val="000000"/>
                <w:lang w:eastAsia="zh-CN"/>
              </w:rPr>
            </w:pPr>
            <w:r w:rsidRPr="00710BFE">
              <w:rPr>
                <w:color w:val="000000"/>
                <w:lang w:eastAsia="zh-CN"/>
              </w:rPr>
              <w:t>Банк ГПБ (АО) г. Москва</w:t>
            </w:r>
          </w:p>
          <w:p w:rsidR="00F93527" w:rsidRPr="00710BFE" w:rsidRDefault="00F93527" w:rsidP="002E3E18">
            <w:pPr>
              <w:keepLines/>
              <w:tabs>
                <w:tab w:val="left" w:pos="903"/>
              </w:tabs>
              <w:jc w:val="both"/>
              <w:rPr>
                <w:noProof/>
                <w:spacing w:val="-4"/>
              </w:rPr>
            </w:pPr>
            <w:r w:rsidRPr="00710BFE">
              <w:rPr>
                <w:color w:val="000000"/>
                <w:lang w:eastAsia="zh-CN"/>
              </w:rPr>
              <w:t xml:space="preserve">р/с </w:t>
            </w:r>
            <w:r w:rsidRPr="00710BFE">
              <w:rPr>
                <w:noProof/>
                <w:spacing w:val="-4"/>
              </w:rPr>
              <w:t xml:space="preserve">40702810692000024152 </w:t>
            </w:r>
          </w:p>
          <w:p w:rsidR="00F93527" w:rsidRPr="00710BFE" w:rsidRDefault="00F93527" w:rsidP="002E3E18">
            <w:pPr>
              <w:keepLines/>
              <w:tabs>
                <w:tab w:val="left" w:pos="903"/>
              </w:tabs>
              <w:jc w:val="both"/>
              <w:rPr>
                <w:rFonts w:eastAsia="Calibri"/>
                <w:lang w:eastAsia="en-US"/>
              </w:rPr>
            </w:pPr>
            <w:r w:rsidRPr="00710BFE">
              <w:rPr>
                <w:color w:val="000000"/>
                <w:lang w:eastAsia="zh-CN"/>
              </w:rPr>
              <w:t xml:space="preserve">к/с </w:t>
            </w:r>
            <w:r w:rsidRPr="00710BFE">
              <w:rPr>
                <w:noProof/>
                <w:spacing w:val="-4"/>
              </w:rPr>
              <w:t>30101810200000000823</w:t>
            </w:r>
            <w:r w:rsidRPr="00710BFE">
              <w:rPr>
                <w:color w:val="000000"/>
                <w:lang w:eastAsia="zh-CN"/>
              </w:rPr>
              <w:t xml:space="preserve"> БИК </w:t>
            </w:r>
            <w:r w:rsidRPr="00710BFE">
              <w:rPr>
                <w:rFonts w:eastAsia="MS Mincho"/>
                <w:noProof/>
              </w:rPr>
              <w:t>044525823</w:t>
            </w:r>
          </w:p>
          <w:p w:rsidR="00F93527" w:rsidRPr="00710BFE" w:rsidRDefault="00F93527" w:rsidP="002E3E18">
            <w:pPr>
              <w:keepLines/>
              <w:suppressAutoHyphens/>
              <w:jc w:val="both"/>
              <w:rPr>
                <w:color w:val="000000"/>
                <w:lang w:eastAsia="zh-CN"/>
              </w:rPr>
            </w:pPr>
            <w:r w:rsidRPr="00710BFE">
              <w:rPr>
                <w:color w:val="000000"/>
                <w:lang w:eastAsia="zh-CN"/>
              </w:rPr>
              <w:t xml:space="preserve">Грузоотправитель: </w:t>
            </w:r>
          </w:p>
          <w:p w:rsidR="00F93527" w:rsidRPr="00710BFE" w:rsidRDefault="00F93527" w:rsidP="002E3E18">
            <w:pPr>
              <w:keepLines/>
              <w:suppressAutoHyphens/>
              <w:jc w:val="both"/>
              <w:rPr>
                <w:color w:val="000000"/>
                <w:lang w:eastAsia="zh-CN"/>
              </w:rPr>
            </w:pPr>
            <w:r w:rsidRPr="00710BFE">
              <w:rPr>
                <w:color w:val="000000"/>
                <w:lang w:eastAsia="zh-CN"/>
              </w:rPr>
              <w:t>Филиал «</w:t>
            </w:r>
            <w:proofErr w:type="spellStart"/>
            <w:r w:rsidRPr="00710BFE">
              <w:rPr>
                <w:color w:val="000000"/>
                <w:lang w:eastAsia="zh-CN"/>
              </w:rPr>
              <w:t>Ириклинская</w:t>
            </w:r>
            <w:proofErr w:type="spellEnd"/>
            <w:r w:rsidRPr="00710BFE">
              <w:rPr>
                <w:color w:val="000000"/>
                <w:lang w:eastAsia="zh-CN"/>
              </w:rPr>
              <w:t xml:space="preserve"> ГРЭС» </w:t>
            </w:r>
          </w:p>
          <w:p w:rsidR="00F93527" w:rsidRPr="00710BFE" w:rsidRDefault="00F93527" w:rsidP="002E3E18">
            <w:pPr>
              <w:keepLines/>
              <w:suppressAutoHyphens/>
              <w:jc w:val="both"/>
              <w:rPr>
                <w:color w:val="000000"/>
                <w:lang w:eastAsia="zh-CN"/>
              </w:rPr>
            </w:pPr>
            <w:r w:rsidRPr="00710BFE">
              <w:rPr>
                <w:color w:val="000000"/>
                <w:lang w:eastAsia="zh-CN"/>
              </w:rPr>
              <w:t>АО «</w:t>
            </w:r>
            <w:proofErr w:type="spellStart"/>
            <w:r w:rsidRPr="00710BFE">
              <w:rPr>
                <w:color w:val="000000"/>
                <w:lang w:eastAsia="zh-CN"/>
              </w:rPr>
              <w:t>Интер</w:t>
            </w:r>
            <w:proofErr w:type="spellEnd"/>
            <w:r w:rsidRPr="00710BFE">
              <w:rPr>
                <w:color w:val="000000"/>
                <w:lang w:eastAsia="zh-CN"/>
              </w:rPr>
              <w:t xml:space="preserve"> РАО – </w:t>
            </w:r>
            <w:proofErr w:type="spellStart"/>
            <w:r w:rsidRPr="00710BFE">
              <w:rPr>
                <w:color w:val="000000"/>
                <w:lang w:eastAsia="zh-CN"/>
              </w:rPr>
              <w:t>Электрогенерация</w:t>
            </w:r>
            <w:proofErr w:type="spellEnd"/>
            <w:r w:rsidRPr="00710BFE">
              <w:rPr>
                <w:color w:val="000000"/>
                <w:lang w:eastAsia="zh-CN"/>
              </w:rPr>
              <w:t>»</w:t>
            </w:r>
          </w:p>
          <w:p w:rsidR="00F93527" w:rsidRPr="003E759F" w:rsidRDefault="00F93527" w:rsidP="002E3E18">
            <w:pPr>
              <w:keepLines/>
              <w:suppressAutoHyphens/>
              <w:jc w:val="both"/>
            </w:pPr>
            <w:r w:rsidRPr="00710BFE">
              <w:t xml:space="preserve">Адрес филиала:  </w:t>
            </w:r>
          </w:p>
          <w:p w:rsidR="00F93527" w:rsidRPr="00A12BE0" w:rsidRDefault="00F93527" w:rsidP="002E3E18">
            <w:pPr>
              <w:keepLines/>
              <w:suppressAutoHyphens/>
              <w:jc w:val="both"/>
              <w:rPr>
                <w:color w:val="000000"/>
                <w:lang w:eastAsia="zh-CN"/>
              </w:rPr>
            </w:pPr>
            <w:r w:rsidRPr="00710BFE">
              <w:rPr>
                <w:color w:val="000000"/>
                <w:lang w:eastAsia="zh-CN"/>
              </w:rPr>
              <w:t xml:space="preserve">Российская </w:t>
            </w:r>
            <w:proofErr w:type="gramStart"/>
            <w:r w:rsidRPr="00710BFE">
              <w:rPr>
                <w:color w:val="000000"/>
                <w:lang w:eastAsia="zh-CN"/>
              </w:rPr>
              <w:t>Федерация,  462803</w:t>
            </w:r>
            <w:proofErr w:type="gramEnd"/>
            <w:r w:rsidRPr="00710BFE">
              <w:rPr>
                <w:color w:val="000000"/>
                <w:lang w:eastAsia="zh-CN"/>
              </w:rPr>
              <w:t xml:space="preserve">,  </w:t>
            </w:r>
          </w:p>
          <w:p w:rsidR="00F93527" w:rsidRPr="00710BFE" w:rsidRDefault="00F93527" w:rsidP="002E3E18">
            <w:pPr>
              <w:keepLines/>
              <w:suppressAutoHyphens/>
              <w:jc w:val="both"/>
              <w:rPr>
                <w:color w:val="000000"/>
                <w:lang w:eastAsia="zh-CN"/>
              </w:rPr>
            </w:pPr>
            <w:r w:rsidRPr="00710BFE">
              <w:rPr>
                <w:color w:val="000000"/>
                <w:lang w:eastAsia="zh-CN"/>
              </w:rPr>
              <w:t xml:space="preserve">Оренбургская обл., </w:t>
            </w:r>
            <w:proofErr w:type="spellStart"/>
            <w:r w:rsidRPr="00710BFE">
              <w:rPr>
                <w:color w:val="000000"/>
                <w:lang w:eastAsia="zh-CN"/>
              </w:rPr>
              <w:t>Новоорский</w:t>
            </w:r>
            <w:proofErr w:type="spellEnd"/>
            <w:r w:rsidRPr="00710BFE">
              <w:rPr>
                <w:color w:val="000000"/>
                <w:lang w:eastAsia="zh-CN"/>
              </w:rPr>
              <w:t xml:space="preserve"> р-н, п. Энергетик </w:t>
            </w:r>
          </w:p>
          <w:p w:rsidR="00F93527" w:rsidRPr="00710BFE" w:rsidRDefault="00F93527" w:rsidP="002E3E18">
            <w:pPr>
              <w:keepLines/>
              <w:suppressAutoHyphens/>
              <w:jc w:val="both"/>
              <w:rPr>
                <w:color w:val="000000"/>
                <w:lang w:eastAsia="zh-CN"/>
              </w:rPr>
            </w:pPr>
            <w:r w:rsidRPr="00710BFE">
              <w:rPr>
                <w:color w:val="000000"/>
                <w:lang w:eastAsia="zh-CN"/>
              </w:rPr>
              <w:t>ИНН 7704784450</w:t>
            </w:r>
          </w:p>
          <w:p w:rsidR="00F93527" w:rsidRPr="00A12BE0" w:rsidRDefault="00F93527" w:rsidP="002E3E18">
            <w:pPr>
              <w:keepLines/>
              <w:suppressAutoHyphens/>
              <w:jc w:val="both"/>
              <w:rPr>
                <w:color w:val="000000"/>
                <w:lang w:eastAsia="zh-CN"/>
              </w:rPr>
            </w:pPr>
            <w:r w:rsidRPr="00710BFE">
              <w:rPr>
                <w:color w:val="000000"/>
                <w:lang w:eastAsia="zh-CN"/>
              </w:rPr>
              <w:t>КПП</w:t>
            </w:r>
            <w:r>
              <w:rPr>
                <w:color w:val="000000"/>
                <w:lang w:eastAsia="zh-CN"/>
              </w:rPr>
              <w:t xml:space="preserve"> филиала</w:t>
            </w:r>
            <w:r w:rsidRPr="00710BFE">
              <w:rPr>
                <w:color w:val="000000"/>
                <w:lang w:eastAsia="zh-CN"/>
              </w:rPr>
              <w:t xml:space="preserve"> 563543001</w:t>
            </w:r>
            <w:r w:rsidRPr="00A12BE0">
              <w:rPr>
                <w:color w:val="000000"/>
                <w:lang w:eastAsia="zh-CN"/>
              </w:rPr>
              <w:t xml:space="preserve"> </w:t>
            </w:r>
          </w:p>
          <w:p w:rsidR="00F93527" w:rsidRDefault="00F93527" w:rsidP="002E3E18">
            <w:pPr>
              <w:keepLines/>
              <w:suppressAutoHyphens/>
              <w:jc w:val="both"/>
              <w:rPr>
                <w:color w:val="000000"/>
                <w:lang w:eastAsia="zh-CN"/>
              </w:rPr>
            </w:pPr>
            <w:r>
              <w:rPr>
                <w:color w:val="000000"/>
                <w:lang w:eastAsia="zh-CN"/>
              </w:rPr>
              <w:t>ОКПО филиала</w:t>
            </w:r>
            <w:r w:rsidRPr="00710BFE">
              <w:rPr>
                <w:color w:val="000000"/>
                <w:lang w:eastAsia="zh-CN"/>
              </w:rPr>
              <w:t xml:space="preserve"> 11909624</w:t>
            </w:r>
          </w:p>
          <w:p w:rsidR="00F93527" w:rsidRPr="00710BFE" w:rsidRDefault="00F93527" w:rsidP="002E3E18">
            <w:pPr>
              <w:keepLines/>
              <w:suppressAutoHyphens/>
              <w:jc w:val="both"/>
              <w:rPr>
                <w:color w:val="000000"/>
                <w:lang w:eastAsia="zh-CN"/>
              </w:rPr>
            </w:pPr>
            <w:r w:rsidRPr="00710BFE">
              <w:rPr>
                <w:color w:val="000000"/>
                <w:lang w:eastAsia="zh-CN"/>
              </w:rPr>
              <w:t>ОКАТО филиала 53230840001</w:t>
            </w:r>
          </w:p>
          <w:p w:rsidR="00F93527" w:rsidRPr="00710BFE" w:rsidRDefault="00F93527" w:rsidP="002E3E18">
            <w:pPr>
              <w:keepLines/>
              <w:jc w:val="both"/>
              <w:rPr>
                <w:lang w:eastAsia="zh-CN"/>
              </w:rPr>
            </w:pPr>
            <w:r w:rsidRPr="00710BFE">
              <w:rPr>
                <w:color w:val="000000"/>
                <w:lang w:eastAsia="zh-CN"/>
              </w:rPr>
              <w:t xml:space="preserve">ОКВЭД </w:t>
            </w:r>
            <w:proofErr w:type="gramStart"/>
            <w:r w:rsidRPr="00710BFE">
              <w:rPr>
                <w:color w:val="000000"/>
                <w:lang w:eastAsia="zh-CN"/>
              </w:rPr>
              <w:t xml:space="preserve">35.11.1  </w:t>
            </w:r>
            <w:r w:rsidRPr="00710BFE">
              <w:rPr>
                <w:lang w:eastAsia="zh-CN"/>
              </w:rPr>
              <w:t>ОКТМО</w:t>
            </w:r>
            <w:proofErr w:type="gramEnd"/>
            <w:r>
              <w:rPr>
                <w:lang w:eastAsia="zh-CN"/>
              </w:rPr>
              <w:t xml:space="preserve"> </w:t>
            </w:r>
            <w:r w:rsidRPr="00710BFE">
              <w:rPr>
                <w:lang w:eastAsia="zh-CN"/>
              </w:rPr>
              <w:t>филиала 53630440101</w:t>
            </w:r>
          </w:p>
          <w:p w:rsidR="00F93527" w:rsidRDefault="00F93527" w:rsidP="002E3E18">
            <w:pPr>
              <w:keepLines/>
              <w:jc w:val="both"/>
              <w:rPr>
                <w:color w:val="000000"/>
                <w:lang w:eastAsia="zh-CN"/>
              </w:rPr>
            </w:pPr>
            <w:proofErr w:type="gramStart"/>
            <w:r w:rsidRPr="00710BFE">
              <w:rPr>
                <w:color w:val="000000"/>
                <w:lang w:eastAsia="zh-CN"/>
              </w:rPr>
              <w:t>Телефон  (</w:t>
            </w:r>
            <w:proofErr w:type="gramEnd"/>
            <w:r w:rsidRPr="00710BFE">
              <w:rPr>
                <w:color w:val="000000"/>
                <w:lang w:eastAsia="zh-CN"/>
              </w:rPr>
              <w:t xml:space="preserve">35363) 51-359 </w:t>
            </w:r>
          </w:p>
          <w:p w:rsidR="00F93527" w:rsidRPr="00710BFE" w:rsidRDefault="00F93527" w:rsidP="002E3E18">
            <w:pPr>
              <w:keepLines/>
              <w:jc w:val="both"/>
              <w:rPr>
                <w:color w:val="000000"/>
                <w:lang w:eastAsia="zh-CN"/>
              </w:rPr>
            </w:pPr>
            <w:r w:rsidRPr="00710BFE">
              <w:rPr>
                <w:color w:val="000000"/>
                <w:lang w:eastAsia="zh-CN"/>
              </w:rPr>
              <w:t xml:space="preserve">Факс (35363) 51-688  </w:t>
            </w:r>
          </w:p>
          <w:p w:rsidR="00F93527" w:rsidRPr="00B863F7" w:rsidRDefault="00F93527" w:rsidP="002E3E18">
            <w:pPr>
              <w:tabs>
                <w:tab w:val="left" w:pos="975"/>
              </w:tabs>
              <w:ind w:right="6"/>
              <w:jc w:val="both"/>
            </w:pPr>
            <w:r w:rsidRPr="000B6C00">
              <w:rPr>
                <w:color w:val="000000"/>
                <w:lang w:val="en-US" w:eastAsia="zh-CN"/>
              </w:rPr>
              <w:t>e</w:t>
            </w:r>
            <w:r w:rsidRPr="00B863F7">
              <w:rPr>
                <w:color w:val="000000"/>
                <w:lang w:eastAsia="zh-CN"/>
              </w:rPr>
              <w:t>-</w:t>
            </w:r>
            <w:r w:rsidRPr="000B6C00">
              <w:rPr>
                <w:color w:val="000000"/>
                <w:lang w:val="en-US" w:eastAsia="zh-CN"/>
              </w:rPr>
              <w:t>mail</w:t>
            </w:r>
            <w:r w:rsidRPr="00B863F7">
              <w:rPr>
                <w:lang w:eastAsia="zh-CN"/>
              </w:rPr>
              <w:t xml:space="preserve">: </w:t>
            </w:r>
            <w:hyperlink r:id="rId10" w:history="1">
              <w:r w:rsidRPr="000B6C00">
                <w:rPr>
                  <w:color w:val="0000FF"/>
                  <w:u w:val="single"/>
                  <w:lang w:val="en-US" w:eastAsia="zh-CN"/>
                </w:rPr>
                <w:t>secretary</w:t>
              </w:r>
              <w:r w:rsidRPr="00B863F7">
                <w:rPr>
                  <w:color w:val="0000FF"/>
                  <w:u w:val="single"/>
                  <w:lang w:eastAsia="zh-CN"/>
                </w:rPr>
                <w:t>_</w:t>
              </w:r>
              <w:r w:rsidRPr="000B6C00">
                <w:rPr>
                  <w:color w:val="0000FF"/>
                  <w:u w:val="single"/>
                  <w:lang w:val="en-US" w:eastAsia="zh-CN"/>
                </w:rPr>
                <w:t>igres</w:t>
              </w:r>
              <w:r w:rsidRPr="00B863F7">
                <w:rPr>
                  <w:color w:val="0000FF"/>
                  <w:u w:val="single"/>
                  <w:lang w:eastAsia="zh-CN"/>
                </w:rPr>
                <w:t>@</w:t>
              </w:r>
              <w:r w:rsidRPr="000B6C00">
                <w:rPr>
                  <w:color w:val="0000FF"/>
                  <w:u w:val="single"/>
                  <w:lang w:val="en-US" w:eastAsia="zh-CN"/>
                </w:rPr>
                <w:t>interrao</w:t>
              </w:r>
              <w:r w:rsidRPr="00B863F7">
                <w:rPr>
                  <w:color w:val="0000FF"/>
                  <w:u w:val="single"/>
                  <w:lang w:eastAsia="zh-CN"/>
                </w:rPr>
                <w:t>.</w:t>
              </w:r>
              <w:proofErr w:type="spellStart"/>
              <w:r w:rsidRPr="000B6C00">
                <w:rPr>
                  <w:color w:val="0000FF"/>
                  <w:u w:val="single"/>
                  <w:lang w:val="en-US" w:eastAsia="zh-CN"/>
                </w:rPr>
                <w:t>ru</w:t>
              </w:r>
              <w:proofErr w:type="spellEnd"/>
            </w:hyperlink>
          </w:p>
          <w:p w:rsidR="00F93527" w:rsidRPr="00B863F7" w:rsidRDefault="00F93527" w:rsidP="002E3E18">
            <w:pPr>
              <w:ind w:left="-108"/>
            </w:pPr>
          </w:p>
        </w:tc>
        <w:tc>
          <w:tcPr>
            <w:tcW w:w="4896" w:type="dxa"/>
            <w:gridSpan w:val="2"/>
            <w:tcBorders>
              <w:top w:val="nil"/>
              <w:left w:val="nil"/>
              <w:bottom w:val="nil"/>
              <w:right w:val="nil"/>
            </w:tcBorders>
            <w:shd w:val="clear" w:color="auto" w:fill="FFFFFF"/>
          </w:tcPr>
          <w:p w:rsidR="00F93527" w:rsidRDefault="00F93527" w:rsidP="002E3E18">
            <w:pPr>
              <w:rPr>
                <w:lang w:eastAsia="ar-SA"/>
              </w:rPr>
            </w:pPr>
            <w:r>
              <w:rPr>
                <w:b/>
                <w:lang w:eastAsia="ar-SA"/>
              </w:rPr>
              <w:t>Покупатель</w:t>
            </w:r>
            <w:r>
              <w:rPr>
                <w:lang w:eastAsia="ar-SA"/>
              </w:rPr>
              <w:t xml:space="preserve"> </w:t>
            </w:r>
          </w:p>
          <w:p w:rsidR="00F93527" w:rsidRPr="002444D2" w:rsidRDefault="00F93527" w:rsidP="002E3E18">
            <w:pPr>
              <w:rPr>
                <w:color w:val="000000"/>
              </w:rPr>
            </w:pPr>
            <w:r w:rsidRPr="002444D2">
              <w:rPr>
                <w:color w:val="000000"/>
              </w:rPr>
              <w:t xml:space="preserve">Адрес: </w:t>
            </w:r>
          </w:p>
          <w:p w:rsidR="00F93527" w:rsidRDefault="00F93527" w:rsidP="002E3E18">
            <w:pPr>
              <w:rPr>
                <w:color w:val="000000"/>
              </w:rPr>
            </w:pPr>
            <w:r w:rsidRPr="002444D2">
              <w:rPr>
                <w:color w:val="000000"/>
              </w:rPr>
              <w:t xml:space="preserve">ИНН </w:t>
            </w:r>
          </w:p>
          <w:p w:rsidR="00F93527" w:rsidRDefault="00F93527" w:rsidP="002E3E18">
            <w:pPr>
              <w:rPr>
                <w:color w:val="000000"/>
              </w:rPr>
            </w:pPr>
            <w:r w:rsidRPr="002444D2">
              <w:rPr>
                <w:color w:val="000000"/>
              </w:rPr>
              <w:t xml:space="preserve">ОГРНИП </w:t>
            </w:r>
          </w:p>
          <w:p w:rsidR="00F93527" w:rsidRDefault="00F93527" w:rsidP="002E3E18">
            <w:pPr>
              <w:rPr>
                <w:color w:val="000000"/>
              </w:rPr>
            </w:pPr>
            <w:r w:rsidRPr="002444D2">
              <w:rPr>
                <w:color w:val="000000"/>
              </w:rPr>
              <w:t xml:space="preserve">ОКПО </w:t>
            </w:r>
          </w:p>
          <w:p w:rsidR="00F93527" w:rsidRPr="002444D2" w:rsidRDefault="00F93527" w:rsidP="002E3E18">
            <w:pPr>
              <w:rPr>
                <w:color w:val="000000"/>
              </w:rPr>
            </w:pPr>
            <w:r w:rsidRPr="002444D2">
              <w:rPr>
                <w:color w:val="000000"/>
              </w:rPr>
              <w:t xml:space="preserve">ОКВЭД </w:t>
            </w:r>
          </w:p>
          <w:p w:rsidR="00F93527" w:rsidRPr="002444D2" w:rsidRDefault="00F93527" w:rsidP="002E3E18">
            <w:pPr>
              <w:rPr>
                <w:color w:val="000000"/>
              </w:rPr>
            </w:pPr>
            <w:r w:rsidRPr="002444D2">
              <w:rPr>
                <w:color w:val="000000"/>
              </w:rPr>
              <w:t>Банковские реквизиты:</w:t>
            </w:r>
          </w:p>
          <w:p w:rsidR="00F93527" w:rsidRDefault="00F93527" w:rsidP="002E3E18">
            <w:pPr>
              <w:rPr>
                <w:color w:val="000000"/>
              </w:rPr>
            </w:pPr>
          </w:p>
          <w:p w:rsidR="00F93527" w:rsidRDefault="00F93527" w:rsidP="002E3E18">
            <w:pPr>
              <w:rPr>
                <w:color w:val="000000"/>
              </w:rPr>
            </w:pPr>
            <w:r w:rsidRPr="002444D2">
              <w:rPr>
                <w:color w:val="000000"/>
              </w:rPr>
              <w:t xml:space="preserve">Р/с </w:t>
            </w:r>
          </w:p>
          <w:p w:rsidR="00F93527" w:rsidRDefault="00F93527" w:rsidP="002E3E18">
            <w:pPr>
              <w:rPr>
                <w:color w:val="000000"/>
              </w:rPr>
            </w:pPr>
            <w:r w:rsidRPr="002444D2">
              <w:rPr>
                <w:color w:val="000000"/>
              </w:rPr>
              <w:t xml:space="preserve">К/с </w:t>
            </w:r>
          </w:p>
          <w:p w:rsidR="00F93527" w:rsidRDefault="00F93527" w:rsidP="002E3E18">
            <w:pPr>
              <w:rPr>
                <w:b/>
              </w:rPr>
            </w:pPr>
            <w:r w:rsidRPr="002444D2">
              <w:rPr>
                <w:color w:val="000000"/>
              </w:rPr>
              <w:t xml:space="preserve">БИК </w:t>
            </w:r>
          </w:p>
        </w:tc>
      </w:tr>
      <w:tr w:rsidR="00F93527" w:rsidTr="002E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509"/>
        </w:trPr>
        <w:tc>
          <w:tcPr>
            <w:tcW w:w="5189" w:type="dxa"/>
            <w:gridSpan w:val="3"/>
          </w:tcPr>
          <w:p w:rsidR="00F93527" w:rsidRDefault="00F93527" w:rsidP="002E3E18">
            <w:pPr>
              <w:rPr>
                <w:color w:val="000000"/>
              </w:rPr>
            </w:pPr>
            <w:r>
              <w:rPr>
                <w:color w:val="000000"/>
              </w:rPr>
              <w:t>Директор</w:t>
            </w:r>
          </w:p>
          <w:p w:rsidR="00F93527" w:rsidRDefault="00F93527" w:rsidP="002E3E18">
            <w:pPr>
              <w:rPr>
                <w:color w:val="000000"/>
              </w:rPr>
            </w:pPr>
            <w:r>
              <w:rPr>
                <w:color w:val="000000"/>
              </w:rPr>
              <w:t>Филиала «</w:t>
            </w:r>
            <w:proofErr w:type="spellStart"/>
            <w:r>
              <w:rPr>
                <w:color w:val="000000"/>
              </w:rPr>
              <w:t>Ириклинская</w:t>
            </w:r>
            <w:proofErr w:type="spellEnd"/>
            <w:r>
              <w:rPr>
                <w:color w:val="000000"/>
              </w:rPr>
              <w:t xml:space="preserve"> ГРЭС» </w:t>
            </w:r>
          </w:p>
          <w:p w:rsidR="00F93527" w:rsidRDefault="00F93527" w:rsidP="002E3E18">
            <w:pPr>
              <w:rPr>
                <w:color w:val="000000"/>
              </w:rPr>
            </w:pPr>
            <w:proofErr w:type="gramStart"/>
            <w:r>
              <w:rPr>
                <w:color w:val="000000"/>
              </w:rPr>
              <w:t>АО  «</w:t>
            </w:r>
            <w:proofErr w:type="spellStart"/>
            <w:proofErr w:type="gramEnd"/>
            <w:r>
              <w:rPr>
                <w:color w:val="000000"/>
              </w:rPr>
              <w:t>Интер</w:t>
            </w:r>
            <w:proofErr w:type="spellEnd"/>
            <w:r>
              <w:rPr>
                <w:color w:val="000000"/>
              </w:rPr>
              <w:t xml:space="preserve"> РАО - </w:t>
            </w:r>
            <w:proofErr w:type="spellStart"/>
            <w:r>
              <w:rPr>
                <w:color w:val="000000"/>
              </w:rPr>
              <w:t>Электрогенерация</w:t>
            </w:r>
            <w:proofErr w:type="spellEnd"/>
            <w:r>
              <w:rPr>
                <w:b/>
                <w:color w:val="000000"/>
              </w:rPr>
              <w:t>»</w:t>
            </w:r>
          </w:p>
          <w:p w:rsidR="00F93527" w:rsidRDefault="00F93527" w:rsidP="002E3E18">
            <w:pPr>
              <w:widowControl w:val="0"/>
              <w:ind w:left="184"/>
              <w:jc w:val="center"/>
              <w:rPr>
                <w:bCs/>
                <w:color w:val="000000"/>
              </w:rPr>
            </w:pPr>
          </w:p>
          <w:p w:rsidR="00F93527" w:rsidRDefault="00F93527" w:rsidP="002E3E18">
            <w:pPr>
              <w:rPr>
                <w:color w:val="000000"/>
              </w:rPr>
            </w:pPr>
            <w:r>
              <w:rPr>
                <w:bCs/>
                <w:color w:val="000000"/>
              </w:rPr>
              <w:t xml:space="preserve">      _____________</w:t>
            </w:r>
            <w:r>
              <w:rPr>
                <w:color w:val="000000"/>
              </w:rPr>
              <w:t xml:space="preserve"> С.А. Митин</w:t>
            </w:r>
          </w:p>
          <w:p w:rsidR="00F93527" w:rsidRDefault="00F93527" w:rsidP="002E3E18">
            <w:pPr>
              <w:rPr>
                <w:b/>
              </w:rPr>
            </w:pPr>
            <w:r>
              <w:rPr>
                <w:color w:val="000000"/>
              </w:rPr>
              <w:t xml:space="preserve">   </w:t>
            </w:r>
            <w:proofErr w:type="spellStart"/>
            <w:r>
              <w:rPr>
                <w:color w:val="000000"/>
              </w:rPr>
              <w:t>м.п</w:t>
            </w:r>
            <w:proofErr w:type="spellEnd"/>
            <w:r>
              <w:rPr>
                <w:color w:val="000000"/>
              </w:rPr>
              <w:t xml:space="preserve">.                                                                                                 </w:t>
            </w:r>
          </w:p>
        </w:tc>
        <w:tc>
          <w:tcPr>
            <w:tcW w:w="4649" w:type="dxa"/>
          </w:tcPr>
          <w:p w:rsidR="00F93527" w:rsidRDefault="00F93527" w:rsidP="002E3E18"/>
          <w:p w:rsidR="00F93527" w:rsidRDefault="00F93527" w:rsidP="002E3E18"/>
          <w:p w:rsidR="00F93527" w:rsidRDefault="00F93527" w:rsidP="002E3E18"/>
          <w:p w:rsidR="00F93527" w:rsidRDefault="00F93527" w:rsidP="002E3E18"/>
          <w:p w:rsidR="00F93527" w:rsidRDefault="00F93527" w:rsidP="002E3E18">
            <w:pPr>
              <w:rPr>
                <w:color w:val="000000"/>
              </w:rPr>
            </w:pPr>
            <w:r>
              <w:t xml:space="preserve">_________________ </w:t>
            </w:r>
          </w:p>
          <w:p w:rsidR="00F93527" w:rsidRDefault="00F93527" w:rsidP="002E3E18">
            <w:pPr>
              <w:rPr>
                <w:b/>
              </w:rPr>
            </w:pPr>
            <w:r>
              <w:rPr>
                <w:color w:val="000000"/>
              </w:rPr>
              <w:t xml:space="preserve"> </w:t>
            </w:r>
            <w:proofErr w:type="spellStart"/>
            <w:r>
              <w:rPr>
                <w:color w:val="000000"/>
              </w:rPr>
              <w:t>м.п</w:t>
            </w:r>
            <w:proofErr w:type="spellEnd"/>
            <w:r>
              <w:rPr>
                <w:color w:val="000000"/>
              </w:rPr>
              <w:t xml:space="preserve">.                                                                                                                           </w:t>
            </w:r>
            <w:r>
              <w:rPr>
                <w:bCs/>
                <w:color w:val="000000"/>
              </w:rPr>
              <w:t xml:space="preserve">                  </w:t>
            </w:r>
          </w:p>
        </w:tc>
      </w:tr>
    </w:tbl>
    <w:p w:rsidR="00F93527" w:rsidRDefault="00F93527" w:rsidP="00F93527"/>
    <w:p w:rsidR="00F93527" w:rsidRDefault="00F93527" w:rsidP="00F93527">
      <w:pPr>
        <w:shd w:val="clear" w:color="auto" w:fill="FFFFFF"/>
        <w:ind w:left="6521" w:firstLine="6"/>
        <w:jc w:val="right"/>
        <w:rPr>
          <w:b/>
          <w:color w:val="000000"/>
          <w:spacing w:val="-6"/>
        </w:rPr>
        <w:sectPr w:rsidR="00F93527" w:rsidSect="0056455F">
          <w:pgSz w:w="11906" w:h="16838"/>
          <w:pgMar w:top="851" w:right="709" w:bottom="851" w:left="1304" w:header="709" w:footer="210" w:gutter="0"/>
          <w:cols w:space="720"/>
        </w:sectPr>
      </w:pPr>
    </w:p>
    <w:p w:rsidR="00F93527" w:rsidRDefault="00F93527" w:rsidP="00F93527">
      <w:pPr>
        <w:shd w:val="clear" w:color="auto" w:fill="FFFFFF"/>
        <w:ind w:left="6521" w:firstLine="6"/>
        <w:jc w:val="right"/>
        <w:rPr>
          <w:b/>
        </w:rPr>
      </w:pPr>
      <w:r>
        <w:rPr>
          <w:b/>
          <w:color w:val="000000"/>
          <w:spacing w:val="-6"/>
        </w:rPr>
        <w:lastRenderedPageBreak/>
        <w:t>Приложение № 1</w:t>
      </w:r>
    </w:p>
    <w:p w:rsidR="00F93527" w:rsidRDefault="00F93527" w:rsidP="00F93527">
      <w:pPr>
        <w:shd w:val="clear" w:color="auto" w:fill="FFFFFF"/>
        <w:tabs>
          <w:tab w:val="left" w:leader="underscore" w:pos="13183"/>
        </w:tabs>
        <w:ind w:left="6521"/>
        <w:jc w:val="right"/>
        <w:rPr>
          <w:color w:val="000000"/>
          <w:spacing w:val="-5"/>
        </w:rPr>
      </w:pPr>
      <w:r>
        <w:rPr>
          <w:color w:val="000000"/>
          <w:spacing w:val="-5"/>
        </w:rPr>
        <w:t xml:space="preserve">к Договору купли-продажи </w:t>
      </w:r>
    </w:p>
    <w:p w:rsidR="00F93527" w:rsidRDefault="00F93527" w:rsidP="00F93527">
      <w:pPr>
        <w:shd w:val="clear" w:color="auto" w:fill="FFFFFF"/>
        <w:tabs>
          <w:tab w:val="left" w:leader="underscore" w:pos="13183"/>
        </w:tabs>
        <w:ind w:left="5245"/>
        <w:jc w:val="right"/>
        <w:rPr>
          <w:color w:val="000000"/>
          <w:spacing w:val="-5"/>
        </w:rPr>
      </w:pPr>
      <w:r>
        <w:rPr>
          <w:color w:val="000000"/>
          <w:spacing w:val="-5"/>
        </w:rPr>
        <w:t xml:space="preserve">№ </w:t>
      </w:r>
      <w:r>
        <w:t xml:space="preserve">______________   </w:t>
      </w:r>
      <w:r>
        <w:rPr>
          <w:color w:val="000000"/>
          <w:spacing w:val="1"/>
        </w:rPr>
        <w:t xml:space="preserve">от </w:t>
      </w:r>
      <w:r>
        <w:t>«___» _________2019г.</w:t>
      </w:r>
    </w:p>
    <w:p w:rsidR="00F93527" w:rsidRDefault="00F93527" w:rsidP="00F93527">
      <w:pPr>
        <w:shd w:val="clear" w:color="auto" w:fill="FFFFFF"/>
        <w:tabs>
          <w:tab w:val="left" w:leader="underscore" w:pos="9139"/>
        </w:tabs>
        <w:jc w:val="right"/>
        <w:rPr>
          <w:color w:val="000000"/>
          <w:spacing w:val="-5"/>
        </w:rPr>
      </w:pPr>
    </w:p>
    <w:p w:rsidR="00F93527" w:rsidRDefault="00F93527" w:rsidP="00F93527">
      <w:pPr>
        <w:shd w:val="clear" w:color="auto" w:fill="FFFFFF"/>
        <w:tabs>
          <w:tab w:val="left" w:leader="underscore" w:pos="9139"/>
        </w:tabs>
        <w:jc w:val="center"/>
        <w:rPr>
          <w:b/>
          <w:color w:val="000000"/>
          <w:spacing w:val="-1"/>
        </w:rPr>
      </w:pPr>
      <w:r>
        <w:rPr>
          <w:b/>
          <w:color w:val="000000"/>
          <w:spacing w:val="-1"/>
        </w:rPr>
        <w:t xml:space="preserve">СПЕЦИФИКАЦИЯ </w:t>
      </w:r>
    </w:p>
    <w:p w:rsidR="00F93527" w:rsidRDefault="00F93527" w:rsidP="00F93527">
      <w:pPr>
        <w:shd w:val="clear" w:color="auto" w:fill="FFFFFF"/>
        <w:tabs>
          <w:tab w:val="left" w:leader="underscore" w:pos="9139"/>
        </w:tabs>
        <w:jc w:val="center"/>
        <w:rPr>
          <w:b/>
          <w:color w:val="000000"/>
          <w:spacing w:val="-1"/>
        </w:rPr>
      </w:pPr>
    </w:p>
    <w:p w:rsidR="00F93527" w:rsidRDefault="00F93527" w:rsidP="00F93527">
      <w:pPr>
        <w:shd w:val="clear" w:color="auto" w:fill="FFFFFF"/>
        <w:tabs>
          <w:tab w:val="left" w:leader="underscore" w:pos="9139"/>
        </w:tabs>
        <w:rPr>
          <w:color w:val="000000"/>
          <w:spacing w:val="-1"/>
        </w:rPr>
      </w:pPr>
      <w:r>
        <w:rPr>
          <w:color w:val="000000"/>
          <w:spacing w:val="-1"/>
        </w:rPr>
        <w:t xml:space="preserve">Продавец: </w:t>
      </w:r>
      <w:r>
        <w:rPr>
          <w:color w:val="000000"/>
        </w:rPr>
        <w:t>АО «</w:t>
      </w:r>
      <w:proofErr w:type="spellStart"/>
      <w:r>
        <w:rPr>
          <w:color w:val="000000"/>
        </w:rPr>
        <w:t>Интер</w:t>
      </w:r>
      <w:proofErr w:type="spellEnd"/>
      <w:r>
        <w:rPr>
          <w:color w:val="000000"/>
        </w:rPr>
        <w:t xml:space="preserve"> РАО – </w:t>
      </w:r>
      <w:proofErr w:type="spellStart"/>
      <w:r>
        <w:rPr>
          <w:color w:val="000000"/>
        </w:rPr>
        <w:t>Электрогенерация</w:t>
      </w:r>
      <w:proofErr w:type="spellEnd"/>
      <w:r>
        <w:rPr>
          <w:color w:val="000000"/>
        </w:rPr>
        <w:t>»</w:t>
      </w:r>
    </w:p>
    <w:p w:rsidR="00F93527" w:rsidRDefault="00F93527" w:rsidP="00F93527">
      <w:pPr>
        <w:shd w:val="clear" w:color="auto" w:fill="FFFFFF"/>
        <w:tabs>
          <w:tab w:val="left" w:leader="underscore" w:pos="9139"/>
        </w:tabs>
        <w:rPr>
          <w:color w:val="000000"/>
          <w:spacing w:val="-1"/>
        </w:rPr>
      </w:pPr>
    </w:p>
    <w:p w:rsidR="00F93527" w:rsidRDefault="00F93527" w:rsidP="00F93527">
      <w:pPr>
        <w:shd w:val="clear" w:color="auto" w:fill="FFFFFF"/>
        <w:tabs>
          <w:tab w:val="left" w:leader="underscore" w:pos="9139"/>
        </w:tabs>
        <w:rPr>
          <w:color w:val="000000"/>
          <w:spacing w:val="-1"/>
        </w:rPr>
      </w:pPr>
      <w:r>
        <w:rPr>
          <w:color w:val="000000"/>
          <w:spacing w:val="-1"/>
        </w:rPr>
        <w:t>Покупатель:</w:t>
      </w:r>
      <w:r w:rsidRPr="000328F2">
        <w:rPr>
          <w:color w:val="000000"/>
        </w:rPr>
        <w:t xml:space="preserve"> </w:t>
      </w:r>
      <w:r>
        <w:rPr>
          <w:color w:val="000000"/>
        </w:rPr>
        <w:t>_____________________________</w:t>
      </w:r>
    </w:p>
    <w:p w:rsidR="00F93527" w:rsidRDefault="00F93527" w:rsidP="00F93527">
      <w:pPr>
        <w:shd w:val="clear" w:color="auto" w:fill="FFFFFF"/>
        <w:tabs>
          <w:tab w:val="left" w:leader="underscore" w:pos="9139"/>
        </w:tabs>
        <w:rPr>
          <w:color w:val="000000"/>
          <w:spacing w:val="-1"/>
        </w:rPr>
      </w:pPr>
    </w:p>
    <w:p w:rsidR="00F93527" w:rsidRDefault="00F93527" w:rsidP="00F93527">
      <w:pPr>
        <w:shd w:val="clear" w:color="auto" w:fill="FFFFFF"/>
        <w:tabs>
          <w:tab w:val="left" w:leader="underscore" w:pos="9139"/>
        </w:tabs>
        <w:jc w:val="right"/>
        <w:rPr>
          <w:color w:val="000000"/>
          <w:spacing w:val="-5"/>
        </w:rPr>
      </w:pPr>
    </w:p>
    <w:tbl>
      <w:tblPr>
        <w:tblW w:w="156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2552"/>
        <w:gridCol w:w="1701"/>
        <w:gridCol w:w="2219"/>
        <w:gridCol w:w="1134"/>
        <w:gridCol w:w="1701"/>
        <w:gridCol w:w="1275"/>
        <w:gridCol w:w="1417"/>
        <w:gridCol w:w="2977"/>
      </w:tblGrid>
      <w:tr w:rsidR="00F93527" w:rsidTr="002E3E18">
        <w:tc>
          <w:tcPr>
            <w:tcW w:w="650" w:type="dxa"/>
            <w:tcBorders>
              <w:top w:val="single" w:sz="4" w:space="0" w:color="auto"/>
              <w:left w:val="single" w:sz="4" w:space="0" w:color="auto"/>
              <w:bottom w:val="single" w:sz="4" w:space="0" w:color="auto"/>
              <w:right w:val="single" w:sz="4" w:space="0" w:color="auto"/>
            </w:tcBorders>
            <w:vAlign w:val="center"/>
            <w:hideMark/>
          </w:tcPr>
          <w:p w:rsidR="00F93527" w:rsidRDefault="00F93527" w:rsidP="002E3E18">
            <w:pPr>
              <w:widowControl w:val="0"/>
              <w:autoSpaceDE w:val="0"/>
              <w:autoSpaceDN w:val="0"/>
              <w:adjustRightInd w:val="0"/>
              <w:jc w:val="center"/>
            </w:pPr>
            <w:r>
              <w:t>№</w:t>
            </w:r>
          </w:p>
          <w:p w:rsidR="00F93527" w:rsidRDefault="00F93527" w:rsidP="002E3E18">
            <w:pPr>
              <w:widowControl w:val="0"/>
              <w:autoSpaceDE w:val="0"/>
              <w:autoSpaceDN w:val="0"/>
              <w:adjustRightInd w:val="0"/>
              <w:jc w:val="center"/>
              <w:rPr>
                <w:lang w:eastAsia="en-US"/>
              </w:rPr>
            </w:pPr>
            <w: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F93527" w:rsidRDefault="00F93527" w:rsidP="002E3E18">
            <w:pPr>
              <w:widowControl w:val="0"/>
              <w:autoSpaceDE w:val="0"/>
              <w:autoSpaceDN w:val="0"/>
              <w:adjustRightInd w:val="0"/>
              <w:jc w:val="center"/>
              <w:rPr>
                <w:lang w:eastAsia="en-US"/>
              </w:rPr>
            </w:pPr>
            <w:r>
              <w:t>Наименование Имущества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3527" w:rsidRDefault="00F93527" w:rsidP="002E3E18">
            <w:pPr>
              <w:widowControl w:val="0"/>
              <w:autoSpaceDE w:val="0"/>
              <w:autoSpaceDN w:val="0"/>
              <w:adjustRightInd w:val="0"/>
              <w:jc w:val="center"/>
              <w:rPr>
                <w:lang w:eastAsia="en-US"/>
              </w:rPr>
            </w:pPr>
            <w:r>
              <w:t>Инвентарный номер</w:t>
            </w:r>
          </w:p>
        </w:tc>
        <w:tc>
          <w:tcPr>
            <w:tcW w:w="2219" w:type="dxa"/>
            <w:tcBorders>
              <w:top w:val="single" w:sz="4" w:space="0" w:color="auto"/>
              <w:left w:val="single" w:sz="4" w:space="0" w:color="auto"/>
              <w:bottom w:val="single" w:sz="4" w:space="0" w:color="auto"/>
              <w:right w:val="single" w:sz="4" w:space="0" w:color="auto"/>
            </w:tcBorders>
            <w:vAlign w:val="center"/>
            <w:hideMark/>
          </w:tcPr>
          <w:p w:rsidR="00F93527" w:rsidRDefault="00F93527" w:rsidP="002E3E18">
            <w:pPr>
              <w:widowControl w:val="0"/>
              <w:autoSpaceDE w:val="0"/>
              <w:autoSpaceDN w:val="0"/>
              <w:adjustRightInd w:val="0"/>
              <w:jc w:val="center"/>
              <w:rPr>
                <w:lang w:eastAsia="en-US"/>
              </w:rPr>
            </w:pPr>
            <w:r w:rsidRPr="00F63AFE">
              <w:t>Местонахождени</w:t>
            </w:r>
            <w:r>
              <w:t>е Имущества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3527" w:rsidRDefault="00F93527" w:rsidP="002E3E18">
            <w:pPr>
              <w:widowControl w:val="0"/>
              <w:autoSpaceDE w:val="0"/>
              <w:autoSpaceDN w:val="0"/>
              <w:adjustRightInd w:val="0"/>
              <w:jc w:val="center"/>
              <w:rPr>
                <w:lang w:eastAsia="en-US"/>
              </w:rPr>
            </w:pPr>
            <w: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3527" w:rsidRDefault="00F93527" w:rsidP="002E3E18">
            <w:pPr>
              <w:widowControl w:val="0"/>
              <w:autoSpaceDE w:val="0"/>
              <w:autoSpaceDN w:val="0"/>
              <w:adjustRightInd w:val="0"/>
              <w:jc w:val="center"/>
              <w:rPr>
                <w:lang w:eastAsia="en-US"/>
              </w:rPr>
            </w:pPr>
            <w:r>
              <w:t>Цена за ед., руб. (без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3527" w:rsidRDefault="00F93527" w:rsidP="002E3E18">
            <w:pPr>
              <w:widowControl w:val="0"/>
              <w:autoSpaceDE w:val="0"/>
              <w:autoSpaceDN w:val="0"/>
              <w:adjustRightInd w:val="0"/>
              <w:jc w:val="center"/>
              <w:rPr>
                <w:lang w:eastAsia="en-US"/>
              </w:rPr>
            </w:pPr>
            <w:r>
              <w:t>НДС 20%, руб.</w:t>
            </w:r>
          </w:p>
        </w:tc>
        <w:tc>
          <w:tcPr>
            <w:tcW w:w="1417" w:type="dxa"/>
            <w:tcBorders>
              <w:top w:val="single" w:sz="4" w:space="0" w:color="auto"/>
              <w:left w:val="single" w:sz="4" w:space="0" w:color="auto"/>
              <w:bottom w:val="single" w:sz="4" w:space="0" w:color="auto"/>
              <w:right w:val="single" w:sz="4" w:space="0" w:color="auto"/>
            </w:tcBorders>
            <w:hideMark/>
          </w:tcPr>
          <w:p w:rsidR="00F93527" w:rsidRDefault="00F93527" w:rsidP="002E3E18">
            <w:pPr>
              <w:widowControl w:val="0"/>
              <w:autoSpaceDE w:val="0"/>
              <w:autoSpaceDN w:val="0"/>
              <w:adjustRightInd w:val="0"/>
              <w:jc w:val="center"/>
              <w:rPr>
                <w:lang w:eastAsia="en-US"/>
              </w:rPr>
            </w:pPr>
            <w:r>
              <w:t>Сумма, руб. (с НДС)</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3527" w:rsidRDefault="00F93527" w:rsidP="002E3E18">
            <w:pPr>
              <w:widowControl w:val="0"/>
              <w:autoSpaceDE w:val="0"/>
              <w:autoSpaceDN w:val="0"/>
              <w:adjustRightInd w:val="0"/>
              <w:jc w:val="center"/>
              <w:rPr>
                <w:lang w:eastAsia="en-US"/>
              </w:rPr>
            </w:pPr>
            <w:r>
              <w:t>Примечание</w:t>
            </w:r>
          </w:p>
        </w:tc>
      </w:tr>
      <w:tr w:rsidR="00F93527" w:rsidTr="002E3E18">
        <w:tc>
          <w:tcPr>
            <w:tcW w:w="650" w:type="dxa"/>
            <w:tcBorders>
              <w:top w:val="single" w:sz="4" w:space="0" w:color="auto"/>
              <w:left w:val="single" w:sz="4" w:space="0" w:color="auto"/>
              <w:bottom w:val="single" w:sz="4" w:space="0" w:color="auto"/>
              <w:right w:val="single" w:sz="4" w:space="0" w:color="auto"/>
            </w:tcBorders>
            <w:vAlign w:val="center"/>
            <w:hideMark/>
          </w:tcPr>
          <w:p w:rsidR="00F93527" w:rsidRDefault="00F93527" w:rsidP="002E3E18">
            <w:pPr>
              <w:adjustRightInd w:val="0"/>
              <w:jc w:val="center"/>
            </w:pPr>
            <w:r>
              <w:t>1</w:t>
            </w:r>
          </w:p>
        </w:tc>
        <w:tc>
          <w:tcPr>
            <w:tcW w:w="2552" w:type="dxa"/>
            <w:tcBorders>
              <w:top w:val="single" w:sz="4" w:space="0" w:color="auto"/>
              <w:left w:val="single" w:sz="4" w:space="0" w:color="auto"/>
              <w:bottom w:val="single" w:sz="4" w:space="0" w:color="auto"/>
              <w:right w:val="single" w:sz="4" w:space="0" w:color="auto"/>
            </w:tcBorders>
            <w:vAlign w:val="center"/>
          </w:tcPr>
          <w:p w:rsidR="00F93527" w:rsidRPr="00AD6389" w:rsidRDefault="00F93527" w:rsidP="002E3E18">
            <w:pPr>
              <w:adjustRightInd w:val="0"/>
              <w:ind w:left="720"/>
              <w:contextualSpacing/>
              <w:rPr>
                <w:color w:val="000000"/>
                <w:sz w:val="21"/>
                <w:szCs w:val="21"/>
              </w:rPr>
            </w:pPr>
            <w:r w:rsidRPr="004F33B7">
              <w:t xml:space="preserve">Катер </w:t>
            </w:r>
            <w:proofErr w:type="spellStart"/>
            <w:r w:rsidRPr="004F33B7">
              <w:rPr>
                <w:lang w:val="en-US"/>
              </w:rPr>
              <w:t>Crowline</w:t>
            </w:r>
            <w:proofErr w:type="spellEnd"/>
            <w:r w:rsidRPr="004F33B7">
              <w:t xml:space="preserve"> 268 </w:t>
            </w:r>
            <w:r w:rsidRPr="004F33B7">
              <w:rPr>
                <w:lang w:val="en-US"/>
              </w:rPr>
              <w:t>CR</w:t>
            </w:r>
          </w:p>
        </w:tc>
        <w:tc>
          <w:tcPr>
            <w:tcW w:w="1701" w:type="dxa"/>
            <w:tcBorders>
              <w:top w:val="single" w:sz="4" w:space="0" w:color="auto"/>
              <w:left w:val="single" w:sz="4" w:space="0" w:color="auto"/>
              <w:bottom w:val="single" w:sz="4" w:space="0" w:color="auto"/>
              <w:right w:val="single" w:sz="4" w:space="0" w:color="auto"/>
            </w:tcBorders>
            <w:vAlign w:val="center"/>
          </w:tcPr>
          <w:p w:rsidR="00F93527" w:rsidRPr="00267880" w:rsidRDefault="00F93527" w:rsidP="002E3E18">
            <w:pPr>
              <w:rPr>
                <w:sz w:val="21"/>
                <w:szCs w:val="21"/>
              </w:rPr>
            </w:pPr>
            <w:r>
              <w:t>615000092000</w:t>
            </w:r>
          </w:p>
        </w:tc>
        <w:tc>
          <w:tcPr>
            <w:tcW w:w="2219" w:type="dxa"/>
            <w:tcBorders>
              <w:left w:val="single" w:sz="4" w:space="0" w:color="auto"/>
              <w:bottom w:val="single" w:sz="4" w:space="0" w:color="auto"/>
              <w:right w:val="single" w:sz="4" w:space="0" w:color="auto"/>
            </w:tcBorders>
          </w:tcPr>
          <w:p w:rsidR="00F93527" w:rsidRDefault="00F93527" w:rsidP="002E3E18">
            <w:pPr>
              <w:adjustRightInd w:val="0"/>
              <w:rPr>
                <w:lang w:eastAsia="en-US"/>
              </w:rPr>
            </w:pPr>
            <w:r w:rsidRPr="00267880">
              <w:rPr>
                <w:sz w:val="21"/>
                <w:szCs w:val="21"/>
              </w:rPr>
              <w:t xml:space="preserve">Оренбургская область, </w:t>
            </w:r>
            <w:proofErr w:type="spellStart"/>
            <w:r w:rsidRPr="00267880">
              <w:rPr>
                <w:sz w:val="21"/>
                <w:szCs w:val="21"/>
              </w:rPr>
              <w:t>Новоорский</w:t>
            </w:r>
            <w:proofErr w:type="spellEnd"/>
            <w:r w:rsidRPr="00267880">
              <w:rPr>
                <w:sz w:val="21"/>
                <w:szCs w:val="21"/>
              </w:rPr>
              <w:t xml:space="preserve"> район, п. Энергетик, Филиал «</w:t>
            </w:r>
            <w:proofErr w:type="spellStart"/>
            <w:r w:rsidRPr="00267880">
              <w:rPr>
                <w:sz w:val="21"/>
                <w:szCs w:val="21"/>
              </w:rPr>
              <w:t>Ириклинская</w:t>
            </w:r>
            <w:proofErr w:type="spellEnd"/>
            <w:r w:rsidRPr="00267880">
              <w:rPr>
                <w:sz w:val="21"/>
                <w:szCs w:val="21"/>
              </w:rPr>
              <w:t xml:space="preserve"> ГРЭС» АО «</w:t>
            </w:r>
            <w:proofErr w:type="spellStart"/>
            <w:r w:rsidRPr="00267880">
              <w:rPr>
                <w:sz w:val="21"/>
                <w:szCs w:val="21"/>
              </w:rPr>
              <w:t>Интер</w:t>
            </w:r>
            <w:proofErr w:type="spellEnd"/>
            <w:r w:rsidRPr="00267880">
              <w:rPr>
                <w:sz w:val="21"/>
                <w:szCs w:val="21"/>
              </w:rPr>
              <w:t xml:space="preserve"> РАО – </w:t>
            </w:r>
            <w:proofErr w:type="spellStart"/>
            <w:r w:rsidRPr="00267880">
              <w:rPr>
                <w:sz w:val="21"/>
                <w:szCs w:val="21"/>
              </w:rPr>
              <w:t>Электрогенерация</w:t>
            </w:r>
            <w:proofErr w:type="spellEnd"/>
            <w:r w:rsidRPr="00267880">
              <w:rPr>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93527" w:rsidRDefault="00F93527" w:rsidP="002E3E18">
            <w:pPr>
              <w:adjustRightInd w:val="0"/>
              <w:jc w:val="center"/>
              <w:rPr>
                <w:lang w:eastAsia="en-US"/>
              </w:rPr>
            </w:pPr>
            <w:r>
              <w:rPr>
                <w:sz w:val="22"/>
                <w:szCs w:val="22"/>
                <w:lang w:eastAsia="en-US"/>
              </w:rPr>
              <w:t>1</w:t>
            </w:r>
          </w:p>
        </w:tc>
        <w:tc>
          <w:tcPr>
            <w:tcW w:w="1701" w:type="dxa"/>
            <w:tcBorders>
              <w:left w:val="single" w:sz="4" w:space="0" w:color="auto"/>
              <w:bottom w:val="single" w:sz="4" w:space="0" w:color="auto"/>
              <w:right w:val="single" w:sz="4" w:space="0" w:color="auto"/>
            </w:tcBorders>
          </w:tcPr>
          <w:p w:rsidR="00F93527" w:rsidRDefault="00F93527" w:rsidP="002E3E18">
            <w:pPr>
              <w:adjustRightInd w:val="0"/>
              <w:rPr>
                <w:lang w:eastAsia="en-US"/>
              </w:rPr>
            </w:pPr>
          </w:p>
        </w:tc>
        <w:tc>
          <w:tcPr>
            <w:tcW w:w="1275" w:type="dxa"/>
            <w:tcBorders>
              <w:left w:val="single" w:sz="4" w:space="0" w:color="auto"/>
              <w:bottom w:val="single" w:sz="4" w:space="0" w:color="auto"/>
              <w:right w:val="single" w:sz="4" w:space="0" w:color="auto"/>
            </w:tcBorders>
          </w:tcPr>
          <w:p w:rsidR="00F93527" w:rsidRDefault="00F93527" w:rsidP="002E3E18">
            <w:pPr>
              <w:adjustRightInd w:val="0"/>
              <w:rPr>
                <w:lang w:eastAsia="en-US"/>
              </w:rPr>
            </w:pPr>
          </w:p>
        </w:tc>
        <w:tc>
          <w:tcPr>
            <w:tcW w:w="1417" w:type="dxa"/>
            <w:tcBorders>
              <w:left w:val="single" w:sz="4" w:space="0" w:color="auto"/>
              <w:bottom w:val="single" w:sz="4" w:space="0" w:color="auto"/>
              <w:right w:val="single" w:sz="4" w:space="0" w:color="auto"/>
            </w:tcBorders>
          </w:tcPr>
          <w:p w:rsidR="00F93527" w:rsidRDefault="00F93527" w:rsidP="002E3E18">
            <w:pPr>
              <w:adjustRightInd w:val="0"/>
              <w:rPr>
                <w:lang w:eastAsia="en-US"/>
              </w:rPr>
            </w:pPr>
          </w:p>
        </w:tc>
        <w:tc>
          <w:tcPr>
            <w:tcW w:w="2977" w:type="dxa"/>
            <w:tcBorders>
              <w:left w:val="single" w:sz="4" w:space="0" w:color="auto"/>
              <w:bottom w:val="single" w:sz="4" w:space="0" w:color="auto"/>
              <w:right w:val="single" w:sz="4" w:space="0" w:color="auto"/>
            </w:tcBorders>
          </w:tcPr>
          <w:p w:rsidR="00F93527" w:rsidRPr="00636B6D" w:rsidRDefault="00F93527" w:rsidP="002E3E18">
            <w:pPr>
              <w:adjustRightInd w:val="0"/>
              <w:rPr>
                <w:sz w:val="21"/>
                <w:szCs w:val="21"/>
              </w:rPr>
            </w:pPr>
            <w:r>
              <w:rPr>
                <w:sz w:val="21"/>
                <w:szCs w:val="21"/>
              </w:rPr>
              <w:t>Передача И</w:t>
            </w:r>
            <w:r w:rsidRPr="00636B6D">
              <w:rPr>
                <w:sz w:val="21"/>
                <w:szCs w:val="21"/>
              </w:rPr>
              <w:t>мущества осуществляется путем подписания Акта о приеме-передаче объекта основных средств по форме № ОС-1;</w:t>
            </w:r>
          </w:p>
          <w:p w:rsidR="00F93527" w:rsidRDefault="00F93527" w:rsidP="002E3E18">
            <w:pPr>
              <w:adjustRightInd w:val="0"/>
              <w:rPr>
                <w:lang w:eastAsia="en-US"/>
              </w:rPr>
            </w:pPr>
            <w:r w:rsidRPr="00636B6D">
              <w:rPr>
                <w:sz w:val="21"/>
                <w:szCs w:val="21"/>
              </w:rPr>
              <w:t>Условия отгрузки –</w:t>
            </w:r>
            <w:r>
              <w:rPr>
                <w:sz w:val="21"/>
                <w:szCs w:val="21"/>
              </w:rPr>
              <w:t xml:space="preserve"> вывоз И</w:t>
            </w:r>
            <w:r w:rsidRPr="00636B6D">
              <w:rPr>
                <w:sz w:val="21"/>
                <w:szCs w:val="21"/>
              </w:rPr>
              <w:t>мущества производится силами и за счет Покупателя.</w:t>
            </w:r>
          </w:p>
        </w:tc>
      </w:tr>
      <w:tr w:rsidR="00F93527" w:rsidTr="002E3E18">
        <w:tc>
          <w:tcPr>
            <w:tcW w:w="650" w:type="dxa"/>
            <w:tcBorders>
              <w:top w:val="single" w:sz="4" w:space="0" w:color="auto"/>
              <w:left w:val="single" w:sz="4" w:space="0" w:color="auto"/>
              <w:bottom w:val="single" w:sz="4" w:space="0" w:color="auto"/>
              <w:right w:val="single" w:sz="4" w:space="0" w:color="auto"/>
            </w:tcBorders>
            <w:vAlign w:val="center"/>
            <w:hideMark/>
          </w:tcPr>
          <w:p w:rsidR="00F93527" w:rsidRDefault="00F93527" w:rsidP="002E3E18">
            <w:pPr>
              <w:adjustRightInd w:val="0"/>
              <w:jc w:val="center"/>
            </w:pPr>
            <w:r>
              <w:t>2</w:t>
            </w:r>
          </w:p>
        </w:tc>
        <w:tc>
          <w:tcPr>
            <w:tcW w:w="2552" w:type="dxa"/>
            <w:tcBorders>
              <w:top w:val="single" w:sz="4" w:space="0" w:color="auto"/>
              <w:left w:val="single" w:sz="4" w:space="0" w:color="auto"/>
              <w:bottom w:val="single" w:sz="4" w:space="0" w:color="auto"/>
              <w:right w:val="single" w:sz="4" w:space="0" w:color="auto"/>
            </w:tcBorders>
            <w:vAlign w:val="center"/>
          </w:tcPr>
          <w:p w:rsidR="00F93527" w:rsidRPr="00AD6389" w:rsidRDefault="00F93527" w:rsidP="002E3E18">
            <w:pPr>
              <w:adjustRightInd w:val="0"/>
              <w:ind w:left="720"/>
              <w:contextualSpacing/>
              <w:rPr>
                <w:color w:val="000000"/>
                <w:sz w:val="21"/>
                <w:szCs w:val="21"/>
              </w:rPr>
            </w:pPr>
            <w:r>
              <w:t>П</w:t>
            </w:r>
            <w:r w:rsidRPr="00E2716F">
              <w:t>рицеп к легковому автомобилю «</w:t>
            </w:r>
            <w:proofErr w:type="spellStart"/>
            <w:r w:rsidRPr="00E2716F">
              <w:t>Сиджел</w:t>
            </w:r>
            <w:proofErr w:type="spellEnd"/>
            <w:r w:rsidRPr="00E2716F">
              <w:t>»</w:t>
            </w:r>
          </w:p>
        </w:tc>
        <w:tc>
          <w:tcPr>
            <w:tcW w:w="1701" w:type="dxa"/>
            <w:tcBorders>
              <w:top w:val="single" w:sz="4" w:space="0" w:color="auto"/>
              <w:left w:val="single" w:sz="4" w:space="0" w:color="auto"/>
              <w:bottom w:val="single" w:sz="4" w:space="0" w:color="auto"/>
              <w:right w:val="single" w:sz="4" w:space="0" w:color="auto"/>
            </w:tcBorders>
            <w:vAlign w:val="center"/>
          </w:tcPr>
          <w:p w:rsidR="00F93527" w:rsidRPr="00267880" w:rsidRDefault="00F93527" w:rsidP="002E3E18">
            <w:pPr>
              <w:rPr>
                <w:sz w:val="21"/>
                <w:szCs w:val="21"/>
              </w:rPr>
            </w:pPr>
            <w:r>
              <w:t>615000093000</w:t>
            </w:r>
          </w:p>
        </w:tc>
        <w:tc>
          <w:tcPr>
            <w:tcW w:w="2219" w:type="dxa"/>
            <w:tcBorders>
              <w:left w:val="single" w:sz="4" w:space="0" w:color="auto"/>
              <w:bottom w:val="single" w:sz="4" w:space="0" w:color="auto"/>
              <w:right w:val="single" w:sz="4" w:space="0" w:color="auto"/>
            </w:tcBorders>
          </w:tcPr>
          <w:p w:rsidR="00F93527" w:rsidRDefault="00F93527" w:rsidP="002E3E18">
            <w:pPr>
              <w:adjustRightInd w:val="0"/>
              <w:rPr>
                <w:lang w:eastAsia="en-US"/>
              </w:rPr>
            </w:pPr>
            <w:r w:rsidRPr="00267880">
              <w:rPr>
                <w:sz w:val="21"/>
                <w:szCs w:val="21"/>
              </w:rPr>
              <w:t xml:space="preserve">Оренбургская область, </w:t>
            </w:r>
            <w:proofErr w:type="spellStart"/>
            <w:r w:rsidRPr="00267880">
              <w:rPr>
                <w:sz w:val="21"/>
                <w:szCs w:val="21"/>
              </w:rPr>
              <w:t>Новоорский</w:t>
            </w:r>
            <w:proofErr w:type="spellEnd"/>
            <w:r w:rsidRPr="00267880">
              <w:rPr>
                <w:sz w:val="21"/>
                <w:szCs w:val="21"/>
              </w:rPr>
              <w:t xml:space="preserve"> район, п. Энергетик, Филиал «</w:t>
            </w:r>
            <w:proofErr w:type="spellStart"/>
            <w:r w:rsidRPr="00267880">
              <w:rPr>
                <w:sz w:val="21"/>
                <w:szCs w:val="21"/>
              </w:rPr>
              <w:t>Ириклинская</w:t>
            </w:r>
            <w:proofErr w:type="spellEnd"/>
            <w:r w:rsidRPr="00267880">
              <w:rPr>
                <w:sz w:val="21"/>
                <w:szCs w:val="21"/>
              </w:rPr>
              <w:t xml:space="preserve"> ГРЭС» АО «</w:t>
            </w:r>
            <w:proofErr w:type="spellStart"/>
            <w:r w:rsidRPr="00267880">
              <w:rPr>
                <w:sz w:val="21"/>
                <w:szCs w:val="21"/>
              </w:rPr>
              <w:t>Интер</w:t>
            </w:r>
            <w:proofErr w:type="spellEnd"/>
            <w:r w:rsidRPr="00267880">
              <w:rPr>
                <w:sz w:val="21"/>
                <w:szCs w:val="21"/>
              </w:rPr>
              <w:t xml:space="preserve"> РАО – </w:t>
            </w:r>
            <w:proofErr w:type="spellStart"/>
            <w:r w:rsidRPr="00267880">
              <w:rPr>
                <w:sz w:val="21"/>
                <w:szCs w:val="21"/>
              </w:rPr>
              <w:t>Электрогенерация</w:t>
            </w:r>
            <w:proofErr w:type="spellEnd"/>
            <w:r w:rsidRPr="00267880">
              <w:rPr>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93527" w:rsidRDefault="00F93527" w:rsidP="002E3E18">
            <w:pPr>
              <w:adjustRightInd w:val="0"/>
              <w:jc w:val="center"/>
              <w:rPr>
                <w:lang w:eastAsia="en-US"/>
              </w:rPr>
            </w:pPr>
            <w:r>
              <w:rPr>
                <w:sz w:val="22"/>
                <w:szCs w:val="22"/>
                <w:lang w:eastAsia="en-US"/>
              </w:rPr>
              <w:t>1</w:t>
            </w:r>
          </w:p>
        </w:tc>
        <w:tc>
          <w:tcPr>
            <w:tcW w:w="1701" w:type="dxa"/>
            <w:tcBorders>
              <w:left w:val="single" w:sz="4" w:space="0" w:color="auto"/>
              <w:bottom w:val="single" w:sz="4" w:space="0" w:color="auto"/>
              <w:right w:val="single" w:sz="4" w:space="0" w:color="auto"/>
            </w:tcBorders>
          </w:tcPr>
          <w:p w:rsidR="00F93527" w:rsidRDefault="00F93527" w:rsidP="002E3E18">
            <w:pPr>
              <w:adjustRightInd w:val="0"/>
              <w:rPr>
                <w:lang w:eastAsia="en-US"/>
              </w:rPr>
            </w:pPr>
          </w:p>
        </w:tc>
        <w:tc>
          <w:tcPr>
            <w:tcW w:w="1275" w:type="dxa"/>
            <w:tcBorders>
              <w:left w:val="single" w:sz="4" w:space="0" w:color="auto"/>
              <w:bottom w:val="single" w:sz="4" w:space="0" w:color="auto"/>
              <w:right w:val="single" w:sz="4" w:space="0" w:color="auto"/>
            </w:tcBorders>
          </w:tcPr>
          <w:p w:rsidR="00F93527" w:rsidRDefault="00F93527" w:rsidP="002E3E18">
            <w:pPr>
              <w:adjustRightInd w:val="0"/>
              <w:rPr>
                <w:lang w:eastAsia="en-US"/>
              </w:rPr>
            </w:pPr>
          </w:p>
        </w:tc>
        <w:tc>
          <w:tcPr>
            <w:tcW w:w="1417" w:type="dxa"/>
            <w:tcBorders>
              <w:left w:val="single" w:sz="4" w:space="0" w:color="auto"/>
              <w:bottom w:val="single" w:sz="4" w:space="0" w:color="auto"/>
              <w:right w:val="single" w:sz="4" w:space="0" w:color="auto"/>
            </w:tcBorders>
          </w:tcPr>
          <w:p w:rsidR="00F93527" w:rsidRDefault="00F93527" w:rsidP="002E3E18">
            <w:pPr>
              <w:adjustRightInd w:val="0"/>
              <w:rPr>
                <w:lang w:eastAsia="en-US"/>
              </w:rPr>
            </w:pPr>
          </w:p>
        </w:tc>
        <w:tc>
          <w:tcPr>
            <w:tcW w:w="2977" w:type="dxa"/>
            <w:tcBorders>
              <w:left w:val="single" w:sz="4" w:space="0" w:color="auto"/>
              <w:bottom w:val="single" w:sz="4" w:space="0" w:color="auto"/>
              <w:right w:val="single" w:sz="4" w:space="0" w:color="auto"/>
            </w:tcBorders>
          </w:tcPr>
          <w:p w:rsidR="00F93527" w:rsidRPr="00636B6D" w:rsidRDefault="00F93527" w:rsidP="002E3E18">
            <w:pPr>
              <w:adjustRightInd w:val="0"/>
              <w:rPr>
                <w:sz w:val="21"/>
                <w:szCs w:val="21"/>
              </w:rPr>
            </w:pPr>
            <w:r>
              <w:rPr>
                <w:sz w:val="21"/>
                <w:szCs w:val="21"/>
              </w:rPr>
              <w:t>Передача И</w:t>
            </w:r>
            <w:r w:rsidRPr="00636B6D">
              <w:rPr>
                <w:sz w:val="21"/>
                <w:szCs w:val="21"/>
              </w:rPr>
              <w:t>мущества осуществляется путем подписания Акта о приеме-передаче объекта основных средств по форме № ОС-1;</w:t>
            </w:r>
          </w:p>
          <w:p w:rsidR="00F93527" w:rsidRDefault="00F93527" w:rsidP="002E3E18">
            <w:pPr>
              <w:adjustRightInd w:val="0"/>
              <w:rPr>
                <w:lang w:eastAsia="en-US"/>
              </w:rPr>
            </w:pPr>
            <w:r w:rsidRPr="00636B6D">
              <w:rPr>
                <w:sz w:val="21"/>
                <w:szCs w:val="21"/>
              </w:rPr>
              <w:t>Условия отгрузки –</w:t>
            </w:r>
            <w:r>
              <w:rPr>
                <w:sz w:val="21"/>
                <w:szCs w:val="21"/>
              </w:rPr>
              <w:t xml:space="preserve"> вывоз И</w:t>
            </w:r>
            <w:r w:rsidRPr="00636B6D">
              <w:rPr>
                <w:sz w:val="21"/>
                <w:szCs w:val="21"/>
              </w:rPr>
              <w:t>мущества производится силами и за счет Покупателя.</w:t>
            </w:r>
          </w:p>
        </w:tc>
      </w:tr>
    </w:tbl>
    <w:p w:rsidR="00F93527" w:rsidRDefault="00F93527" w:rsidP="00F93527">
      <w:pPr>
        <w:rPr>
          <w:vanish/>
          <w:sz w:val="22"/>
          <w:szCs w:val="22"/>
          <w:lang w:eastAsia="en-US"/>
        </w:rPr>
      </w:pPr>
    </w:p>
    <w:p w:rsidR="00F93527" w:rsidRDefault="00F93527" w:rsidP="00F93527">
      <w:pPr>
        <w:rPr>
          <w:b/>
          <w:sz w:val="23"/>
          <w:szCs w:val="23"/>
        </w:rPr>
      </w:pPr>
    </w:p>
    <w:tbl>
      <w:tblPr>
        <w:tblW w:w="12871" w:type="dxa"/>
        <w:tblInd w:w="1276" w:type="dxa"/>
        <w:tblLook w:val="04A0" w:firstRow="1" w:lastRow="0" w:firstColumn="1" w:lastColumn="0" w:noHBand="0" w:noVBand="1"/>
      </w:tblPr>
      <w:tblGrid>
        <w:gridCol w:w="8222"/>
        <w:gridCol w:w="4649"/>
      </w:tblGrid>
      <w:tr w:rsidR="00F93527" w:rsidTr="002E3E18">
        <w:trPr>
          <w:trHeight w:val="509"/>
        </w:trPr>
        <w:tc>
          <w:tcPr>
            <w:tcW w:w="8222" w:type="dxa"/>
          </w:tcPr>
          <w:p w:rsidR="00F93527" w:rsidRDefault="00F93527" w:rsidP="002E3E18">
            <w:pPr>
              <w:rPr>
                <w:color w:val="000000"/>
              </w:rPr>
            </w:pPr>
            <w:r>
              <w:rPr>
                <w:color w:val="000000"/>
              </w:rPr>
              <w:t>Продавец</w:t>
            </w:r>
          </w:p>
          <w:p w:rsidR="00F93527" w:rsidRDefault="00F93527" w:rsidP="002E3E18">
            <w:pPr>
              <w:rPr>
                <w:color w:val="000000"/>
              </w:rPr>
            </w:pPr>
            <w:r>
              <w:rPr>
                <w:color w:val="000000"/>
              </w:rPr>
              <w:t>Директор</w:t>
            </w:r>
          </w:p>
          <w:p w:rsidR="00F93527" w:rsidRDefault="00F93527" w:rsidP="002E3E18">
            <w:pPr>
              <w:rPr>
                <w:color w:val="000000"/>
              </w:rPr>
            </w:pPr>
            <w:r>
              <w:rPr>
                <w:color w:val="000000"/>
              </w:rPr>
              <w:t>Филиала «</w:t>
            </w:r>
            <w:proofErr w:type="spellStart"/>
            <w:r>
              <w:rPr>
                <w:color w:val="000000"/>
              </w:rPr>
              <w:t>Ириклинская</w:t>
            </w:r>
            <w:proofErr w:type="spellEnd"/>
            <w:r>
              <w:rPr>
                <w:color w:val="000000"/>
              </w:rPr>
              <w:t xml:space="preserve"> ГРЭС» </w:t>
            </w:r>
          </w:p>
          <w:p w:rsidR="00F93527" w:rsidRDefault="00F93527" w:rsidP="002E3E18">
            <w:pPr>
              <w:rPr>
                <w:color w:val="000000"/>
              </w:rPr>
            </w:pPr>
            <w:proofErr w:type="gramStart"/>
            <w:r>
              <w:rPr>
                <w:color w:val="000000"/>
              </w:rPr>
              <w:t>АО  «</w:t>
            </w:r>
            <w:proofErr w:type="spellStart"/>
            <w:proofErr w:type="gramEnd"/>
            <w:r>
              <w:rPr>
                <w:color w:val="000000"/>
              </w:rPr>
              <w:t>Интер</w:t>
            </w:r>
            <w:proofErr w:type="spellEnd"/>
            <w:r>
              <w:rPr>
                <w:color w:val="000000"/>
              </w:rPr>
              <w:t xml:space="preserve"> РАО - </w:t>
            </w:r>
            <w:proofErr w:type="spellStart"/>
            <w:r>
              <w:rPr>
                <w:color w:val="000000"/>
              </w:rPr>
              <w:t>Электрогенерация</w:t>
            </w:r>
            <w:proofErr w:type="spellEnd"/>
            <w:r>
              <w:rPr>
                <w:b/>
                <w:color w:val="000000"/>
              </w:rPr>
              <w:t>»</w:t>
            </w:r>
          </w:p>
          <w:p w:rsidR="00F93527" w:rsidRDefault="00F93527" w:rsidP="002E3E18">
            <w:pPr>
              <w:widowControl w:val="0"/>
              <w:ind w:left="184"/>
              <w:jc w:val="center"/>
              <w:rPr>
                <w:bCs/>
                <w:color w:val="000000"/>
              </w:rPr>
            </w:pPr>
          </w:p>
          <w:p w:rsidR="00F93527" w:rsidRDefault="00F93527" w:rsidP="002E3E18">
            <w:pPr>
              <w:rPr>
                <w:color w:val="000000"/>
              </w:rPr>
            </w:pPr>
            <w:r>
              <w:rPr>
                <w:bCs/>
                <w:color w:val="000000"/>
              </w:rPr>
              <w:t>____________________</w:t>
            </w:r>
            <w:r>
              <w:rPr>
                <w:color w:val="000000"/>
              </w:rPr>
              <w:t xml:space="preserve"> С.А. Митин</w:t>
            </w:r>
          </w:p>
          <w:p w:rsidR="00F93527" w:rsidRDefault="00F93527" w:rsidP="002E3E18">
            <w:pPr>
              <w:rPr>
                <w:b/>
              </w:rPr>
            </w:pPr>
            <w:r>
              <w:rPr>
                <w:color w:val="000000"/>
              </w:rPr>
              <w:t xml:space="preserve"> </w:t>
            </w:r>
            <w:proofErr w:type="spellStart"/>
            <w:r>
              <w:rPr>
                <w:color w:val="000000"/>
              </w:rPr>
              <w:t>м.п</w:t>
            </w:r>
            <w:proofErr w:type="spellEnd"/>
            <w:r>
              <w:rPr>
                <w:color w:val="000000"/>
              </w:rPr>
              <w:t xml:space="preserve">.                                                                                                 </w:t>
            </w:r>
          </w:p>
        </w:tc>
        <w:tc>
          <w:tcPr>
            <w:tcW w:w="4649" w:type="dxa"/>
          </w:tcPr>
          <w:p w:rsidR="00F93527" w:rsidRDefault="00F93527" w:rsidP="002E3E18">
            <w:r>
              <w:t>Покупатель</w:t>
            </w:r>
          </w:p>
          <w:p w:rsidR="00F93527" w:rsidRDefault="00F93527" w:rsidP="002E3E18"/>
          <w:p w:rsidR="00F93527" w:rsidRDefault="00F93527" w:rsidP="002E3E18"/>
          <w:p w:rsidR="00F93527" w:rsidRDefault="00F93527" w:rsidP="002E3E18"/>
          <w:p w:rsidR="00F93527" w:rsidRDefault="00F93527" w:rsidP="002E3E18"/>
          <w:p w:rsidR="00F93527" w:rsidRDefault="00F93527" w:rsidP="002E3E18">
            <w:pPr>
              <w:rPr>
                <w:color w:val="000000"/>
              </w:rPr>
            </w:pPr>
            <w:r>
              <w:t xml:space="preserve">____________________ </w:t>
            </w:r>
          </w:p>
          <w:p w:rsidR="00F93527" w:rsidRDefault="00F93527" w:rsidP="002E3E18">
            <w:pPr>
              <w:rPr>
                <w:b/>
              </w:rPr>
            </w:pPr>
            <w:r>
              <w:rPr>
                <w:color w:val="000000"/>
              </w:rPr>
              <w:t xml:space="preserve"> </w:t>
            </w:r>
            <w:proofErr w:type="spellStart"/>
            <w:r>
              <w:rPr>
                <w:color w:val="000000"/>
              </w:rPr>
              <w:t>м.п</w:t>
            </w:r>
            <w:proofErr w:type="spellEnd"/>
            <w:r>
              <w:rPr>
                <w:color w:val="000000"/>
              </w:rPr>
              <w:t xml:space="preserve">.                                                                                                                           </w:t>
            </w:r>
            <w:r>
              <w:rPr>
                <w:bCs/>
                <w:color w:val="000000"/>
              </w:rPr>
              <w:t xml:space="preserve">                  </w:t>
            </w:r>
          </w:p>
        </w:tc>
      </w:tr>
    </w:tbl>
    <w:p w:rsidR="00F93527" w:rsidRPr="001C642A" w:rsidRDefault="00F93527" w:rsidP="00F93527">
      <w:pPr>
        <w:rPr>
          <w:sz w:val="23"/>
          <w:szCs w:val="23"/>
        </w:rPr>
        <w:sectPr w:rsidR="00F93527" w:rsidRPr="001C642A" w:rsidSect="007458CC">
          <w:pgSz w:w="16838" w:h="11906" w:orient="landscape"/>
          <w:pgMar w:top="1135" w:right="567" w:bottom="567" w:left="851" w:header="709" w:footer="210" w:gutter="0"/>
          <w:cols w:space="720"/>
        </w:sectPr>
      </w:pPr>
    </w:p>
    <w:p w:rsidR="00F93527" w:rsidRPr="003330D8" w:rsidRDefault="00F93527" w:rsidP="00F93527">
      <w:pPr>
        <w:shd w:val="clear" w:color="auto" w:fill="FFFFFF"/>
        <w:ind w:left="5954" w:firstLine="6"/>
        <w:jc w:val="right"/>
        <w:rPr>
          <w:b/>
          <w:sz w:val="22"/>
          <w:szCs w:val="22"/>
          <w:lang w:eastAsia="en-US"/>
        </w:rPr>
      </w:pPr>
      <w:r>
        <w:rPr>
          <w:b/>
          <w:color w:val="000000"/>
          <w:spacing w:val="-6"/>
        </w:rPr>
        <w:lastRenderedPageBreak/>
        <w:t xml:space="preserve">Приложение № </w:t>
      </w:r>
      <w:r w:rsidRPr="003330D8">
        <w:rPr>
          <w:b/>
          <w:color w:val="000000"/>
          <w:spacing w:val="-6"/>
        </w:rPr>
        <w:t>2</w:t>
      </w:r>
    </w:p>
    <w:p w:rsidR="00F93527" w:rsidRDefault="00F93527" w:rsidP="00F93527">
      <w:pPr>
        <w:shd w:val="clear" w:color="auto" w:fill="FFFFFF"/>
        <w:tabs>
          <w:tab w:val="left" w:leader="underscore" w:pos="13183"/>
        </w:tabs>
        <w:ind w:left="5954"/>
        <w:jc w:val="right"/>
        <w:rPr>
          <w:color w:val="000000"/>
          <w:spacing w:val="-5"/>
        </w:rPr>
      </w:pPr>
      <w:r>
        <w:rPr>
          <w:color w:val="000000"/>
          <w:spacing w:val="-5"/>
        </w:rPr>
        <w:t>к Договору купли-продажи</w:t>
      </w:r>
    </w:p>
    <w:p w:rsidR="00F93527" w:rsidRDefault="00F93527" w:rsidP="00F93527">
      <w:pPr>
        <w:shd w:val="clear" w:color="auto" w:fill="FFFFFF"/>
        <w:tabs>
          <w:tab w:val="left" w:leader="underscore" w:pos="13183"/>
        </w:tabs>
        <w:ind w:left="5954"/>
        <w:jc w:val="right"/>
        <w:rPr>
          <w:color w:val="000000"/>
          <w:spacing w:val="-5"/>
        </w:rPr>
      </w:pPr>
      <w:r>
        <w:rPr>
          <w:b/>
          <w:noProof/>
          <w:color w:val="000000"/>
          <w:spacing w:val="-6"/>
        </w:rPr>
        <w:drawing>
          <wp:anchor distT="0" distB="0" distL="114300" distR="114300" simplePos="0" relativeHeight="251659264" behindDoc="1" locked="0" layoutInCell="1" allowOverlap="1" wp14:anchorId="0CE51F8C" wp14:editId="4CF7E3C6">
            <wp:simplePos x="0" y="0"/>
            <wp:positionH relativeFrom="column">
              <wp:posOffset>565785</wp:posOffset>
            </wp:positionH>
            <wp:positionV relativeFrom="paragraph">
              <wp:posOffset>331470</wp:posOffset>
            </wp:positionV>
            <wp:extent cx="8629650" cy="4981575"/>
            <wp:effectExtent l="0" t="0" r="0" b="9525"/>
            <wp:wrapTight wrapText="bothSides">
              <wp:wrapPolygon edited="0">
                <wp:start x="0" y="0"/>
                <wp:lineTo x="0" y="21559"/>
                <wp:lineTo x="21552" y="21559"/>
                <wp:lineTo x="215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9650" cy="4981575"/>
                    </a:xfrm>
                    <a:prstGeom prst="rect">
                      <a:avLst/>
                    </a:prstGeom>
                  </pic:spPr>
                </pic:pic>
              </a:graphicData>
            </a:graphic>
          </wp:anchor>
        </w:drawing>
      </w:r>
      <w:r>
        <w:rPr>
          <w:color w:val="000000"/>
          <w:spacing w:val="-5"/>
        </w:rPr>
        <w:t xml:space="preserve">№ </w:t>
      </w:r>
      <w:r>
        <w:t xml:space="preserve">____________________ </w:t>
      </w:r>
      <w:r>
        <w:rPr>
          <w:color w:val="000000"/>
          <w:spacing w:val="1"/>
        </w:rPr>
        <w:t xml:space="preserve">от </w:t>
      </w:r>
      <w:r>
        <w:t>«___» ________2019г.</w:t>
      </w:r>
    </w:p>
    <w:p w:rsidR="00F93527" w:rsidRPr="003330D8" w:rsidRDefault="00F93527" w:rsidP="00F93527">
      <w:pPr>
        <w:shd w:val="clear" w:color="auto" w:fill="FFFFFF"/>
        <w:ind w:left="5954" w:firstLine="6"/>
        <w:jc w:val="right"/>
        <w:rPr>
          <w:b/>
          <w:color w:val="000000"/>
          <w:spacing w:val="-6"/>
        </w:rPr>
        <w:sectPr w:rsidR="00F93527" w:rsidRPr="003330D8" w:rsidSect="007458CC">
          <w:pgSz w:w="16838" w:h="11906" w:orient="landscape"/>
          <w:pgMar w:top="993" w:right="1134" w:bottom="851" w:left="1134" w:header="709" w:footer="709" w:gutter="0"/>
          <w:cols w:space="708"/>
          <w:docGrid w:linePitch="360"/>
        </w:sectPr>
      </w:pPr>
    </w:p>
    <w:p w:rsidR="00F93527" w:rsidRDefault="00F93527" w:rsidP="00F93527">
      <w:pPr>
        <w:shd w:val="clear" w:color="auto" w:fill="FFFFFF"/>
        <w:ind w:left="142" w:firstLine="6"/>
        <w:jc w:val="right"/>
        <w:rPr>
          <w:b/>
          <w:color w:val="000000"/>
          <w:spacing w:val="-6"/>
        </w:rPr>
        <w:sectPr w:rsidR="00F93527" w:rsidSect="00F93527">
          <w:pgSz w:w="16838" w:h="11906" w:orient="landscape"/>
          <w:pgMar w:top="1559" w:right="567" w:bottom="567" w:left="357" w:header="709" w:footer="210" w:gutter="0"/>
          <w:cols w:space="720"/>
        </w:sectPr>
      </w:pPr>
      <w:r>
        <w:rPr>
          <w:b/>
          <w:noProof/>
          <w:color w:val="000000"/>
          <w:spacing w:val="-6"/>
        </w:rPr>
        <w:lastRenderedPageBreak/>
        <w:drawing>
          <wp:inline distT="0" distB="0" distL="0" distR="0" wp14:anchorId="5CE9F952" wp14:editId="170EA931">
            <wp:extent cx="9290685" cy="656971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90685" cy="6569710"/>
                    </a:xfrm>
                    <a:prstGeom prst="rect">
                      <a:avLst/>
                    </a:prstGeom>
                  </pic:spPr>
                </pic:pic>
              </a:graphicData>
            </a:graphic>
          </wp:inline>
        </w:drawing>
      </w:r>
    </w:p>
    <w:p w:rsidR="00F93527" w:rsidRDefault="00F93527" w:rsidP="00F93527">
      <w:pPr>
        <w:shd w:val="clear" w:color="auto" w:fill="FFFFFF"/>
        <w:ind w:firstLine="6"/>
        <w:jc w:val="right"/>
        <w:rPr>
          <w:b/>
          <w:color w:val="000000"/>
          <w:spacing w:val="-6"/>
        </w:rPr>
        <w:sectPr w:rsidR="00F93527" w:rsidSect="00F93527">
          <w:pgSz w:w="16838" w:h="11906" w:orient="landscape"/>
          <w:pgMar w:top="1559" w:right="567" w:bottom="567" w:left="357" w:header="709" w:footer="210" w:gutter="0"/>
          <w:cols w:space="720"/>
        </w:sectPr>
      </w:pPr>
      <w:r>
        <w:rPr>
          <w:b/>
          <w:noProof/>
          <w:color w:val="000000"/>
          <w:spacing w:val="-6"/>
        </w:rPr>
        <w:lastRenderedPageBreak/>
        <w:drawing>
          <wp:inline distT="0" distB="0" distL="0" distR="0" wp14:anchorId="287D6D95" wp14:editId="6EE1AA1E">
            <wp:extent cx="9290685" cy="656971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90685" cy="6569710"/>
                    </a:xfrm>
                    <a:prstGeom prst="rect">
                      <a:avLst/>
                    </a:prstGeom>
                  </pic:spPr>
                </pic:pic>
              </a:graphicData>
            </a:graphic>
          </wp:inline>
        </w:drawing>
      </w:r>
    </w:p>
    <w:p w:rsidR="00F93527" w:rsidRPr="009F6C17" w:rsidRDefault="00F93527" w:rsidP="00F93527">
      <w:pPr>
        <w:shd w:val="clear" w:color="auto" w:fill="FFFFFF"/>
        <w:ind w:left="5954" w:firstLine="6"/>
        <w:jc w:val="right"/>
        <w:rPr>
          <w:b/>
          <w:sz w:val="22"/>
          <w:szCs w:val="22"/>
          <w:lang w:eastAsia="en-US"/>
        </w:rPr>
      </w:pPr>
      <w:bookmarkStart w:id="12" w:name="_GoBack"/>
      <w:bookmarkEnd w:id="12"/>
      <w:r>
        <w:rPr>
          <w:b/>
          <w:color w:val="000000"/>
          <w:spacing w:val="-6"/>
        </w:rPr>
        <w:lastRenderedPageBreak/>
        <w:t xml:space="preserve">Приложение № </w:t>
      </w:r>
      <w:r w:rsidRPr="009F6C17">
        <w:rPr>
          <w:b/>
          <w:color w:val="000000"/>
          <w:spacing w:val="-6"/>
        </w:rPr>
        <w:t>3</w:t>
      </w:r>
    </w:p>
    <w:p w:rsidR="00F93527" w:rsidRDefault="00F93527" w:rsidP="00F93527">
      <w:pPr>
        <w:shd w:val="clear" w:color="auto" w:fill="FFFFFF"/>
        <w:tabs>
          <w:tab w:val="left" w:leader="underscore" w:pos="13183"/>
        </w:tabs>
        <w:ind w:left="6521"/>
        <w:jc w:val="right"/>
        <w:rPr>
          <w:color w:val="000000"/>
          <w:spacing w:val="-5"/>
        </w:rPr>
      </w:pPr>
      <w:r>
        <w:rPr>
          <w:color w:val="000000"/>
          <w:spacing w:val="-5"/>
        </w:rPr>
        <w:t xml:space="preserve">к Договору купли-продажи </w:t>
      </w:r>
    </w:p>
    <w:p w:rsidR="00F93527" w:rsidRDefault="00F93527" w:rsidP="00F93527">
      <w:pPr>
        <w:shd w:val="clear" w:color="auto" w:fill="FFFFFF"/>
        <w:tabs>
          <w:tab w:val="left" w:leader="underscore" w:pos="13183"/>
        </w:tabs>
        <w:ind w:left="5245"/>
        <w:jc w:val="right"/>
        <w:rPr>
          <w:color w:val="000000"/>
          <w:spacing w:val="-5"/>
        </w:rPr>
      </w:pPr>
      <w:r>
        <w:rPr>
          <w:color w:val="000000"/>
          <w:spacing w:val="-5"/>
        </w:rPr>
        <w:t xml:space="preserve">№ </w:t>
      </w:r>
      <w:r>
        <w:t>______________</w:t>
      </w:r>
      <w:proofErr w:type="gramStart"/>
      <w:r>
        <w:t xml:space="preserve">_  </w:t>
      </w:r>
      <w:r>
        <w:rPr>
          <w:color w:val="000000"/>
          <w:spacing w:val="1"/>
        </w:rPr>
        <w:t>от</w:t>
      </w:r>
      <w:proofErr w:type="gramEnd"/>
      <w:r>
        <w:rPr>
          <w:color w:val="000000"/>
          <w:spacing w:val="1"/>
        </w:rPr>
        <w:t xml:space="preserve"> </w:t>
      </w:r>
      <w:r>
        <w:t>«___» _________2019г.</w:t>
      </w:r>
    </w:p>
    <w:p w:rsidR="00F93527" w:rsidRPr="00E1614C" w:rsidRDefault="00F93527" w:rsidP="00F93527">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F93527" w:rsidRPr="00E1614C" w:rsidRDefault="00F93527" w:rsidP="00F93527">
      <w:pPr>
        <w:tabs>
          <w:tab w:val="center" w:pos="4677"/>
          <w:tab w:val="right" w:pos="9355"/>
        </w:tabs>
        <w:spacing w:before="120"/>
        <w:jc w:val="center"/>
        <w:rPr>
          <w:b/>
        </w:rPr>
      </w:pPr>
      <w:r w:rsidRPr="00E1614C">
        <w:t xml:space="preserve"> </w:t>
      </w:r>
      <w:r w:rsidRPr="00E1614C">
        <w:tab/>
      </w:r>
      <w:r w:rsidRPr="00E1614C">
        <w:tab/>
        <w:t xml:space="preserve">                                          «__» __________ 201_ г</w:t>
      </w:r>
    </w:p>
    <w:tbl>
      <w:tblPr>
        <w:tblpPr w:leftFromText="180" w:rightFromText="180" w:vertAnchor="text" w:horzAnchor="margin" w:tblpY="10"/>
        <w:tblW w:w="15000"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567"/>
        <w:gridCol w:w="1281"/>
        <w:gridCol w:w="1420"/>
      </w:tblGrid>
      <w:tr w:rsidR="00F93527" w:rsidRPr="007458CC" w:rsidTr="002E3E18">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93527" w:rsidRPr="007458CC" w:rsidRDefault="00F93527" w:rsidP="002E3E18">
            <w:pPr>
              <w:jc w:val="center"/>
              <w:rPr>
                <w:color w:val="000000"/>
              </w:rPr>
            </w:pPr>
            <w:r w:rsidRPr="007458CC">
              <w:rPr>
                <w:color w:val="000000"/>
                <w:sz w:val="22"/>
                <w:szCs w:val="22"/>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F93527" w:rsidRPr="007458CC" w:rsidRDefault="00F93527" w:rsidP="002E3E18">
            <w:pPr>
              <w:jc w:val="center"/>
              <w:rPr>
                <w:color w:val="000000"/>
              </w:rPr>
            </w:pPr>
            <w:r w:rsidRPr="007458CC">
              <w:rPr>
                <w:color w:val="000000"/>
                <w:sz w:val="22"/>
                <w:szCs w:val="22"/>
              </w:rPr>
              <w:t>Наименование контрагента (ИНН, вид деятельности)</w:t>
            </w:r>
          </w:p>
        </w:tc>
        <w:tc>
          <w:tcPr>
            <w:tcW w:w="7852" w:type="dxa"/>
            <w:gridSpan w:val="8"/>
            <w:tcBorders>
              <w:top w:val="single" w:sz="4" w:space="0" w:color="auto"/>
              <w:left w:val="nil"/>
              <w:bottom w:val="single" w:sz="4" w:space="0" w:color="auto"/>
              <w:right w:val="single" w:sz="4" w:space="0" w:color="auto"/>
            </w:tcBorders>
            <w:shd w:val="clear" w:color="auto" w:fill="BFBFBF"/>
            <w:vAlign w:val="bottom"/>
          </w:tcPr>
          <w:p w:rsidR="00F93527" w:rsidRPr="007458CC" w:rsidRDefault="00F93527" w:rsidP="002E3E18">
            <w:pPr>
              <w:jc w:val="center"/>
              <w:rPr>
                <w:color w:val="000000"/>
              </w:rPr>
            </w:pPr>
            <w:r w:rsidRPr="007458CC">
              <w:rPr>
                <w:color w:val="000000"/>
                <w:sz w:val="22"/>
                <w:szCs w:val="22"/>
              </w:rPr>
              <w:t>Информация о цепочке собственников, включая бенефициаров (в том числе конечных)</w:t>
            </w:r>
          </w:p>
        </w:tc>
      </w:tr>
      <w:tr w:rsidR="00F93527" w:rsidRPr="007458CC" w:rsidTr="002E3E18">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93527" w:rsidRPr="007458CC" w:rsidRDefault="00F93527" w:rsidP="002E3E18">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jc w:val="center"/>
              <w:rPr>
                <w:color w:val="000000"/>
              </w:rPr>
            </w:pPr>
            <w:r w:rsidRPr="007458CC">
              <w:rPr>
                <w:color w:val="000000"/>
                <w:sz w:val="22"/>
                <w:szCs w:val="22"/>
              </w:rPr>
              <w:t>ИНН</w:t>
            </w:r>
          </w:p>
        </w:tc>
        <w:tc>
          <w:tcPr>
            <w:tcW w:w="904"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jc w:val="center"/>
              <w:rPr>
                <w:color w:val="000000"/>
              </w:rPr>
            </w:pPr>
            <w:r w:rsidRPr="007458CC">
              <w:rPr>
                <w:color w:val="000000"/>
                <w:sz w:val="22"/>
                <w:szCs w:val="22"/>
              </w:rPr>
              <w:t>ОГРН</w:t>
            </w:r>
          </w:p>
        </w:tc>
        <w:tc>
          <w:tcPr>
            <w:tcW w:w="1173"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jc w:val="center"/>
              <w:rPr>
                <w:color w:val="000000"/>
              </w:rPr>
            </w:pPr>
            <w:r w:rsidRPr="007458CC">
              <w:rPr>
                <w:color w:val="000000"/>
                <w:sz w:val="22"/>
                <w:szCs w:val="22"/>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hanging="1"/>
              <w:jc w:val="center"/>
              <w:rPr>
                <w:color w:val="000000"/>
              </w:rPr>
            </w:pPr>
            <w:r w:rsidRPr="007458CC">
              <w:rPr>
                <w:color w:val="000000"/>
                <w:sz w:val="22"/>
                <w:szCs w:val="22"/>
              </w:rPr>
              <w:t>Код ОКВЭД</w:t>
            </w:r>
          </w:p>
        </w:tc>
        <w:tc>
          <w:tcPr>
            <w:tcW w:w="1201"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hanging="41"/>
              <w:jc w:val="center"/>
              <w:rPr>
                <w:color w:val="000000"/>
              </w:rPr>
            </w:pPr>
            <w:r w:rsidRPr="007458CC">
              <w:rPr>
                <w:color w:val="000000"/>
                <w:sz w:val="22"/>
                <w:szCs w:val="22"/>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firstLine="34"/>
              <w:jc w:val="center"/>
              <w:rPr>
                <w:color w:val="000000"/>
              </w:rPr>
            </w:pPr>
            <w:r w:rsidRPr="007458CC">
              <w:rPr>
                <w:color w:val="000000"/>
                <w:sz w:val="22"/>
                <w:szCs w:val="22"/>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firstLine="34"/>
              <w:jc w:val="center"/>
              <w:rPr>
                <w:color w:val="000000"/>
              </w:rPr>
            </w:pPr>
            <w:r w:rsidRPr="007458CC">
              <w:rPr>
                <w:color w:val="000000"/>
                <w:sz w:val="22"/>
                <w:szCs w:val="22"/>
              </w:rPr>
              <w:t>№</w:t>
            </w:r>
          </w:p>
        </w:tc>
        <w:tc>
          <w:tcPr>
            <w:tcW w:w="689"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firstLine="34"/>
              <w:jc w:val="center"/>
              <w:rPr>
                <w:color w:val="000000"/>
              </w:rPr>
            </w:pPr>
            <w:r w:rsidRPr="007458CC">
              <w:rPr>
                <w:color w:val="000000"/>
                <w:sz w:val="22"/>
                <w:szCs w:val="22"/>
              </w:rPr>
              <w:t>ИНН</w:t>
            </w:r>
          </w:p>
        </w:tc>
        <w:tc>
          <w:tcPr>
            <w:tcW w:w="835"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firstLine="34"/>
              <w:jc w:val="center"/>
              <w:rPr>
                <w:color w:val="000000"/>
              </w:rPr>
            </w:pPr>
            <w:r w:rsidRPr="007458CC">
              <w:rPr>
                <w:color w:val="000000"/>
                <w:sz w:val="22"/>
                <w:szCs w:val="22"/>
              </w:rPr>
              <w:t>ОГРН</w:t>
            </w:r>
          </w:p>
        </w:tc>
        <w:tc>
          <w:tcPr>
            <w:tcW w:w="875"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firstLine="34"/>
              <w:jc w:val="center"/>
              <w:rPr>
                <w:color w:val="000000"/>
              </w:rPr>
            </w:pPr>
            <w:r w:rsidRPr="007458CC">
              <w:rPr>
                <w:color w:val="000000"/>
                <w:sz w:val="22"/>
                <w:szCs w:val="22"/>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firstLine="34"/>
              <w:jc w:val="center"/>
              <w:rPr>
                <w:color w:val="000000"/>
              </w:rPr>
            </w:pPr>
            <w:r w:rsidRPr="007458CC">
              <w:rPr>
                <w:color w:val="000000"/>
                <w:sz w:val="22"/>
                <w:szCs w:val="22"/>
              </w:rPr>
              <w:t xml:space="preserve">Адрес регистра </w:t>
            </w:r>
            <w:proofErr w:type="spellStart"/>
            <w:r w:rsidRPr="007458CC">
              <w:rPr>
                <w:color w:val="000000"/>
                <w:sz w:val="22"/>
                <w:szCs w:val="22"/>
              </w:rPr>
              <w:t>ции</w:t>
            </w:r>
            <w:proofErr w:type="spellEnd"/>
          </w:p>
        </w:tc>
        <w:tc>
          <w:tcPr>
            <w:tcW w:w="1567"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firstLine="34"/>
              <w:jc w:val="center"/>
              <w:rPr>
                <w:color w:val="000000"/>
                <w:spacing w:val="-20"/>
              </w:rPr>
            </w:pPr>
            <w:r w:rsidRPr="007458CC">
              <w:rPr>
                <w:color w:val="000000"/>
                <w:spacing w:val="-20"/>
                <w:sz w:val="22"/>
                <w:szCs w:val="22"/>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firstLine="34"/>
              <w:jc w:val="center"/>
              <w:rPr>
                <w:color w:val="000000"/>
              </w:rPr>
            </w:pPr>
            <w:r w:rsidRPr="007458CC">
              <w:rPr>
                <w:color w:val="000000"/>
                <w:sz w:val="22"/>
                <w:szCs w:val="22"/>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firstLine="34"/>
              <w:jc w:val="center"/>
              <w:rPr>
                <w:color w:val="000000"/>
              </w:rPr>
            </w:pPr>
            <w:r w:rsidRPr="007458CC">
              <w:rPr>
                <w:color w:val="000000"/>
                <w:sz w:val="22"/>
                <w:szCs w:val="22"/>
              </w:rPr>
              <w:t xml:space="preserve">Информация о подтверждающих документов (наименование, номера и </w:t>
            </w:r>
            <w:proofErr w:type="spellStart"/>
            <w:r w:rsidRPr="007458CC">
              <w:rPr>
                <w:color w:val="000000"/>
                <w:sz w:val="22"/>
                <w:szCs w:val="22"/>
              </w:rPr>
              <w:t>тд</w:t>
            </w:r>
            <w:proofErr w:type="spellEnd"/>
            <w:r w:rsidRPr="007458CC">
              <w:rPr>
                <w:color w:val="000000"/>
                <w:sz w:val="22"/>
                <w:szCs w:val="22"/>
              </w:rPr>
              <w:t>)</w:t>
            </w:r>
          </w:p>
        </w:tc>
      </w:tr>
      <w:tr w:rsidR="00F93527" w:rsidRPr="007458CC" w:rsidTr="002E3E18">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F93527" w:rsidRPr="007458CC" w:rsidRDefault="00F93527" w:rsidP="002E3E18">
            <w:pPr>
              <w:jc w:val="center"/>
              <w:rPr>
                <w:i/>
                <w:color w:val="000000"/>
              </w:rPr>
            </w:pPr>
            <w:r w:rsidRPr="007458CC">
              <w:rPr>
                <w:i/>
                <w:color w:val="000000"/>
                <w:sz w:val="22"/>
                <w:szCs w:val="22"/>
              </w:rPr>
              <w:t>1</w:t>
            </w:r>
          </w:p>
        </w:tc>
        <w:tc>
          <w:tcPr>
            <w:tcW w:w="886"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jc w:val="center"/>
              <w:rPr>
                <w:i/>
                <w:color w:val="000000"/>
              </w:rPr>
            </w:pPr>
            <w:r w:rsidRPr="007458CC">
              <w:rPr>
                <w:i/>
                <w:color w:val="000000"/>
                <w:sz w:val="22"/>
                <w:szCs w:val="22"/>
              </w:rPr>
              <w:t>2</w:t>
            </w:r>
          </w:p>
        </w:tc>
        <w:tc>
          <w:tcPr>
            <w:tcW w:w="904"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jc w:val="center"/>
              <w:rPr>
                <w:i/>
                <w:color w:val="000000"/>
              </w:rPr>
            </w:pPr>
            <w:r w:rsidRPr="007458CC">
              <w:rPr>
                <w:i/>
                <w:color w:val="000000"/>
                <w:sz w:val="22"/>
                <w:szCs w:val="22"/>
              </w:rPr>
              <w:t>3</w:t>
            </w:r>
          </w:p>
        </w:tc>
        <w:tc>
          <w:tcPr>
            <w:tcW w:w="1173"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jc w:val="center"/>
              <w:rPr>
                <w:i/>
                <w:color w:val="000000"/>
              </w:rPr>
            </w:pPr>
            <w:r w:rsidRPr="007458CC">
              <w:rPr>
                <w:i/>
                <w:color w:val="000000"/>
                <w:sz w:val="22"/>
                <w:szCs w:val="22"/>
              </w:rPr>
              <w:t>4</w:t>
            </w:r>
          </w:p>
        </w:tc>
        <w:tc>
          <w:tcPr>
            <w:tcW w:w="1032"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hanging="1"/>
              <w:jc w:val="center"/>
              <w:rPr>
                <w:i/>
                <w:color w:val="000000"/>
              </w:rPr>
            </w:pPr>
            <w:r w:rsidRPr="007458CC">
              <w:rPr>
                <w:i/>
                <w:color w:val="000000"/>
                <w:sz w:val="22"/>
                <w:szCs w:val="22"/>
              </w:rPr>
              <w:t>5</w:t>
            </w:r>
          </w:p>
        </w:tc>
        <w:tc>
          <w:tcPr>
            <w:tcW w:w="1201"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jc w:val="center"/>
              <w:rPr>
                <w:i/>
                <w:color w:val="000000"/>
              </w:rPr>
            </w:pPr>
            <w:r w:rsidRPr="007458CC">
              <w:rPr>
                <w:i/>
                <w:color w:val="000000"/>
                <w:sz w:val="22"/>
                <w:szCs w:val="22"/>
              </w:rPr>
              <w:t>6</w:t>
            </w:r>
          </w:p>
        </w:tc>
        <w:tc>
          <w:tcPr>
            <w:tcW w:w="1418"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firstLine="34"/>
              <w:jc w:val="center"/>
              <w:rPr>
                <w:i/>
                <w:color w:val="000000"/>
              </w:rPr>
            </w:pPr>
            <w:r w:rsidRPr="007458CC">
              <w:rPr>
                <w:i/>
                <w:color w:val="000000"/>
                <w:sz w:val="22"/>
                <w:szCs w:val="22"/>
              </w:rPr>
              <w:t>7</w:t>
            </w:r>
          </w:p>
        </w:tc>
        <w:tc>
          <w:tcPr>
            <w:tcW w:w="445"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jc w:val="center"/>
              <w:rPr>
                <w:i/>
                <w:color w:val="000000"/>
              </w:rPr>
            </w:pPr>
            <w:r w:rsidRPr="007458CC">
              <w:rPr>
                <w:i/>
                <w:color w:val="000000"/>
                <w:sz w:val="22"/>
                <w:szCs w:val="22"/>
              </w:rPr>
              <w:t>8</w:t>
            </w:r>
          </w:p>
        </w:tc>
        <w:tc>
          <w:tcPr>
            <w:tcW w:w="689"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jc w:val="center"/>
              <w:rPr>
                <w:i/>
                <w:color w:val="000000"/>
              </w:rPr>
            </w:pPr>
            <w:r w:rsidRPr="007458CC">
              <w:rPr>
                <w:i/>
                <w:color w:val="000000"/>
                <w:sz w:val="22"/>
                <w:szCs w:val="22"/>
              </w:rPr>
              <w:t>9</w:t>
            </w:r>
          </w:p>
        </w:tc>
        <w:tc>
          <w:tcPr>
            <w:tcW w:w="835"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jc w:val="center"/>
              <w:rPr>
                <w:i/>
                <w:color w:val="000000"/>
              </w:rPr>
            </w:pPr>
            <w:r w:rsidRPr="007458CC">
              <w:rPr>
                <w:i/>
                <w:color w:val="000000"/>
                <w:sz w:val="22"/>
                <w:szCs w:val="22"/>
              </w:rPr>
              <w:t>10</w:t>
            </w:r>
          </w:p>
        </w:tc>
        <w:tc>
          <w:tcPr>
            <w:tcW w:w="875"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jc w:val="center"/>
              <w:rPr>
                <w:i/>
                <w:color w:val="000000"/>
              </w:rPr>
            </w:pPr>
            <w:r w:rsidRPr="007458CC">
              <w:rPr>
                <w:i/>
                <w:color w:val="000000"/>
                <w:sz w:val="22"/>
                <w:szCs w:val="22"/>
              </w:rPr>
              <w:t>11</w:t>
            </w:r>
          </w:p>
        </w:tc>
        <w:tc>
          <w:tcPr>
            <w:tcW w:w="740"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right="-68" w:firstLine="25"/>
              <w:jc w:val="center"/>
              <w:rPr>
                <w:i/>
                <w:color w:val="000000"/>
              </w:rPr>
            </w:pPr>
            <w:r w:rsidRPr="007458CC">
              <w:rPr>
                <w:i/>
                <w:color w:val="000000"/>
                <w:sz w:val="22"/>
                <w:szCs w:val="22"/>
              </w:rPr>
              <w:t>12</w:t>
            </w:r>
          </w:p>
        </w:tc>
        <w:tc>
          <w:tcPr>
            <w:tcW w:w="1567"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jc w:val="center"/>
              <w:rPr>
                <w:i/>
                <w:color w:val="000000"/>
              </w:rPr>
            </w:pPr>
            <w:r w:rsidRPr="007458CC">
              <w:rPr>
                <w:i/>
                <w:color w:val="000000"/>
                <w:sz w:val="22"/>
                <w:szCs w:val="22"/>
              </w:rPr>
              <w:t>13</w:t>
            </w:r>
          </w:p>
        </w:tc>
        <w:tc>
          <w:tcPr>
            <w:tcW w:w="1281"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hanging="9"/>
              <w:jc w:val="center"/>
              <w:rPr>
                <w:i/>
                <w:color w:val="000000"/>
              </w:rPr>
            </w:pPr>
            <w:r w:rsidRPr="007458CC">
              <w:rPr>
                <w:i/>
                <w:color w:val="000000"/>
                <w:sz w:val="22"/>
                <w:szCs w:val="22"/>
              </w:rPr>
              <w:t>14</w:t>
            </w:r>
          </w:p>
        </w:tc>
        <w:tc>
          <w:tcPr>
            <w:tcW w:w="1420" w:type="dxa"/>
            <w:tcBorders>
              <w:top w:val="nil"/>
              <w:left w:val="nil"/>
              <w:bottom w:val="single" w:sz="4" w:space="0" w:color="auto"/>
              <w:right w:val="single" w:sz="4" w:space="0" w:color="auto"/>
            </w:tcBorders>
            <w:shd w:val="clear" w:color="auto" w:fill="BFBFBF"/>
            <w:vAlign w:val="center"/>
          </w:tcPr>
          <w:p w:rsidR="00F93527" w:rsidRPr="007458CC" w:rsidRDefault="00F93527" w:rsidP="002E3E18">
            <w:pPr>
              <w:ind w:hanging="12"/>
              <w:jc w:val="center"/>
              <w:rPr>
                <w:i/>
                <w:color w:val="000000"/>
              </w:rPr>
            </w:pPr>
            <w:r w:rsidRPr="007458CC">
              <w:rPr>
                <w:i/>
                <w:color w:val="000000"/>
                <w:sz w:val="22"/>
                <w:szCs w:val="22"/>
              </w:rPr>
              <w:t>15</w:t>
            </w:r>
          </w:p>
        </w:tc>
      </w:tr>
      <w:tr w:rsidR="00F93527" w:rsidRPr="00E1614C" w:rsidTr="002E3E18">
        <w:trPr>
          <w:trHeight w:val="315"/>
        </w:trPr>
        <w:tc>
          <w:tcPr>
            <w:tcW w:w="534" w:type="dxa"/>
            <w:tcBorders>
              <w:top w:val="nil"/>
              <w:left w:val="single" w:sz="4" w:space="0" w:color="auto"/>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1567"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F93527" w:rsidRPr="00E1614C" w:rsidRDefault="00F93527" w:rsidP="002E3E18">
            <w:pPr>
              <w:rPr>
                <w:color w:val="000000"/>
              </w:rPr>
            </w:pPr>
            <w:r w:rsidRPr="00E1614C">
              <w:rPr>
                <w:color w:val="000000"/>
              </w:rPr>
              <w:t> </w:t>
            </w:r>
          </w:p>
        </w:tc>
      </w:tr>
    </w:tbl>
    <w:p w:rsidR="00F93527" w:rsidRPr="007458CC" w:rsidRDefault="00F93527" w:rsidP="00F93527">
      <w:pPr>
        <w:numPr>
          <w:ilvl w:val="0"/>
          <w:numId w:val="9"/>
        </w:numPr>
        <w:tabs>
          <w:tab w:val="center" w:pos="426"/>
          <w:tab w:val="right" w:pos="9355"/>
        </w:tabs>
        <w:ind w:left="0" w:firstLine="0"/>
        <w:jc w:val="both"/>
        <w:rPr>
          <w:sz w:val="22"/>
          <w:szCs w:val="22"/>
        </w:rPr>
      </w:pPr>
      <w:r w:rsidRPr="007458CC">
        <w:rPr>
          <w:sz w:val="22"/>
          <w:szCs w:val="22"/>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F93527" w:rsidRPr="007458CC" w:rsidRDefault="00F93527" w:rsidP="00F93527">
      <w:pPr>
        <w:numPr>
          <w:ilvl w:val="0"/>
          <w:numId w:val="9"/>
        </w:numPr>
        <w:tabs>
          <w:tab w:val="center" w:pos="426"/>
          <w:tab w:val="right" w:pos="9355"/>
        </w:tabs>
        <w:ind w:left="0" w:firstLine="0"/>
        <w:jc w:val="both"/>
        <w:rPr>
          <w:sz w:val="22"/>
          <w:szCs w:val="22"/>
        </w:rPr>
      </w:pPr>
      <w:r w:rsidRPr="007458CC">
        <w:rPr>
          <w:sz w:val="22"/>
          <w:szCs w:val="22"/>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7458CC">
        <w:rPr>
          <w:sz w:val="22"/>
          <w:szCs w:val="22"/>
        </w:rPr>
        <w:t>Росфинмониторингу</w:t>
      </w:r>
      <w:proofErr w:type="spellEnd"/>
      <w:r w:rsidRPr="007458CC">
        <w:rPr>
          <w:sz w:val="22"/>
          <w:szCs w:val="22"/>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54" w:type="dxa"/>
        <w:tblLayout w:type="fixed"/>
        <w:tblLook w:val="00A0" w:firstRow="1" w:lastRow="0" w:firstColumn="1" w:lastColumn="0" w:noHBand="0" w:noVBand="0"/>
      </w:tblPr>
      <w:tblGrid>
        <w:gridCol w:w="14654"/>
      </w:tblGrid>
      <w:tr w:rsidR="00F93527" w:rsidRPr="00E1614C" w:rsidTr="002E3E18">
        <w:trPr>
          <w:trHeight w:val="158"/>
        </w:trPr>
        <w:tc>
          <w:tcPr>
            <w:tcW w:w="14654" w:type="dxa"/>
          </w:tcPr>
          <w:p w:rsidR="00F93527" w:rsidRPr="00E1614C" w:rsidRDefault="00F93527" w:rsidP="002E3E18">
            <w:r w:rsidRPr="00E1614C">
              <w:t>________________________________</w:t>
            </w:r>
          </w:p>
          <w:p w:rsidR="00F93527" w:rsidRPr="00E1614C" w:rsidRDefault="00F93527" w:rsidP="002E3E18">
            <w:pPr>
              <w:tabs>
                <w:tab w:val="left" w:pos="4428"/>
              </w:tabs>
              <w:rPr>
                <w:vertAlign w:val="superscript"/>
              </w:rPr>
            </w:pPr>
            <w:r w:rsidRPr="00E1614C">
              <w:rPr>
                <w:vertAlign w:val="superscript"/>
              </w:rPr>
              <w:t>(фамилия, имя, отчество подписавшего, должность)</w:t>
            </w:r>
          </w:p>
        </w:tc>
      </w:tr>
    </w:tbl>
    <w:p w:rsidR="00F93527" w:rsidRPr="00603C32" w:rsidRDefault="00F93527" w:rsidP="00F93527">
      <w:pPr>
        <w:tabs>
          <w:tab w:val="left" w:pos="6225"/>
        </w:tabs>
        <w:rPr>
          <w:b/>
        </w:rPr>
      </w:pPr>
      <w:r>
        <w:rPr>
          <w:b/>
        </w:rPr>
        <w:t xml:space="preserve">                                                             </w:t>
      </w:r>
      <w:r>
        <w:rPr>
          <w:b/>
        </w:rPr>
        <w:tab/>
        <w:t>Форму утверждаем:</w:t>
      </w:r>
    </w:p>
    <w:tbl>
      <w:tblPr>
        <w:tblW w:w="13238" w:type="dxa"/>
        <w:tblInd w:w="108" w:type="dxa"/>
        <w:tblLook w:val="04A0" w:firstRow="1" w:lastRow="0" w:firstColumn="1" w:lastColumn="0" w:noHBand="0" w:noVBand="1"/>
      </w:tblPr>
      <w:tblGrid>
        <w:gridCol w:w="7510"/>
        <w:gridCol w:w="5728"/>
      </w:tblGrid>
      <w:tr w:rsidR="00F93527" w:rsidTr="002E3E18">
        <w:trPr>
          <w:trHeight w:val="342"/>
        </w:trPr>
        <w:tc>
          <w:tcPr>
            <w:tcW w:w="7510" w:type="dxa"/>
          </w:tcPr>
          <w:p w:rsidR="00F93527" w:rsidRDefault="00F93527" w:rsidP="002E3E18">
            <w:pPr>
              <w:ind w:firstLine="1310"/>
              <w:rPr>
                <w:color w:val="000000"/>
              </w:rPr>
            </w:pPr>
            <w:r>
              <w:rPr>
                <w:color w:val="000000"/>
              </w:rPr>
              <w:t>Директор</w:t>
            </w:r>
          </w:p>
          <w:p w:rsidR="00F93527" w:rsidRDefault="00F93527" w:rsidP="002E3E18">
            <w:pPr>
              <w:ind w:firstLine="1310"/>
              <w:rPr>
                <w:color w:val="000000"/>
              </w:rPr>
            </w:pPr>
            <w:r>
              <w:rPr>
                <w:color w:val="000000"/>
              </w:rPr>
              <w:t>Филиала «</w:t>
            </w:r>
            <w:proofErr w:type="spellStart"/>
            <w:r>
              <w:rPr>
                <w:color w:val="000000"/>
              </w:rPr>
              <w:t>Ириклинская</w:t>
            </w:r>
            <w:proofErr w:type="spellEnd"/>
            <w:r>
              <w:rPr>
                <w:color w:val="000000"/>
              </w:rPr>
              <w:t xml:space="preserve"> ГРЭС»</w:t>
            </w:r>
          </w:p>
          <w:p w:rsidR="00F93527" w:rsidRDefault="00F93527" w:rsidP="002E3E18">
            <w:pPr>
              <w:ind w:firstLine="1310"/>
              <w:rPr>
                <w:color w:val="000000"/>
              </w:rPr>
            </w:pPr>
            <w:proofErr w:type="gramStart"/>
            <w:r>
              <w:rPr>
                <w:color w:val="000000"/>
              </w:rPr>
              <w:t>АО  «</w:t>
            </w:r>
            <w:proofErr w:type="spellStart"/>
            <w:proofErr w:type="gramEnd"/>
            <w:r>
              <w:rPr>
                <w:color w:val="000000"/>
              </w:rPr>
              <w:t>Интер</w:t>
            </w:r>
            <w:proofErr w:type="spellEnd"/>
            <w:r>
              <w:rPr>
                <w:color w:val="000000"/>
              </w:rPr>
              <w:t xml:space="preserve"> РАО - </w:t>
            </w:r>
            <w:proofErr w:type="spellStart"/>
            <w:r>
              <w:rPr>
                <w:color w:val="000000"/>
              </w:rPr>
              <w:t>Электрогенерация</w:t>
            </w:r>
            <w:proofErr w:type="spellEnd"/>
            <w:r>
              <w:rPr>
                <w:b/>
                <w:color w:val="000000"/>
              </w:rPr>
              <w:t>»</w:t>
            </w:r>
          </w:p>
          <w:p w:rsidR="00F93527" w:rsidRDefault="00F93527" w:rsidP="002E3E18">
            <w:pPr>
              <w:widowControl w:val="0"/>
              <w:ind w:left="184" w:firstLine="1310"/>
              <w:jc w:val="center"/>
              <w:rPr>
                <w:bCs/>
                <w:color w:val="000000"/>
              </w:rPr>
            </w:pPr>
          </w:p>
          <w:p w:rsidR="00F93527" w:rsidRDefault="00F93527" w:rsidP="002E3E18">
            <w:pPr>
              <w:ind w:firstLine="1310"/>
              <w:rPr>
                <w:color w:val="000000"/>
              </w:rPr>
            </w:pPr>
            <w:r>
              <w:rPr>
                <w:bCs/>
                <w:color w:val="000000"/>
              </w:rPr>
              <w:t>_____________</w:t>
            </w:r>
            <w:r>
              <w:rPr>
                <w:color w:val="000000"/>
              </w:rPr>
              <w:t xml:space="preserve"> С.А. Митин</w:t>
            </w:r>
          </w:p>
          <w:p w:rsidR="00F93527" w:rsidRDefault="00F93527" w:rsidP="002E3E18">
            <w:pPr>
              <w:ind w:firstLine="1310"/>
              <w:rPr>
                <w:b/>
              </w:rPr>
            </w:pPr>
            <w:proofErr w:type="spellStart"/>
            <w:r>
              <w:rPr>
                <w:color w:val="000000"/>
              </w:rPr>
              <w:t>м.п</w:t>
            </w:r>
            <w:proofErr w:type="spellEnd"/>
            <w:r>
              <w:rPr>
                <w:color w:val="000000"/>
              </w:rPr>
              <w:t>.</w:t>
            </w:r>
          </w:p>
        </w:tc>
        <w:tc>
          <w:tcPr>
            <w:tcW w:w="5728" w:type="dxa"/>
          </w:tcPr>
          <w:p w:rsidR="00F93527" w:rsidRDefault="00F93527" w:rsidP="002E3E18">
            <w:pPr>
              <w:jc w:val="center"/>
            </w:pPr>
          </w:p>
          <w:p w:rsidR="00F93527" w:rsidRDefault="00F93527" w:rsidP="002E3E18">
            <w:pPr>
              <w:jc w:val="center"/>
            </w:pPr>
          </w:p>
          <w:p w:rsidR="00F93527" w:rsidRDefault="00F93527" w:rsidP="002E3E18">
            <w:pPr>
              <w:jc w:val="center"/>
            </w:pPr>
          </w:p>
          <w:p w:rsidR="00F93527" w:rsidRDefault="00F93527" w:rsidP="002E3E18">
            <w:pPr>
              <w:rPr>
                <w:color w:val="000000"/>
              </w:rPr>
            </w:pPr>
            <w:r>
              <w:t xml:space="preserve">               _________________ </w:t>
            </w:r>
          </w:p>
          <w:p w:rsidR="00F93527" w:rsidRDefault="00F93527" w:rsidP="002E3E18">
            <w:pPr>
              <w:rPr>
                <w:b/>
              </w:rPr>
            </w:pPr>
            <w:r>
              <w:rPr>
                <w:color w:val="000000"/>
              </w:rPr>
              <w:t xml:space="preserve">               </w:t>
            </w:r>
            <w:proofErr w:type="spellStart"/>
            <w:r>
              <w:rPr>
                <w:color w:val="000000"/>
              </w:rPr>
              <w:t>м.п</w:t>
            </w:r>
            <w:proofErr w:type="spellEnd"/>
            <w:r>
              <w:rPr>
                <w:color w:val="000000"/>
              </w:rPr>
              <w:t>.</w:t>
            </w:r>
          </w:p>
        </w:tc>
      </w:tr>
    </w:tbl>
    <w:p w:rsidR="00F93527" w:rsidRDefault="00F93527" w:rsidP="00F93527"/>
    <w:p w:rsidR="00F93527" w:rsidRDefault="00F93527" w:rsidP="00ED5D5C">
      <w:pPr>
        <w:jc w:val="center"/>
        <w:rPr>
          <w:b/>
        </w:rPr>
        <w:sectPr w:rsidR="00F93527" w:rsidSect="00F93527">
          <w:pgSz w:w="16838" w:h="11906" w:orient="landscape"/>
          <w:pgMar w:top="1559" w:right="567" w:bottom="567" w:left="357" w:header="709" w:footer="210" w:gutter="0"/>
          <w:cols w:space="720"/>
        </w:sectPr>
      </w:pPr>
    </w:p>
    <w:p w:rsidR="003F0D75" w:rsidRPr="00603C32" w:rsidRDefault="003F0D75" w:rsidP="00ED5D5C">
      <w:pPr>
        <w:jc w:val="center"/>
        <w:rPr>
          <w:b/>
        </w:rPr>
      </w:pPr>
    </w:p>
    <w:sectPr w:rsidR="003F0D75" w:rsidRPr="00603C32" w:rsidSect="00ED5D5C">
      <w:pgSz w:w="11906" w:h="16838"/>
      <w:pgMar w:top="567" w:right="567" w:bottom="357" w:left="1560" w:header="709"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17" w:rsidRDefault="00AE0F17" w:rsidP="00193F56">
      <w:r>
        <w:separator/>
      </w:r>
    </w:p>
  </w:endnote>
  <w:endnote w:type="continuationSeparator" w:id="0">
    <w:p w:rsidR="00AE0F17" w:rsidRDefault="00AE0F17" w:rsidP="0019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17" w:rsidRDefault="00AE0F17" w:rsidP="00193F56">
      <w:r>
        <w:separator/>
      </w:r>
    </w:p>
  </w:footnote>
  <w:footnote w:type="continuationSeparator" w:id="0">
    <w:p w:rsidR="00AE0F17" w:rsidRDefault="00AE0F17" w:rsidP="00193F56">
      <w:r>
        <w:continuationSeparator/>
      </w:r>
    </w:p>
  </w:footnote>
  <w:footnote w:id="1">
    <w:p w:rsidR="00AE186A" w:rsidRDefault="00AE186A" w:rsidP="00193F56">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20 (двадцати) миллионов рублей без НДС.</w:t>
      </w:r>
    </w:p>
  </w:footnote>
  <w:footnote w:id="2">
    <w:p w:rsidR="00AE186A" w:rsidRDefault="00AE186A" w:rsidP="00193F56">
      <w:pPr>
        <w:pStyle w:val="a6"/>
        <w:jc w:val="both"/>
      </w:pPr>
      <w:r w:rsidRPr="0060565E">
        <w:rPr>
          <w:rStyle w:val="a8"/>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3">
    <w:p w:rsidR="00AE186A" w:rsidRPr="00571E19" w:rsidRDefault="00AE186A"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4">
    <w:p w:rsidR="00AE186A" w:rsidRPr="00571E19" w:rsidRDefault="00AE186A"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AE186A" w:rsidRDefault="00AE186A" w:rsidP="00193F56">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AE186A" w:rsidRPr="00571E19" w:rsidRDefault="00AE186A"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7">
    <w:p w:rsidR="00AE186A" w:rsidRPr="00571E19" w:rsidRDefault="00AE186A"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8">
    <w:p w:rsidR="00AE186A" w:rsidRPr="00786442" w:rsidRDefault="00AE186A" w:rsidP="00193F56">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4580" w:type="dxa"/>
      <w:tblInd w:w="-72" w:type="dxa"/>
      <w:tblLook w:val="01E0" w:firstRow="1" w:lastRow="1" w:firstColumn="1" w:lastColumn="1" w:noHBand="0" w:noVBand="0"/>
    </w:tblPr>
    <w:tblGrid>
      <w:gridCol w:w="3240"/>
      <w:gridCol w:w="9180"/>
      <w:gridCol w:w="2160"/>
    </w:tblGrid>
    <w:tr w:rsidR="00AE186A" w:rsidRPr="00ED3AA4" w:rsidTr="0068519F">
      <w:tc>
        <w:tcPr>
          <w:tcW w:w="3240" w:type="dxa"/>
        </w:tcPr>
        <w:p w:rsidR="00AE186A" w:rsidRPr="00ED3AA4" w:rsidRDefault="00AE186A" w:rsidP="0068519F">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6.25pt">
                <v:imagedata r:id="rId1" o:title=""/>
              </v:shape>
              <o:OLEObject Type="Embed" ProgID="CorelDRAW.Graphic.12" ShapeID="_x0000_i1025" DrawAspect="Content" ObjectID="_1625656665" r:id="rId2"/>
            </w:object>
          </w:r>
        </w:p>
      </w:tc>
      <w:tc>
        <w:tcPr>
          <w:tcW w:w="9180" w:type="dxa"/>
          <w:vAlign w:val="center"/>
        </w:tcPr>
        <w:p w:rsidR="00AE186A" w:rsidRPr="00ED3AA4" w:rsidRDefault="00AE186A" w:rsidP="0068519F">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AE186A" w:rsidRDefault="00AE186A" w:rsidP="0068519F">
          <w:pPr>
            <w:pStyle w:val="a4"/>
            <w:rPr>
              <w:rFonts w:ascii="Arial" w:hAnsi="Arial" w:cs="Arial"/>
            </w:rPr>
          </w:pPr>
          <w:r>
            <w:rPr>
              <w:rFonts w:ascii="Arial" w:hAnsi="Arial" w:cs="Arial"/>
            </w:rPr>
            <w:t>Версия 1</w:t>
          </w:r>
        </w:p>
        <w:p w:rsidR="00AE186A" w:rsidRPr="00ED3AA4" w:rsidRDefault="00AE186A" w:rsidP="0068519F">
          <w:pPr>
            <w:pStyle w:val="a4"/>
            <w:rPr>
              <w:rFonts w:ascii="Arial" w:hAnsi="Arial" w:cs="Arial"/>
            </w:rPr>
          </w:pPr>
        </w:p>
      </w:tc>
    </w:tr>
  </w:tbl>
  <w:p w:rsidR="00AE186A" w:rsidRDefault="00AE18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6A" w:rsidRDefault="00AE18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3EA7"/>
    <w:multiLevelType w:val="hybridMultilevel"/>
    <w:tmpl w:val="65A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412CAA"/>
    <w:multiLevelType w:val="multilevel"/>
    <w:tmpl w:val="56CA0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F4547CD"/>
    <w:multiLevelType w:val="multilevel"/>
    <w:tmpl w:val="A0DEC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C766FD1"/>
    <w:multiLevelType w:val="hybridMultilevel"/>
    <w:tmpl w:val="81D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FA0F5C"/>
    <w:multiLevelType w:val="multilevel"/>
    <w:tmpl w:val="F350D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383C1629"/>
    <w:multiLevelType w:val="multilevel"/>
    <w:tmpl w:val="AB2E8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744980"/>
    <w:multiLevelType w:val="multilevel"/>
    <w:tmpl w:val="DC44B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1B773B"/>
    <w:multiLevelType w:val="multilevel"/>
    <w:tmpl w:val="D2BC2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CA58F6"/>
    <w:multiLevelType w:val="multilevel"/>
    <w:tmpl w:val="2F9A7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69F2832"/>
    <w:multiLevelType w:val="multilevel"/>
    <w:tmpl w:val="93A21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F23A65"/>
    <w:multiLevelType w:val="multilevel"/>
    <w:tmpl w:val="B26C645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E1157AE"/>
    <w:multiLevelType w:val="multilevel"/>
    <w:tmpl w:val="B26C645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7CED747E"/>
    <w:multiLevelType w:val="multilevel"/>
    <w:tmpl w:val="6E040080"/>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DEB7306"/>
    <w:multiLevelType w:val="multilevel"/>
    <w:tmpl w:val="03E4B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14"/>
  </w:num>
  <w:num w:numId="4">
    <w:abstractNumId w:val="4"/>
  </w:num>
  <w:num w:numId="5">
    <w:abstractNumId w:val="12"/>
  </w:num>
  <w:num w:numId="6">
    <w:abstractNumId w:val="0"/>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6"/>
  </w:num>
  <w:num w:numId="12">
    <w:abstractNumId w:val="6"/>
  </w:num>
  <w:num w:numId="13">
    <w:abstractNumId w:val="8"/>
  </w:num>
  <w:num w:numId="14">
    <w:abstractNumId w:val="3"/>
  </w:num>
  <w:num w:numId="15">
    <w:abstractNumId w:val="10"/>
  </w:num>
  <w:num w:numId="16">
    <w:abstractNumId w:val="18"/>
  </w:num>
  <w:num w:numId="17">
    <w:abstractNumId w:val="9"/>
  </w:num>
  <w:num w:numId="18">
    <w:abstractNumId w:val="1"/>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56"/>
    <w:rsid w:val="00120827"/>
    <w:rsid w:val="00181C8B"/>
    <w:rsid w:val="00193F56"/>
    <w:rsid w:val="002E3DFC"/>
    <w:rsid w:val="002F0DF1"/>
    <w:rsid w:val="003705D1"/>
    <w:rsid w:val="003F0D75"/>
    <w:rsid w:val="004105DC"/>
    <w:rsid w:val="004B57BD"/>
    <w:rsid w:val="005225FA"/>
    <w:rsid w:val="005A17CE"/>
    <w:rsid w:val="0068519F"/>
    <w:rsid w:val="007A0CBB"/>
    <w:rsid w:val="008F1677"/>
    <w:rsid w:val="009503D4"/>
    <w:rsid w:val="00A55039"/>
    <w:rsid w:val="00AA638E"/>
    <w:rsid w:val="00AE0F17"/>
    <w:rsid w:val="00AE186A"/>
    <w:rsid w:val="00C113B5"/>
    <w:rsid w:val="00C40F6B"/>
    <w:rsid w:val="00CF4BB5"/>
    <w:rsid w:val="00D271A9"/>
    <w:rsid w:val="00ED5D5C"/>
    <w:rsid w:val="00F9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EDD7E"/>
  <w15:chartTrackingRefBased/>
  <w15:docId w15:val="{2A34797D-DD35-4547-8932-CDA5C3ED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F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3F56"/>
    <w:pPr>
      <w:tabs>
        <w:tab w:val="center" w:pos="4677"/>
        <w:tab w:val="right" w:pos="9355"/>
      </w:tabs>
    </w:pPr>
  </w:style>
  <w:style w:type="character" w:customStyle="1" w:styleId="a5">
    <w:name w:val="Верхний колонтитул Знак"/>
    <w:basedOn w:val="a0"/>
    <w:link w:val="a4"/>
    <w:uiPriority w:val="99"/>
    <w:rsid w:val="00193F56"/>
    <w:rPr>
      <w:rFonts w:ascii="Times New Roman" w:eastAsia="Times New Roman" w:hAnsi="Times New Roman" w:cs="Times New Roman"/>
      <w:sz w:val="24"/>
      <w:szCs w:val="24"/>
      <w:lang w:eastAsia="ru-RU"/>
    </w:rPr>
  </w:style>
  <w:style w:type="paragraph" w:styleId="a6">
    <w:name w:val="footnote text"/>
    <w:basedOn w:val="a"/>
    <w:link w:val="a7"/>
    <w:uiPriority w:val="99"/>
    <w:rsid w:val="00193F56"/>
    <w:rPr>
      <w:sz w:val="20"/>
      <w:szCs w:val="20"/>
    </w:rPr>
  </w:style>
  <w:style w:type="character" w:customStyle="1" w:styleId="a7">
    <w:name w:val="Текст сноски Знак"/>
    <w:basedOn w:val="a0"/>
    <w:link w:val="a6"/>
    <w:uiPriority w:val="99"/>
    <w:rsid w:val="00193F56"/>
    <w:rPr>
      <w:rFonts w:ascii="Times New Roman" w:eastAsia="Times New Roman" w:hAnsi="Times New Roman" w:cs="Times New Roman"/>
      <w:sz w:val="20"/>
      <w:szCs w:val="20"/>
      <w:lang w:eastAsia="ru-RU"/>
    </w:rPr>
  </w:style>
  <w:style w:type="character" w:styleId="a8">
    <w:name w:val="footnote reference"/>
    <w:basedOn w:val="a0"/>
    <w:uiPriority w:val="99"/>
    <w:rsid w:val="00193F56"/>
    <w:rPr>
      <w:rFonts w:cs="Times New Roman"/>
      <w:vertAlign w:val="superscript"/>
    </w:rPr>
  </w:style>
  <w:style w:type="paragraph" w:styleId="a9">
    <w:name w:val="List Paragraph"/>
    <w:basedOn w:val="a"/>
    <w:uiPriority w:val="34"/>
    <w:qFormat/>
    <w:rsid w:val="00193F56"/>
    <w:pPr>
      <w:spacing w:before="120" w:after="120"/>
      <w:ind w:left="720"/>
      <w:contextualSpacing/>
      <w:jc w:val="both"/>
    </w:pPr>
    <w:rPr>
      <w:rFonts w:ascii="Cambria" w:hAnsi="Cambria"/>
      <w:lang w:eastAsia="en-US"/>
    </w:rPr>
  </w:style>
  <w:style w:type="paragraph" w:styleId="aa">
    <w:name w:val="Plain Text"/>
    <w:basedOn w:val="a"/>
    <w:link w:val="ab"/>
    <w:rsid w:val="00193F56"/>
    <w:rPr>
      <w:rFonts w:ascii="Courier New" w:hAnsi="Courier New" w:cs="Courier New"/>
      <w:sz w:val="20"/>
      <w:szCs w:val="20"/>
    </w:rPr>
  </w:style>
  <w:style w:type="character" w:customStyle="1" w:styleId="ab">
    <w:name w:val="Текст Знак"/>
    <w:basedOn w:val="a0"/>
    <w:link w:val="aa"/>
    <w:rsid w:val="00193F56"/>
    <w:rPr>
      <w:rFonts w:ascii="Courier New" w:eastAsia="Times New Roman" w:hAnsi="Courier New" w:cs="Courier New"/>
      <w:sz w:val="20"/>
      <w:szCs w:val="20"/>
      <w:lang w:eastAsia="ru-RU"/>
    </w:rPr>
  </w:style>
  <w:style w:type="paragraph" w:styleId="ac">
    <w:name w:val="footer"/>
    <w:basedOn w:val="a"/>
    <w:link w:val="ad"/>
    <w:uiPriority w:val="99"/>
    <w:unhideWhenUsed/>
    <w:rsid w:val="00193F56"/>
    <w:pPr>
      <w:tabs>
        <w:tab w:val="center" w:pos="4677"/>
        <w:tab w:val="right" w:pos="9355"/>
      </w:tabs>
    </w:pPr>
  </w:style>
  <w:style w:type="character" w:customStyle="1" w:styleId="ad">
    <w:name w:val="Нижний колонтитул Знак"/>
    <w:basedOn w:val="a0"/>
    <w:link w:val="ac"/>
    <w:uiPriority w:val="99"/>
    <w:rsid w:val="00193F56"/>
    <w:rPr>
      <w:rFonts w:ascii="Times New Roman" w:eastAsia="Times New Roman" w:hAnsi="Times New Roman" w:cs="Times New Roman"/>
      <w:sz w:val="24"/>
      <w:szCs w:val="24"/>
      <w:lang w:eastAsia="ru-RU"/>
    </w:rPr>
  </w:style>
  <w:style w:type="character" w:styleId="ae">
    <w:name w:val="Hyperlink"/>
    <w:basedOn w:val="a0"/>
    <w:uiPriority w:val="99"/>
    <w:unhideWhenUsed/>
    <w:rsid w:val="00A55039"/>
    <w:rPr>
      <w:color w:val="0563C1" w:themeColor="hyperlink"/>
      <w:u w:val="single"/>
    </w:rPr>
  </w:style>
  <w:style w:type="character" w:styleId="af">
    <w:name w:val="FollowedHyperlink"/>
    <w:basedOn w:val="a0"/>
    <w:uiPriority w:val="99"/>
    <w:semiHidden/>
    <w:unhideWhenUsed/>
    <w:rsid w:val="005A17CE"/>
    <w:rPr>
      <w:color w:val="954F72" w:themeColor="followedHyperlink"/>
      <w:u w:val="single"/>
    </w:rPr>
  </w:style>
  <w:style w:type="paragraph" w:customStyle="1" w:styleId="ConsPlusNormal">
    <w:name w:val="ConsPlusNormal"/>
    <w:rsid w:val="002E3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2E3DFC"/>
    <w:pPr>
      <w:ind w:left="720"/>
      <w:jc w:val="both"/>
    </w:pPr>
    <w:rPr>
      <w:szCs w:val="20"/>
    </w:rPr>
  </w:style>
  <w:style w:type="character" w:customStyle="1" w:styleId="af1">
    <w:name w:val="Основной текст с отступом Знак"/>
    <w:basedOn w:val="a0"/>
    <w:link w:val="af0"/>
    <w:rsid w:val="002E3DFC"/>
    <w:rPr>
      <w:rFonts w:ascii="Times New Roman" w:eastAsia="Times New Roman" w:hAnsi="Times New Roman" w:cs="Times New Roman"/>
      <w:sz w:val="24"/>
      <w:szCs w:val="20"/>
      <w:lang w:eastAsia="ru-RU"/>
    </w:rPr>
  </w:style>
  <w:style w:type="paragraph" w:customStyle="1" w:styleId="ConsPlusNonformat">
    <w:name w:val="ConsPlusNonformat"/>
    <w:rsid w:val="002E3DF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styleId="af2">
    <w:name w:val="Body Text"/>
    <w:basedOn w:val="a"/>
    <w:link w:val="af3"/>
    <w:uiPriority w:val="99"/>
    <w:semiHidden/>
    <w:unhideWhenUsed/>
    <w:rsid w:val="002E3DFC"/>
    <w:pPr>
      <w:spacing w:after="120"/>
    </w:pPr>
  </w:style>
  <w:style w:type="character" w:customStyle="1" w:styleId="af3">
    <w:name w:val="Основной текст Знак"/>
    <w:basedOn w:val="a0"/>
    <w:link w:val="af2"/>
    <w:uiPriority w:val="99"/>
    <w:semiHidden/>
    <w:rsid w:val="002E3DFC"/>
    <w:rPr>
      <w:rFonts w:ascii="Times New Roman" w:eastAsia="Times New Roman" w:hAnsi="Times New Roman" w:cs="Times New Roman"/>
      <w:sz w:val="24"/>
      <w:szCs w:val="24"/>
      <w:lang w:eastAsia="ru-RU"/>
    </w:rPr>
  </w:style>
  <w:style w:type="paragraph" w:styleId="af4">
    <w:name w:val="Normal Indent"/>
    <w:basedOn w:val="a"/>
    <w:rsid w:val="002E3DFC"/>
    <w:pPr>
      <w:tabs>
        <w:tab w:val="right" w:pos="8640"/>
      </w:tabs>
      <w:ind w:firstLine="68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slepukhina_da@interrao.ru"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_igres@interrao.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27</Pages>
  <Words>8032</Words>
  <Characters>45789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Interrao</Company>
  <LinksUpToDate>false</LinksUpToDate>
  <CharactersWithSpaces>53714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Слепухина Дарья Алексеевна</dc:creator>
  <cp:keywords/>
  <dc:description/>
  <cp:lastModifiedBy>Слепухина Дарья Алексеевна</cp:lastModifiedBy>
  <cp:revision>12</cp:revision>
  <dcterms:created xsi:type="dcterms:W3CDTF">2018-09-10T11:50:00Z</dcterms:created>
  <dcterms:modified xsi:type="dcterms:W3CDTF">2019-07-26T09:31:00Z</dcterms:modified>
</cp:coreProperties>
</file>