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4" w:rsidRPr="00721096" w:rsidRDefault="00586761" w:rsidP="00586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096">
        <w:rPr>
          <w:rFonts w:ascii="Times New Roman" w:hAnsi="Times New Roman" w:cs="Times New Roman"/>
          <w:sz w:val="24"/>
          <w:szCs w:val="24"/>
        </w:rPr>
        <w:t>13762 Ответ на запрос разъяснений 1 от 06.08.18:</w:t>
      </w:r>
    </w:p>
    <w:p w:rsidR="00586761" w:rsidRPr="00721096" w:rsidRDefault="00586761" w:rsidP="00586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61" w:rsidRPr="00721096" w:rsidRDefault="00586761" w:rsidP="005867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096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</w:p>
    <w:p w:rsidR="00586761" w:rsidRPr="00721096" w:rsidRDefault="00586761" w:rsidP="00586761">
      <w:pPr>
        <w:jc w:val="both"/>
        <w:rPr>
          <w:rFonts w:ascii="Times New Roman" w:hAnsi="Times New Roman" w:cs="Times New Roman"/>
          <w:sz w:val="24"/>
          <w:szCs w:val="24"/>
        </w:rPr>
      </w:pPr>
      <w:r w:rsidRPr="00721096">
        <w:rPr>
          <w:rFonts w:ascii="Times New Roman" w:hAnsi="Times New Roman" w:cs="Times New Roman"/>
          <w:sz w:val="24"/>
          <w:szCs w:val="24"/>
        </w:rPr>
        <w:t>Добрый день! Есть ли утвержденный ППР на применение люльки из лесов в топке котла? Есть ли разрешение на применение данной конструкции в топке котла и расчеты на нагрузки? Просим предоставить для подбора аналога элементов конструкции</w:t>
      </w:r>
    </w:p>
    <w:p w:rsidR="00586761" w:rsidRPr="00721096" w:rsidRDefault="00586761" w:rsidP="005867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096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586761" w:rsidRPr="00721096" w:rsidRDefault="00586761" w:rsidP="005867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96">
        <w:rPr>
          <w:rFonts w:ascii="Times New Roman" w:hAnsi="Times New Roman" w:cs="Times New Roman"/>
          <w:sz w:val="24"/>
          <w:szCs w:val="24"/>
        </w:rPr>
        <w:t xml:space="preserve">Утвержденный ППР на ремонт поверхностей нагрева котла при работе с люльки </w:t>
      </w:r>
      <w:bookmarkStart w:id="0" w:name="_GoBack"/>
      <w:bookmarkEnd w:id="0"/>
      <w:r w:rsidRPr="00721096">
        <w:rPr>
          <w:rFonts w:ascii="Times New Roman" w:hAnsi="Times New Roman" w:cs="Times New Roman"/>
          <w:sz w:val="24"/>
          <w:szCs w:val="24"/>
        </w:rPr>
        <w:t>№089.1.1.в.10-20-ППР.</w:t>
      </w:r>
      <w:proofErr w:type="gramEnd"/>
    </w:p>
    <w:p w:rsidR="00586761" w:rsidRPr="00721096" w:rsidRDefault="00586761">
      <w:pPr>
        <w:rPr>
          <w:rFonts w:ascii="Times New Roman" w:hAnsi="Times New Roman" w:cs="Times New Roman"/>
          <w:sz w:val="24"/>
          <w:szCs w:val="24"/>
        </w:rPr>
      </w:pPr>
    </w:p>
    <w:sectPr w:rsidR="00586761" w:rsidRPr="0072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1"/>
    <w:rsid w:val="001A1F54"/>
    <w:rsid w:val="003176BF"/>
    <w:rsid w:val="00586761"/>
    <w:rsid w:val="006030D0"/>
    <w:rsid w:val="007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Надежда Леонидовна</dc:creator>
  <cp:lastModifiedBy>Медведева Надежда Леонидовна</cp:lastModifiedBy>
  <cp:revision>3</cp:revision>
  <dcterms:created xsi:type="dcterms:W3CDTF">2018-08-08T11:45:00Z</dcterms:created>
  <dcterms:modified xsi:type="dcterms:W3CDTF">2018-08-08T12:20:00Z</dcterms:modified>
</cp:coreProperties>
</file>