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134E3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134E38" w:rsidRPr="0032478F" w:rsidRDefault="00134E38" w:rsidP="00134E38">
      <w:pPr>
        <w:pStyle w:val="ab"/>
        <w:spacing w:before="60" w:after="60"/>
        <w:ind w:left="0"/>
        <w:jc w:val="center"/>
        <w:outlineLvl w:val="0"/>
        <w:rPr>
          <w:b/>
        </w:rPr>
      </w:pPr>
      <w:r w:rsidRPr="009D7641">
        <w:rPr>
          <w:b/>
        </w:rPr>
        <w:t xml:space="preserve">о </w:t>
      </w:r>
      <w:r w:rsidR="00D8277D">
        <w:rPr>
          <w:b/>
        </w:rPr>
        <w:t>внесении изменений в закупочную документацию</w:t>
      </w:r>
      <w:r>
        <w:rPr>
          <w:b/>
        </w:rPr>
        <w:t xml:space="preserve"> </w:t>
      </w:r>
      <w:r w:rsidRPr="006C11D0">
        <w:rPr>
          <w:b/>
        </w:rPr>
        <w:t xml:space="preserve">по открытому запросу </w:t>
      </w:r>
      <w:r w:rsidR="003665DE">
        <w:rPr>
          <w:b/>
        </w:rPr>
        <w:t>цен в электронной форме</w:t>
      </w:r>
      <w:r w:rsidR="003665DE" w:rsidRPr="006421FA">
        <w:rPr>
          <w:b/>
        </w:rPr>
        <w:t xml:space="preserve"> </w:t>
      </w:r>
      <w:r w:rsidR="003665DE">
        <w:rPr>
          <w:b/>
        </w:rPr>
        <w:t xml:space="preserve">№ </w:t>
      </w:r>
      <w:r w:rsidR="003665DE" w:rsidRPr="003665DE">
        <w:rPr>
          <w:b/>
        </w:rPr>
        <w:t>31705467689</w:t>
      </w:r>
      <w:r w:rsidR="003665DE" w:rsidRPr="003665DE">
        <w:rPr>
          <w:b/>
        </w:rPr>
        <w:t xml:space="preserve"> </w:t>
      </w:r>
      <w:r w:rsidR="003665DE" w:rsidRPr="005E2246">
        <w:rPr>
          <w:b/>
        </w:rPr>
        <w:t xml:space="preserve">на право заключения договора </w:t>
      </w:r>
      <w:r w:rsidR="003665DE">
        <w:rPr>
          <w:b/>
        </w:rPr>
        <w:t>поставки по закупке «</w:t>
      </w:r>
      <w:proofErr w:type="spellStart"/>
      <w:r w:rsidR="003665DE" w:rsidRPr="008C6257">
        <w:rPr>
          <w:b/>
        </w:rPr>
        <w:t>Полнопроходной</w:t>
      </w:r>
      <w:proofErr w:type="spellEnd"/>
      <w:r w:rsidR="003665DE" w:rsidRPr="008C6257">
        <w:rPr>
          <w:b/>
        </w:rPr>
        <w:t xml:space="preserve"> </w:t>
      </w:r>
      <w:proofErr w:type="spellStart"/>
      <w:r w:rsidR="003665DE" w:rsidRPr="008C6257">
        <w:rPr>
          <w:b/>
        </w:rPr>
        <w:t>шаровый</w:t>
      </w:r>
      <w:proofErr w:type="spellEnd"/>
      <w:r w:rsidR="003665DE" w:rsidRPr="008C6257">
        <w:rPr>
          <w:b/>
        </w:rPr>
        <w:t xml:space="preserve"> кран</w:t>
      </w:r>
      <w:r w:rsidR="003665DE">
        <w:rPr>
          <w:b/>
        </w:rPr>
        <w:t>»</w:t>
      </w:r>
      <w:r w:rsidR="003665DE" w:rsidRPr="008C6257">
        <w:rPr>
          <w:b/>
        </w:rPr>
        <w:t xml:space="preserve"> для филиала </w:t>
      </w:r>
      <w:r w:rsidR="003665DE">
        <w:rPr>
          <w:b/>
        </w:rPr>
        <w:t>«</w:t>
      </w:r>
      <w:r w:rsidR="003665DE" w:rsidRPr="008C6257">
        <w:rPr>
          <w:b/>
        </w:rPr>
        <w:t>Ивановские ПГУ</w:t>
      </w:r>
      <w:r w:rsidR="003665DE">
        <w:rPr>
          <w:b/>
        </w:rPr>
        <w:t>»</w:t>
      </w:r>
      <w:r w:rsidR="003665DE">
        <w:rPr>
          <w:b/>
        </w:rPr>
        <w:t xml:space="preserve"> </w:t>
      </w:r>
      <w:r w:rsidR="0032478F" w:rsidRPr="0032478F">
        <w:rPr>
          <w:b/>
        </w:rPr>
        <w:t>АО «</w:t>
      </w:r>
      <w:proofErr w:type="spellStart"/>
      <w:r w:rsidR="0032478F" w:rsidRPr="0032478F">
        <w:rPr>
          <w:b/>
        </w:rPr>
        <w:t>Интер</w:t>
      </w:r>
      <w:proofErr w:type="spellEnd"/>
      <w:r w:rsidR="0032478F" w:rsidRPr="0032478F">
        <w:rPr>
          <w:b/>
        </w:rPr>
        <w:t xml:space="preserve"> РАО – </w:t>
      </w:r>
      <w:proofErr w:type="spellStart"/>
      <w:r w:rsidR="0032478F" w:rsidRPr="0032478F">
        <w:rPr>
          <w:b/>
        </w:rPr>
        <w:t>Электрогенерация</w:t>
      </w:r>
      <w:proofErr w:type="spellEnd"/>
      <w:r w:rsidR="0032478F" w:rsidRPr="0032478F">
        <w:rPr>
          <w:b/>
        </w:rPr>
        <w:t xml:space="preserve">» </w:t>
      </w:r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1058A3">
      <w:pPr>
        <w:spacing w:line="240" w:lineRule="auto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10</w:t>
      </w:r>
      <w:r w:rsidR="007A43E4" w:rsidRPr="007F333D">
        <w:rPr>
          <w:szCs w:val="28"/>
        </w:rPr>
        <w:t>9</w:t>
      </w:r>
      <w:r w:rsidR="002B6D50">
        <w:rPr>
          <w:szCs w:val="28"/>
        </w:rPr>
        <w:t>89</w:t>
      </w:r>
      <w:r w:rsidR="007A43E4" w:rsidRPr="007F333D">
        <w:rPr>
          <w:szCs w:val="28"/>
        </w:rPr>
        <w:t>1</w:t>
      </w:r>
      <w:r w:rsidR="00C92F2F">
        <w:rPr>
          <w:szCs w:val="28"/>
        </w:rPr>
        <w:t>/</w:t>
      </w:r>
      <w:r w:rsidR="007A43E4" w:rsidRPr="007F333D">
        <w:rPr>
          <w:szCs w:val="28"/>
        </w:rPr>
        <w:t>1</w:t>
      </w:r>
      <w:r w:rsidRPr="00C92F2F">
        <w:rPr>
          <w:szCs w:val="28"/>
        </w:rPr>
        <w:t xml:space="preserve">                                                                                       </w:t>
      </w:r>
      <w:r w:rsidR="002B6D50">
        <w:rPr>
          <w:szCs w:val="28"/>
        </w:rPr>
        <w:t>06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2B6D50">
        <w:rPr>
          <w:szCs w:val="28"/>
        </w:rPr>
        <w:t>9</w:t>
      </w:r>
      <w:r w:rsidRPr="00C92F2F">
        <w:rPr>
          <w:szCs w:val="28"/>
        </w:rPr>
        <w:t>.201</w:t>
      </w:r>
      <w:r w:rsidR="003C3EEB">
        <w:rPr>
          <w:szCs w:val="28"/>
        </w:rPr>
        <w:t>7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3665DE">
        <w:t>Ивановские ПГУ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3665DE" w:rsidRPr="003665DE">
        <w:t>цен в электронной форме на право заключения договора поставки по закупке «</w:t>
      </w:r>
      <w:proofErr w:type="spellStart"/>
      <w:r w:rsidR="003665DE" w:rsidRPr="003665DE">
        <w:t>Полнопроходной</w:t>
      </w:r>
      <w:proofErr w:type="spellEnd"/>
      <w:r w:rsidR="003665DE" w:rsidRPr="003665DE">
        <w:t xml:space="preserve"> </w:t>
      </w:r>
      <w:proofErr w:type="spellStart"/>
      <w:r w:rsidR="003665DE" w:rsidRPr="003665DE">
        <w:t>шаровый</w:t>
      </w:r>
      <w:proofErr w:type="spellEnd"/>
      <w:r w:rsidR="003665DE" w:rsidRPr="003665DE">
        <w:t xml:space="preserve"> кран» для филиала «Ивановские ПГУ»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 w:rsidRPr="007F333D">
        <w:t>внесении</w:t>
      </w:r>
      <w:r w:rsidR="00C42190" w:rsidRPr="003665DE">
        <w:t xml:space="preserve"> изменений в Закупочную</w:t>
      </w:r>
      <w:r w:rsidR="00C42190">
        <w:rPr>
          <w:sz w:val="23"/>
          <w:szCs w:val="23"/>
        </w:rPr>
        <w:t xml:space="preserve"> документацию.</w:t>
      </w:r>
      <w:proofErr w:type="gramEnd"/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3665D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665DE" w:rsidRPr="003665DE" w:rsidRDefault="003665DE" w:rsidP="003665DE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0" w:name="_Toc422209961"/>
      <w:bookmarkStart w:id="1" w:name="_Toc422226781"/>
      <w:bookmarkStart w:id="2" w:name="_Toc422244133"/>
      <w:r w:rsidRPr="003665DE">
        <w:rPr>
          <w:sz w:val="24"/>
          <w:szCs w:val="24"/>
        </w:rPr>
        <w:t xml:space="preserve">Заявки на участие в закупке должны быть поданы </w:t>
      </w:r>
      <w:r w:rsidRPr="003665DE">
        <w:rPr>
          <w:b/>
          <w:i/>
          <w:color w:val="0070C0"/>
          <w:sz w:val="24"/>
          <w:szCs w:val="24"/>
          <w:highlight w:val="yellow"/>
        </w:rPr>
        <w:t>до 10:00 (по московскому времени) «</w:t>
      </w:r>
      <w:r>
        <w:rPr>
          <w:b/>
          <w:i/>
          <w:color w:val="0070C0"/>
          <w:sz w:val="24"/>
          <w:szCs w:val="24"/>
          <w:highlight w:val="yellow"/>
        </w:rPr>
        <w:t>11</w:t>
      </w:r>
      <w:r w:rsidRPr="003665DE">
        <w:rPr>
          <w:b/>
          <w:i/>
          <w:color w:val="0070C0"/>
          <w:sz w:val="24"/>
          <w:szCs w:val="24"/>
          <w:highlight w:val="yellow"/>
        </w:rPr>
        <w:t xml:space="preserve">» сентября 2017 года </w:t>
      </w:r>
      <w:r w:rsidRPr="003665DE">
        <w:rPr>
          <w:sz w:val="24"/>
          <w:szCs w:val="24"/>
        </w:rPr>
        <w:t>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3665DE">
        <w:rPr>
          <w:b/>
          <w:bCs/>
          <w:sz w:val="23"/>
          <w:szCs w:val="23"/>
        </w:rPr>
        <w:t>13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665DE" w:rsidRPr="003665DE" w:rsidRDefault="003665DE" w:rsidP="003665DE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3" w:name="_Toc422209967"/>
      <w:bookmarkStart w:id="4" w:name="_Toc422226787"/>
      <w:bookmarkStart w:id="5" w:name="_Toc422244139"/>
      <w:r w:rsidRPr="003665DE">
        <w:rPr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в </w:t>
      </w:r>
      <w:r w:rsidRPr="003665DE">
        <w:rPr>
          <w:b/>
          <w:i/>
          <w:color w:val="0070C0"/>
          <w:sz w:val="24"/>
          <w:szCs w:val="24"/>
          <w:highlight w:val="yellow"/>
        </w:rPr>
        <w:t>10:30 (по московскому времени) «</w:t>
      </w:r>
      <w:r>
        <w:rPr>
          <w:b/>
          <w:i/>
          <w:color w:val="0070C0"/>
          <w:sz w:val="24"/>
          <w:szCs w:val="24"/>
          <w:highlight w:val="yellow"/>
        </w:rPr>
        <w:t>11</w:t>
      </w:r>
      <w:r w:rsidRPr="003665DE">
        <w:rPr>
          <w:b/>
          <w:i/>
          <w:color w:val="0070C0"/>
          <w:sz w:val="24"/>
          <w:szCs w:val="24"/>
          <w:highlight w:val="yellow"/>
        </w:rPr>
        <w:t>» сентября 2017 года</w:t>
      </w:r>
      <w:r w:rsidRPr="003665DE">
        <w:rPr>
          <w:sz w:val="24"/>
          <w:szCs w:val="24"/>
        </w:rPr>
        <w:t>, в порядке определенном инструкциями и регламентом электронной торговой площадки.</w:t>
      </w:r>
      <w:bookmarkEnd w:id="3"/>
      <w:bookmarkEnd w:id="4"/>
      <w:bookmarkEnd w:id="5"/>
    </w:p>
    <w:p w:rsidR="003665DE" w:rsidRPr="003665DE" w:rsidRDefault="003665DE" w:rsidP="003665DE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6" w:name="_Toc422209968"/>
      <w:bookmarkStart w:id="7" w:name="_Toc422226788"/>
      <w:bookmarkStart w:id="8" w:name="_Toc422244140"/>
      <w:r w:rsidRPr="003665DE">
        <w:rPr>
          <w:sz w:val="24"/>
          <w:szCs w:val="24"/>
        </w:rPr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  <w:bookmarkEnd w:id="6"/>
      <w:bookmarkEnd w:id="7"/>
      <w:bookmarkEnd w:id="8"/>
    </w:p>
    <w:p w:rsidR="003665DE" w:rsidRPr="003665DE" w:rsidRDefault="003665DE" w:rsidP="003665DE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9" w:name="_Toc422209969"/>
      <w:bookmarkStart w:id="10" w:name="_Toc422226789"/>
      <w:bookmarkStart w:id="11" w:name="_Toc422244141"/>
      <w:r w:rsidRPr="003665DE">
        <w:rPr>
          <w:sz w:val="24"/>
          <w:szCs w:val="24"/>
        </w:rPr>
        <w:t>Организатор закупки вправе, при необходимости, изменить указанную дату и место рассмотрения заявок на участие в закупке.</w:t>
      </w:r>
      <w:bookmarkEnd w:id="9"/>
      <w:bookmarkEnd w:id="10"/>
      <w:bookmarkEnd w:id="11"/>
    </w:p>
    <w:p w:rsidR="00D8277D" w:rsidRPr="008D59A1" w:rsidRDefault="00D8277D" w:rsidP="00D8277D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3665DE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665DE" w:rsidRPr="003665DE" w:rsidRDefault="003665DE" w:rsidP="003665DE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12" w:name="_Toc422209971"/>
      <w:bookmarkStart w:id="13" w:name="_Toc422226791"/>
      <w:bookmarkStart w:id="14" w:name="_Toc422244143"/>
      <w:r w:rsidRPr="003665DE">
        <w:rPr>
          <w:sz w:val="24"/>
          <w:szCs w:val="24"/>
        </w:rPr>
        <w:t xml:space="preserve">Подведение итогов состоится не позднее </w:t>
      </w:r>
      <w:r w:rsidRPr="003665DE">
        <w:rPr>
          <w:b/>
          <w:i/>
          <w:color w:val="0070C0"/>
          <w:sz w:val="24"/>
          <w:szCs w:val="24"/>
        </w:rPr>
        <w:t>«</w:t>
      </w:r>
      <w:r>
        <w:rPr>
          <w:b/>
          <w:i/>
          <w:color w:val="0070C0"/>
          <w:sz w:val="24"/>
          <w:szCs w:val="24"/>
        </w:rPr>
        <w:t>11</w:t>
      </w:r>
      <w:r w:rsidRPr="003665DE">
        <w:rPr>
          <w:b/>
          <w:i/>
          <w:color w:val="0070C0"/>
          <w:sz w:val="24"/>
          <w:szCs w:val="24"/>
        </w:rPr>
        <w:t>» октября 2017 года</w:t>
      </w:r>
      <w:r w:rsidRPr="003665DE">
        <w:rPr>
          <w:sz w:val="24"/>
          <w:szCs w:val="24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12"/>
      <w:bookmarkEnd w:id="13"/>
      <w:bookmarkEnd w:id="14"/>
    </w:p>
    <w:p w:rsidR="00D8277D" w:rsidRPr="00D8277D" w:rsidRDefault="00D8277D" w:rsidP="00D8277D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2</w:t>
      </w:r>
      <w:r w:rsidR="003665D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F55C97" w:rsidRPr="00F55C97" w:rsidRDefault="00F55C97" w:rsidP="00F55C97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F55C97">
        <w:rPr>
          <w:sz w:val="24"/>
          <w:szCs w:val="24"/>
        </w:rPr>
        <w:t xml:space="preserve">Дата начала предоставления разъяснений закупочной документации: </w:t>
      </w:r>
      <w:r w:rsidRPr="00F55C97">
        <w:rPr>
          <w:color w:val="0070C0"/>
          <w:sz w:val="24"/>
          <w:szCs w:val="24"/>
        </w:rPr>
        <w:t>с «29» августа 2017 года</w:t>
      </w:r>
    </w:p>
    <w:p w:rsidR="00F55C97" w:rsidRPr="00F55C97" w:rsidRDefault="00F55C97" w:rsidP="00F55C97">
      <w:pPr>
        <w:tabs>
          <w:tab w:val="num" w:pos="851"/>
        </w:tabs>
        <w:spacing w:line="240" w:lineRule="auto"/>
        <w:ind w:firstLine="0"/>
        <w:contextualSpacing/>
        <w:outlineLvl w:val="0"/>
        <w:rPr>
          <w:color w:val="0070C0"/>
          <w:sz w:val="24"/>
          <w:szCs w:val="24"/>
        </w:rPr>
      </w:pPr>
      <w:r w:rsidRPr="00F55C97">
        <w:rPr>
          <w:sz w:val="24"/>
          <w:szCs w:val="24"/>
        </w:rPr>
        <w:t xml:space="preserve">Дата окончания предоставления разъяснений закупочной документации: </w:t>
      </w:r>
      <w:r w:rsidRPr="00F55C97">
        <w:rPr>
          <w:color w:val="0070C0"/>
          <w:sz w:val="24"/>
          <w:szCs w:val="24"/>
        </w:rPr>
        <w:t>до «0</w:t>
      </w:r>
      <w:r>
        <w:rPr>
          <w:color w:val="0070C0"/>
          <w:sz w:val="24"/>
          <w:szCs w:val="24"/>
        </w:rPr>
        <w:t>7</w:t>
      </w:r>
      <w:r w:rsidRPr="00F55C97">
        <w:rPr>
          <w:color w:val="0070C0"/>
          <w:sz w:val="24"/>
          <w:szCs w:val="24"/>
        </w:rPr>
        <w:t>» сентября 2017 года</w:t>
      </w:r>
    </w:p>
    <w:p w:rsidR="001E10EA" w:rsidRPr="001E10EA" w:rsidRDefault="00244C31" w:rsidP="001E10E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r w:rsidRPr="001E10EA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55C97">
        <w:rPr>
          <w:sz w:val="24"/>
        </w:rPr>
        <w:t xml:space="preserve">цен </w:t>
      </w:r>
      <w:r w:rsidRPr="001E10EA">
        <w:rPr>
          <w:sz w:val="24"/>
        </w:rPr>
        <w:t xml:space="preserve">были опубликованы </w:t>
      </w:r>
      <w:r w:rsidR="00F55C97">
        <w:rPr>
          <w:sz w:val="24"/>
        </w:rPr>
        <w:t>29.08</w:t>
      </w:r>
      <w:r w:rsidR="001E10EA" w:rsidRPr="001E10EA">
        <w:rPr>
          <w:sz w:val="24"/>
        </w:rPr>
        <w:t>.2017г. на э</w:t>
      </w:r>
      <w:r w:rsidR="001E10EA" w:rsidRPr="001E10EA">
        <w:rPr>
          <w:rStyle w:val="FontStyle128"/>
          <w:sz w:val="24"/>
          <w:szCs w:val="24"/>
        </w:rPr>
        <w:t xml:space="preserve">лектронной торговой площадке </w:t>
      </w:r>
      <w:proofErr w:type="spellStart"/>
      <w:r w:rsidR="001E10EA" w:rsidRPr="001E10EA">
        <w:rPr>
          <w:sz w:val="24"/>
        </w:rPr>
        <w:t>Росэлторг</w:t>
      </w:r>
      <w:proofErr w:type="spellEnd"/>
      <w:r w:rsidR="001E10EA" w:rsidRPr="001E10EA">
        <w:rPr>
          <w:sz w:val="24"/>
        </w:rPr>
        <w:t xml:space="preserve"> по адресу в сети Интернет </w:t>
      </w:r>
      <w:hyperlink r:id="rId9" w:history="1">
        <w:r w:rsidR="001E10EA" w:rsidRPr="00F55C97">
          <w:rPr>
            <w:rStyle w:val="a3"/>
            <w:sz w:val="24"/>
            <w:lang w:val="en-US"/>
          </w:rPr>
          <w:t>www</w:t>
        </w:r>
        <w:r w:rsidR="001E10EA" w:rsidRPr="00F55C97">
          <w:rPr>
            <w:rStyle w:val="a3"/>
            <w:sz w:val="24"/>
          </w:rPr>
          <w:t>.com.roseltorg.ru</w:t>
        </w:r>
      </w:hyperlink>
      <w:r w:rsidR="001E10EA" w:rsidRPr="00F55C97">
        <w:rPr>
          <w:rStyle w:val="a3"/>
          <w:sz w:val="24"/>
          <w:u w:val="none"/>
        </w:rPr>
        <w:t xml:space="preserve"> </w:t>
      </w:r>
      <w:r w:rsidR="001E10EA" w:rsidRPr="00F55C97">
        <w:rPr>
          <w:b/>
          <w:sz w:val="24"/>
        </w:rPr>
        <w:t xml:space="preserve">№ </w:t>
      </w:r>
      <w:r w:rsidR="00F55C97" w:rsidRPr="00F55C97">
        <w:rPr>
          <w:b/>
          <w:sz w:val="24"/>
        </w:rPr>
        <w:t>31705467689</w:t>
      </w:r>
      <w:r w:rsidR="001E10EA" w:rsidRPr="00F55C97">
        <w:rPr>
          <w:b/>
          <w:sz w:val="24"/>
        </w:rPr>
        <w:t xml:space="preserve"> </w:t>
      </w:r>
      <w:r w:rsidR="001E10EA" w:rsidRPr="00F55C97">
        <w:rPr>
          <w:sz w:val="24"/>
        </w:rPr>
        <w:t xml:space="preserve">и на сайтах: </w:t>
      </w:r>
      <w:hyperlink r:id="rId10" w:history="1">
        <w:r w:rsidR="001E10EA" w:rsidRPr="001E10EA">
          <w:rPr>
            <w:rStyle w:val="a3"/>
            <w:sz w:val="24"/>
            <w:lang w:val="en-US"/>
          </w:rPr>
          <w:t>www</w:t>
        </w:r>
        <w:r w:rsidR="001E10EA" w:rsidRPr="001E10EA">
          <w:rPr>
            <w:rStyle w:val="a3"/>
            <w:sz w:val="24"/>
          </w:rPr>
          <w:t>.</w:t>
        </w:r>
        <w:r w:rsidR="001E10EA" w:rsidRPr="001E10EA">
          <w:rPr>
            <w:rStyle w:val="a3"/>
            <w:sz w:val="24"/>
            <w:lang w:val="en-US"/>
          </w:rPr>
          <w:t>zakupki</w:t>
        </w:r>
        <w:r w:rsidR="001E10EA" w:rsidRPr="001E10EA">
          <w:rPr>
            <w:rStyle w:val="a3"/>
            <w:sz w:val="24"/>
          </w:rPr>
          <w:t>.</w:t>
        </w:r>
        <w:r w:rsidR="001E10EA" w:rsidRPr="001E10EA">
          <w:rPr>
            <w:rStyle w:val="a3"/>
            <w:sz w:val="24"/>
            <w:lang w:val="en-US"/>
          </w:rPr>
          <w:t>gov</w:t>
        </w:r>
        <w:r w:rsidR="001E10EA" w:rsidRPr="001E10EA">
          <w:rPr>
            <w:rStyle w:val="a3"/>
            <w:sz w:val="24"/>
          </w:rPr>
          <w:t>.</w:t>
        </w:r>
        <w:r w:rsidR="001E10EA" w:rsidRPr="001E10EA">
          <w:rPr>
            <w:rStyle w:val="a3"/>
            <w:sz w:val="24"/>
            <w:lang w:val="en-US"/>
          </w:rPr>
          <w:t>ru</w:t>
        </w:r>
      </w:hyperlink>
      <w:r w:rsidR="001E10EA" w:rsidRPr="001E10EA">
        <w:rPr>
          <w:rStyle w:val="a3"/>
          <w:sz w:val="24"/>
          <w:u w:val="none"/>
        </w:rPr>
        <w:t xml:space="preserve"> </w:t>
      </w:r>
      <w:r w:rsidR="001E10EA" w:rsidRPr="00F55C97">
        <w:t>(</w:t>
      </w:r>
      <w:r w:rsidR="001E10EA" w:rsidRPr="001E10EA">
        <w:rPr>
          <w:sz w:val="24"/>
        </w:rPr>
        <w:t>№</w:t>
      </w:r>
      <w:r w:rsidR="00F55C97" w:rsidRPr="00F55C97">
        <w:rPr>
          <w:sz w:val="24"/>
        </w:rPr>
        <w:t>31705467689</w:t>
      </w:r>
      <w:r w:rsidR="001E10EA" w:rsidRPr="001E10EA">
        <w:rPr>
          <w:sz w:val="24"/>
        </w:rPr>
        <w:t xml:space="preserve">), </w:t>
      </w:r>
      <w:hyperlink r:id="rId11" w:history="1">
        <w:r w:rsidR="001E10EA" w:rsidRPr="001E10EA">
          <w:rPr>
            <w:rStyle w:val="a3"/>
            <w:sz w:val="24"/>
            <w:lang w:val="en-US"/>
          </w:rPr>
          <w:t>www</w:t>
        </w:r>
        <w:r w:rsidR="001E10EA" w:rsidRPr="001E10EA">
          <w:rPr>
            <w:rStyle w:val="a3"/>
            <w:sz w:val="24"/>
          </w:rPr>
          <w:t>.</w:t>
        </w:r>
        <w:r w:rsidR="001E10EA" w:rsidRPr="001E10EA">
          <w:rPr>
            <w:rStyle w:val="a3"/>
            <w:sz w:val="24"/>
            <w:lang w:val="en-US"/>
          </w:rPr>
          <w:t>irao</w:t>
        </w:r>
        <w:r w:rsidR="001E10EA" w:rsidRPr="001E10EA">
          <w:rPr>
            <w:rStyle w:val="a3"/>
            <w:sz w:val="24"/>
          </w:rPr>
          <w:t>-</w:t>
        </w:r>
        <w:r w:rsidR="001E10EA" w:rsidRPr="001E10EA">
          <w:rPr>
            <w:rStyle w:val="a3"/>
            <w:sz w:val="24"/>
            <w:lang w:val="en-US"/>
          </w:rPr>
          <w:t>generation</w:t>
        </w:r>
        <w:r w:rsidR="001E10EA" w:rsidRPr="001E10EA">
          <w:rPr>
            <w:rStyle w:val="a3"/>
            <w:sz w:val="24"/>
          </w:rPr>
          <w:t>.</w:t>
        </w:r>
        <w:r w:rsidR="001E10EA" w:rsidRPr="001E10EA">
          <w:rPr>
            <w:rStyle w:val="a3"/>
            <w:sz w:val="24"/>
            <w:lang w:val="en-US"/>
          </w:rPr>
          <w:t>ru</w:t>
        </w:r>
      </w:hyperlink>
      <w:r w:rsidR="001E10EA" w:rsidRPr="001E10EA">
        <w:rPr>
          <w:sz w:val="24"/>
        </w:rPr>
        <w:t>.</w:t>
      </w:r>
    </w:p>
    <w:p w:rsidR="00244C31" w:rsidRDefault="00CB3A5A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r w:rsidRPr="003C3EEB">
        <w:rPr>
          <w:sz w:val="24"/>
        </w:rPr>
        <w:t>.</w:t>
      </w: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4625E2" w:rsidRDefault="00E9037D" w:rsidP="001E10E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05441A">
        <w:rPr>
          <w:sz w:val="24"/>
        </w:rPr>
        <w:t>:</w:t>
      </w:r>
      <w:bookmarkStart w:id="15" w:name="_GoBack"/>
      <w:bookmarkEnd w:id="15"/>
      <w:r w:rsidR="00F55C97">
        <w:rPr>
          <w:sz w:val="24"/>
        </w:rPr>
        <w:t xml:space="preserve"> 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  <w:r>
        <w:rPr>
          <w:sz w:val="24"/>
        </w:rPr>
        <w:t xml:space="preserve">                                                                 </w:t>
      </w:r>
    </w:p>
    <w:sectPr w:rsidR="004625E2" w:rsidSect="00CE1DED">
      <w:headerReference w:type="first" r:id="rId12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D3" w:rsidRDefault="00317CD3" w:rsidP="00E128D5">
      <w:pPr>
        <w:spacing w:line="240" w:lineRule="auto"/>
      </w:pPr>
      <w:r>
        <w:separator/>
      </w:r>
    </w:p>
  </w:endnote>
  <w:endnote w:type="continuationSeparator" w:id="0">
    <w:p w:rsidR="00317CD3" w:rsidRDefault="00317CD3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D3" w:rsidRDefault="00317CD3" w:rsidP="00E128D5">
      <w:pPr>
        <w:spacing w:line="240" w:lineRule="auto"/>
      </w:pPr>
      <w:r>
        <w:separator/>
      </w:r>
    </w:p>
  </w:footnote>
  <w:footnote w:type="continuationSeparator" w:id="0">
    <w:p w:rsidR="00317CD3" w:rsidRDefault="00317CD3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5441A"/>
    <w:rsid w:val="00075D4C"/>
    <w:rsid w:val="00093F91"/>
    <w:rsid w:val="000B3BF2"/>
    <w:rsid w:val="000C0254"/>
    <w:rsid w:val="000E63AB"/>
    <w:rsid w:val="000F5186"/>
    <w:rsid w:val="001058A3"/>
    <w:rsid w:val="00134E38"/>
    <w:rsid w:val="001479E7"/>
    <w:rsid w:val="001554B4"/>
    <w:rsid w:val="001D7CC1"/>
    <w:rsid w:val="001E10EA"/>
    <w:rsid w:val="001E177A"/>
    <w:rsid w:val="00201F7D"/>
    <w:rsid w:val="00221E57"/>
    <w:rsid w:val="00244C31"/>
    <w:rsid w:val="002B6D50"/>
    <w:rsid w:val="002C442B"/>
    <w:rsid w:val="00317CD3"/>
    <w:rsid w:val="003208D1"/>
    <w:rsid w:val="0032478F"/>
    <w:rsid w:val="00333E20"/>
    <w:rsid w:val="003665DE"/>
    <w:rsid w:val="003772FB"/>
    <w:rsid w:val="0038568D"/>
    <w:rsid w:val="003A2902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516979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64F8"/>
    <w:rsid w:val="0063743B"/>
    <w:rsid w:val="0066348E"/>
    <w:rsid w:val="006A2484"/>
    <w:rsid w:val="006B4FC5"/>
    <w:rsid w:val="006C000B"/>
    <w:rsid w:val="006D3B06"/>
    <w:rsid w:val="00716067"/>
    <w:rsid w:val="00747EBB"/>
    <w:rsid w:val="007572BE"/>
    <w:rsid w:val="007642E2"/>
    <w:rsid w:val="0077244D"/>
    <w:rsid w:val="0078465C"/>
    <w:rsid w:val="00787BEA"/>
    <w:rsid w:val="007A071E"/>
    <w:rsid w:val="007A43E4"/>
    <w:rsid w:val="007A7941"/>
    <w:rsid w:val="007B7A9F"/>
    <w:rsid w:val="007D291B"/>
    <w:rsid w:val="007E6629"/>
    <w:rsid w:val="007F333D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9024CF"/>
    <w:rsid w:val="009318BD"/>
    <w:rsid w:val="0095300F"/>
    <w:rsid w:val="0097048A"/>
    <w:rsid w:val="009958B5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42190"/>
    <w:rsid w:val="00C47156"/>
    <w:rsid w:val="00C57FEE"/>
    <w:rsid w:val="00C92F2F"/>
    <w:rsid w:val="00CA2D61"/>
    <w:rsid w:val="00CA5489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F02B82"/>
    <w:rsid w:val="00F12E75"/>
    <w:rsid w:val="00F336AE"/>
    <w:rsid w:val="00F35579"/>
    <w:rsid w:val="00F42AC4"/>
    <w:rsid w:val="00F45BF7"/>
    <w:rsid w:val="00F46A58"/>
    <w:rsid w:val="00F521F9"/>
    <w:rsid w:val="00F55C97"/>
    <w:rsid w:val="00F63205"/>
    <w:rsid w:val="00F82D95"/>
    <w:rsid w:val="00F92342"/>
    <w:rsid w:val="00F954F8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66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66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3427-7F68-4DCA-8864-9AF58CA5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5</cp:revision>
  <cp:lastPrinted>2017-09-06T05:57:00Z</cp:lastPrinted>
  <dcterms:created xsi:type="dcterms:W3CDTF">2017-09-06T05:43:00Z</dcterms:created>
  <dcterms:modified xsi:type="dcterms:W3CDTF">2017-09-06T05:59:00Z</dcterms:modified>
</cp:coreProperties>
</file>