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0D" w:rsidRPr="006C2A90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</w:t>
      </w:r>
    </w:p>
    <w:p w:rsidR="006C7300" w:rsidRDefault="009D630D" w:rsidP="006C730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заседания Закупочной комиссии </w:t>
      </w:r>
      <w:r w:rsidR="006C7300"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 выбору Победителя </w:t>
      </w:r>
    </w:p>
    <w:p w:rsidR="00D224AB" w:rsidRDefault="006C7300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запроса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</w:t>
      </w:r>
      <w:r w:rsidR="009A15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право заключения договора </w:t>
      </w:r>
      <w:r w:rsidR="009A15AC" w:rsidRPr="00617A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поставку фильтров прочих</w:t>
      </w:r>
      <w:r w:rsidR="009A15AC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для филиала «Сочинская ТЭС» </w:t>
      </w:r>
    </w:p>
    <w:p w:rsidR="002A68B5" w:rsidRDefault="00681959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АО «Интер РАО – Электрогенерация».</w:t>
      </w:r>
    </w:p>
    <w:p w:rsidR="00681959" w:rsidRDefault="00681959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D630D" w:rsidRDefault="009D630D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г.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AF0493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AF0493" w:rsidRPr="00AF0493" w:rsidRDefault="00AF0493" w:rsidP="00AF0493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Протокола: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AF0493" w:rsidRPr="00AF0493" w:rsidRDefault="009A15AC" w:rsidP="002F0D37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3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114045</w:t>
            </w:r>
            <w:r w:rsidR="00AF0493"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/ОЗП-П</w:t>
            </w:r>
            <w:r w:rsid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AF0493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F0493" w:rsidRPr="00AF0493" w:rsidRDefault="00AF0493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Дата/время проведения заседания: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AF0493" w:rsidRPr="00AF0493" w:rsidRDefault="004A1A2C" w:rsidP="006134A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4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5AC" w:rsidRPr="009A15AC">
              <w:rPr>
                <w:rFonts w:ascii="Times New Roman" w:hAnsi="Times New Roman" w:cs="Times New Roman"/>
                <w:sz w:val="24"/>
                <w:szCs w:val="24"/>
              </w:rPr>
              <w:t>февраля 2018г</w:t>
            </w:r>
          </w:p>
        </w:tc>
      </w:tr>
      <w:tr w:rsidR="001C7F02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C7F02" w:rsidRPr="00AF0493" w:rsidRDefault="001C7F02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стоимость: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C7F02" w:rsidRPr="00D74055" w:rsidRDefault="009A15AC" w:rsidP="00964B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C">
              <w:rPr>
                <w:rFonts w:ascii="Times New Roman" w:hAnsi="Times New Roman" w:cs="Times New Roman"/>
                <w:sz w:val="24"/>
                <w:szCs w:val="24"/>
              </w:rPr>
              <w:t>1 284 384,42  руб. без НДС</w:t>
            </w:r>
          </w:p>
        </w:tc>
      </w:tr>
      <w:tr w:rsidR="001C7F02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C7F02" w:rsidRPr="00AF0493" w:rsidRDefault="001C7F02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 в ЕИСЗ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C7F02" w:rsidRPr="00D74055" w:rsidRDefault="009A15AC" w:rsidP="00964B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AC">
              <w:rPr>
                <w:rFonts w:ascii="Times New Roman" w:hAnsi="Times New Roman" w:cs="Times New Roman"/>
                <w:sz w:val="24"/>
                <w:szCs w:val="24"/>
              </w:rPr>
              <w:t>660.18.00078</w:t>
            </w:r>
          </w:p>
        </w:tc>
      </w:tr>
      <w:tr w:rsidR="001C7F02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C7F02" w:rsidRPr="00AF0493" w:rsidRDefault="001C7F02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могут быть только субъекты МСП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C7F02" w:rsidRPr="00136F26" w:rsidRDefault="002F0D37" w:rsidP="00964B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F0493" w:rsidRDefault="00AF0493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D630D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ПОВЕСТКА:</w:t>
      </w:r>
    </w:p>
    <w:p w:rsidR="006C7300" w:rsidRPr="006C7300" w:rsidRDefault="006C7300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Выбор победителя по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открытому запросу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</w:t>
      </w:r>
      <w:r w:rsidR="009A15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право заключения договора </w:t>
      </w:r>
      <w:r w:rsidR="009A15AC" w:rsidRPr="009A15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поставку фильтров прочих </w:t>
      </w:r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утверждении </w:t>
      </w:r>
      <w:r w:rsid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итогового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ранжирования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участие в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открытом запросе предложений</w:t>
      </w:r>
      <w:r w:rsid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1C7F02"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(с учетом проведенной процедуры переторжки).</w:t>
      </w:r>
    </w:p>
    <w:p w:rsidR="006C7300" w:rsidRDefault="006C7300" w:rsidP="006C7300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определении Победителя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1C7F02"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(с учетом проведенной процедуры переторжки).</w:t>
      </w:r>
    </w:p>
    <w:p w:rsidR="001C7F02" w:rsidRPr="001C7F02" w:rsidRDefault="001C7F02" w:rsidP="001C7F02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 возможности проведения преддоговорных переговоров с Победителем открытого запроса предложений.</w:t>
      </w:r>
    </w:p>
    <w:p w:rsidR="009D630D" w:rsidRPr="006C2A90" w:rsidRDefault="009D630D" w:rsidP="00AF4A6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ВОПРОСЫ ЗАСЕДАНИЯ ЗАКУПОЧНОЙ КОМИССИИ:</w:t>
      </w:r>
    </w:p>
    <w:p w:rsidR="009D630D" w:rsidRPr="00AB5BE5" w:rsidRDefault="009D630D" w:rsidP="00AF4A67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Вопрос 1 повестки:</w:t>
      </w:r>
    </w:p>
    <w:p w:rsidR="001C7F02" w:rsidRPr="001C7F02" w:rsidRDefault="001C7F02" w:rsidP="001C7F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итогового ранжирования предложений на участие в открытом запросе предложений (с учетом проведенной процедуры переторжки).</w:t>
      </w:r>
    </w:p>
    <w:p w:rsidR="001C7F02" w:rsidRPr="001C7F02" w:rsidRDefault="001C7F02" w:rsidP="001C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критериями и процедурами оценки предлагается ранжировать предложения на участие в открытом запросе предложений (с учетом проведенной процедуры переторжки)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</w:t>
      </w:r>
    </w:p>
    <w:p w:rsidR="00883221" w:rsidRPr="005810C4" w:rsidRDefault="00883221" w:rsidP="0088322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Первое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D224AB" w:rsidRPr="005810C4" w:rsidRDefault="00D224AB" w:rsidP="00D224AB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1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«ПК «</w:t>
      </w:r>
      <w:proofErr w:type="spellStart"/>
      <w:r w:rsidRPr="009A1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РусГард</w:t>
      </w:r>
      <w:proofErr w:type="spellEnd"/>
      <w:r w:rsidRPr="009A15A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(РФ, 344006 г. Ростов-на-Дону, ул. Максима Горького, д. 148 литер Б, комната 9) ИНН 6163133640; КПП 616301001; ОГРН: 1146195001248)</w:t>
      </w:r>
      <w:r w:rsidRPr="00F370A4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</w:t>
      </w:r>
      <w:r w:rsidRPr="009A15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право заключения </w:t>
      </w:r>
      <w:r w:rsidRPr="009A15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договора поставку фильтров прочих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для филиала «Сочинская ТЭС» АО «Интер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224AB" w:rsidRPr="00790B63" w:rsidRDefault="00D224AB" w:rsidP="00D224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B63">
        <w:rPr>
          <w:rFonts w:ascii="Times New Roman" w:hAnsi="Times New Roman" w:cs="Times New Roman"/>
          <w:sz w:val="24"/>
          <w:szCs w:val="24"/>
        </w:rPr>
        <w:t xml:space="preserve">Цена предложения: </w:t>
      </w: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1 126 100,00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B63">
        <w:rPr>
          <w:rFonts w:ascii="Times New Roman" w:hAnsi="Times New Roman" w:cs="Times New Roman"/>
          <w:sz w:val="24"/>
          <w:szCs w:val="24"/>
        </w:rPr>
        <w:t>рублей, (без НДС)</w:t>
      </w:r>
    </w:p>
    <w:p w:rsidR="00D224AB" w:rsidRPr="00617A76" w:rsidRDefault="00D224AB" w:rsidP="00D224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hAnsi="Times New Roman" w:cs="Times New Roman"/>
          <w:sz w:val="24"/>
          <w:szCs w:val="24"/>
        </w:rPr>
        <w:t xml:space="preserve">Сроки поставки: </w:t>
      </w:r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договора – июнь 2018г.</w:t>
      </w:r>
    </w:p>
    <w:p w:rsidR="00D224AB" w:rsidRPr="009E62D9" w:rsidRDefault="00D224AB" w:rsidP="00D224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hAnsi="Times New Roman" w:cs="Times New Roman"/>
          <w:sz w:val="24"/>
          <w:szCs w:val="24"/>
        </w:rPr>
        <w:t>Условия оплаты: 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ТОРГ-12.</w:t>
      </w:r>
    </w:p>
    <w:p w:rsidR="00D224AB" w:rsidRDefault="00D224AB" w:rsidP="00D224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5501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3.271</w:t>
      </w:r>
    </w:p>
    <w:p w:rsidR="00D224AB" w:rsidRPr="00D224AB" w:rsidRDefault="00D224AB" w:rsidP="00D224A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Второе место</w:t>
      </w:r>
      <w:r w:rsidRPr="00D224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883221" w:rsidRPr="005810C4" w:rsidRDefault="009A15AC" w:rsidP="00883221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Делтриан</w:t>
      </w:r>
      <w:proofErr w:type="spellEnd"/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Филтерс</w:t>
      </w:r>
      <w:proofErr w:type="spellEnd"/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(РФ, 196158, г. Санкт – Петербург, Московское шоссе, д. 46, литер Б, оф. 230; ИНН: 7810082597; КПП: 781001001; ОГРН: 1069847533414)</w:t>
      </w:r>
      <w:r w:rsidR="00883221" w:rsidRPr="00F370A4">
        <w:rPr>
          <w:rFonts w:ascii="Times New Roman" w:hAnsi="Times New Roman" w:cs="Times New Roman"/>
          <w:sz w:val="24"/>
          <w:szCs w:val="24"/>
        </w:rPr>
        <w:t>,</w:t>
      </w:r>
      <w:r w:rsidR="00883221"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="00883221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="00883221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</w:t>
      </w:r>
      <w:r w:rsidRPr="009A15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 право заключения договора поставку фильтров прочих</w:t>
      </w:r>
      <w:r w:rsidR="0088322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883221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для филиала «Сочинская ТЭС» АО «Интер РАО – </w:t>
      </w:r>
      <w:proofErr w:type="spellStart"/>
      <w:r w:rsidR="00883221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883221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8832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9A15AC" w:rsidRPr="009A15AC" w:rsidRDefault="009A15AC" w:rsidP="00D224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5AC">
        <w:rPr>
          <w:rFonts w:ascii="Times New Roman" w:hAnsi="Times New Roman" w:cs="Times New Roman"/>
          <w:sz w:val="24"/>
          <w:szCs w:val="24"/>
        </w:rPr>
        <w:t xml:space="preserve">Цена предложения: </w:t>
      </w:r>
      <w:r w:rsidR="00D224AB"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1 195 740,00 </w:t>
      </w:r>
      <w:r w:rsidRPr="009A15AC">
        <w:rPr>
          <w:rFonts w:ascii="Times New Roman" w:hAnsi="Times New Roman" w:cs="Times New Roman"/>
          <w:sz w:val="24"/>
          <w:szCs w:val="24"/>
        </w:rPr>
        <w:t>рублей, (без НДС)</w:t>
      </w:r>
    </w:p>
    <w:p w:rsidR="009A15AC" w:rsidRPr="009A15AC" w:rsidRDefault="009A15AC" w:rsidP="009A15AC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AC">
        <w:rPr>
          <w:rFonts w:ascii="Times New Roman" w:hAnsi="Times New Roman" w:cs="Times New Roman"/>
          <w:sz w:val="24"/>
          <w:szCs w:val="24"/>
        </w:rPr>
        <w:t xml:space="preserve">Сроки поставки: </w:t>
      </w:r>
      <w:r w:rsidRPr="009A1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начало- окончание:</w:t>
      </w:r>
      <w:r w:rsidRPr="009A15AC">
        <w:t xml:space="preserve"> </w:t>
      </w:r>
      <w:r w:rsidRPr="009A15A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2018, но не менее 8-10 недель с момента подписания договора или получения гарантийного письма.</w:t>
      </w:r>
    </w:p>
    <w:p w:rsidR="009A15AC" w:rsidRPr="009A15AC" w:rsidRDefault="009A15AC" w:rsidP="009A15AC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A15AC">
        <w:rPr>
          <w:rFonts w:ascii="Times New Roman" w:hAnsi="Times New Roman" w:cs="Times New Roman"/>
          <w:sz w:val="24"/>
          <w:szCs w:val="24"/>
        </w:rPr>
        <w:t>Условия оплаты: в соответствии с условиями закупочной документации.</w:t>
      </w:r>
    </w:p>
    <w:p w:rsidR="009A15AC" w:rsidRDefault="009A15AC" w:rsidP="009A15AC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A15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="00D224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3.138</w:t>
      </w:r>
      <w:r w:rsidRPr="009A15A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D224AB" w:rsidRPr="00D224AB" w:rsidRDefault="00D224AB" w:rsidP="00D224A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Третье место</w:t>
      </w:r>
      <w:r w:rsidRPr="00D224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9A15AC" w:rsidRPr="005810C4" w:rsidRDefault="009A15AC" w:rsidP="009A15AC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1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«МИГ-Энергия» (РФ, 344065, г. Ростов-на-Дону, ул. Геологическая 12, офис 11; ИНН: 6166091123; КПП: 616601001; ОГРН: 1146193001240)</w:t>
      </w:r>
      <w:r w:rsidRPr="00F370A4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</w:t>
      </w:r>
      <w:r w:rsidRPr="009A15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 право заключения договора поставку фильтров прочих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для филиала «Сочинская ТЭС» АО «Интер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9A15AC" w:rsidRPr="00790B63" w:rsidRDefault="009A15AC" w:rsidP="00D224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B63">
        <w:rPr>
          <w:rFonts w:ascii="Times New Roman" w:hAnsi="Times New Roman" w:cs="Times New Roman"/>
          <w:sz w:val="24"/>
          <w:szCs w:val="24"/>
        </w:rPr>
        <w:t xml:space="preserve">Цена предложения: </w:t>
      </w:r>
      <w:r w:rsid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1 167 208,00 </w:t>
      </w:r>
      <w:r w:rsidRPr="00790B63">
        <w:rPr>
          <w:rFonts w:ascii="Times New Roman" w:hAnsi="Times New Roman" w:cs="Times New Roman"/>
          <w:sz w:val="24"/>
          <w:szCs w:val="24"/>
        </w:rPr>
        <w:t>рублей, (без НДС)</w:t>
      </w:r>
    </w:p>
    <w:p w:rsidR="009A15AC" w:rsidRDefault="009A15AC" w:rsidP="009A15AC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E1">
        <w:rPr>
          <w:rFonts w:ascii="Times New Roman" w:hAnsi="Times New Roman" w:cs="Times New Roman"/>
          <w:sz w:val="24"/>
          <w:szCs w:val="24"/>
        </w:rPr>
        <w:t xml:space="preserve">Сроки поставки: </w:t>
      </w:r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договора – июнь 2018г.</w:t>
      </w:r>
    </w:p>
    <w:p w:rsidR="009A15AC" w:rsidRPr="00617A76" w:rsidRDefault="009A15AC" w:rsidP="009A15AC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hAnsi="Times New Roman" w:cs="Times New Roman"/>
          <w:sz w:val="24"/>
          <w:szCs w:val="24"/>
        </w:rPr>
        <w:t>Условия оплаты: 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5AC" w:rsidRDefault="009A15AC" w:rsidP="009A15AC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5501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224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3.116</w:t>
      </w:r>
    </w:p>
    <w:p w:rsidR="001C7F02" w:rsidRPr="001C7F02" w:rsidRDefault="00883221" w:rsidP="001C7F0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6D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7F02"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повестки:</w:t>
      </w:r>
    </w:p>
    <w:p w:rsidR="001C7F02" w:rsidRPr="001C7F02" w:rsidRDefault="001C7F02" w:rsidP="001C7F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Победителя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 (с учетом проведенной процедуры переторжки).</w:t>
      </w:r>
    </w:p>
    <w:p w:rsidR="00B61F14" w:rsidRPr="00466E6A" w:rsidRDefault="00B61F14" w:rsidP="00B61F14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основании вышеприведенного ранжирования предложений Участников открытого запроса предложений предлагается признать Победителем открытого запроса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9A15AC" w:rsidRPr="009A15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поставку фильтров прочих</w:t>
      </w:r>
      <w:r w:rsidRPr="001F793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для филиала «Сочинская ТЭС» АО «Интер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224AB" w:rsidRPr="005810C4" w:rsidRDefault="00D224AB" w:rsidP="00D224AB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1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«ПК «</w:t>
      </w:r>
      <w:proofErr w:type="spellStart"/>
      <w:r w:rsidRPr="009A1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РусГард</w:t>
      </w:r>
      <w:proofErr w:type="spellEnd"/>
      <w:r w:rsidRPr="009A15A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(РФ, 344006 г. Ростов-на-Дону, ул. Максима Горького, д. 148 литер Б, комната 9) ИНН 6163133640; КПП 616301001; ОГРН: 1146195001248)</w:t>
      </w:r>
      <w:r w:rsidRPr="00F370A4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</w:t>
      </w:r>
      <w:r w:rsidRPr="009A15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 право заключения договора поставку фильтров прочих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для филиала «Сочинская ТЭС» АО «Интер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224AB" w:rsidRPr="00790B63" w:rsidRDefault="00D224AB" w:rsidP="00D224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B63">
        <w:rPr>
          <w:rFonts w:ascii="Times New Roman" w:hAnsi="Times New Roman" w:cs="Times New Roman"/>
          <w:sz w:val="24"/>
          <w:szCs w:val="24"/>
        </w:rPr>
        <w:t xml:space="preserve">Цена предложения: </w:t>
      </w: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1 126 100,00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B63">
        <w:rPr>
          <w:rFonts w:ascii="Times New Roman" w:hAnsi="Times New Roman" w:cs="Times New Roman"/>
          <w:sz w:val="24"/>
          <w:szCs w:val="24"/>
        </w:rPr>
        <w:t>рублей, (без НДС)</w:t>
      </w:r>
    </w:p>
    <w:p w:rsidR="00D224AB" w:rsidRPr="00617A76" w:rsidRDefault="00D224AB" w:rsidP="00D224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hAnsi="Times New Roman" w:cs="Times New Roman"/>
          <w:sz w:val="24"/>
          <w:szCs w:val="24"/>
        </w:rPr>
        <w:t xml:space="preserve">Сроки поставки: </w:t>
      </w:r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договора – июнь 2018г.</w:t>
      </w:r>
    </w:p>
    <w:p w:rsidR="00D224AB" w:rsidRPr="009E62D9" w:rsidRDefault="00D224AB" w:rsidP="00D224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hAnsi="Times New Roman" w:cs="Times New Roman"/>
          <w:sz w:val="24"/>
          <w:szCs w:val="24"/>
        </w:rPr>
        <w:t>Условия оплаты: 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ТОРГ-12.</w:t>
      </w:r>
    </w:p>
    <w:p w:rsidR="00D224AB" w:rsidRDefault="00D224AB" w:rsidP="00D224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5501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3.271</w:t>
      </w:r>
    </w:p>
    <w:p w:rsidR="001C7F02" w:rsidRPr="001C7F02" w:rsidRDefault="001C7F02" w:rsidP="001C7F0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6D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повестки:</w:t>
      </w:r>
    </w:p>
    <w:p w:rsidR="001C7F02" w:rsidRPr="001C7F02" w:rsidRDefault="001C7F02" w:rsidP="001C7F0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проведения преддоговорных переговоров с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предложений.</w:t>
      </w:r>
    </w:p>
    <w:p w:rsidR="001C7F02" w:rsidRPr="001C7F02" w:rsidRDefault="001C7F02" w:rsidP="001C7F02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уточнения несущественных для Заказчика условий договора, а так же улучшения технико-коммерческого предложения победителя допускается проведение преддоговорных переговоров с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предложений </w:t>
      </w:r>
      <w:r w:rsidR="00D224AB"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«ПК «</w:t>
      </w:r>
      <w:proofErr w:type="spellStart"/>
      <w:r w:rsidR="00D224AB"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РусГард</w:t>
      </w:r>
      <w:proofErr w:type="spellEnd"/>
      <w:r w:rsidR="00D224AB"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(РФ, 344006 г. Ростов-на-Дону, ул. Максима Горького, д. 148 литер</w:t>
      </w:r>
      <w:proofErr w:type="gramStart"/>
      <w:r w:rsidR="00D224AB"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D224AB"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 9) ИНН 6163133640; КПП 616301001; ОГРН: 1146195001248)</w:t>
      </w: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C7F02" w:rsidRPr="001C7F02" w:rsidRDefault="001C7F02" w:rsidP="001C7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Зафиксировать результат преддоговорных переговоров в окончательных условиях заключаемого договора.</w:t>
      </w:r>
    </w:p>
    <w:p w:rsidR="001C7F02" w:rsidRPr="001C7F02" w:rsidRDefault="001C7F02" w:rsidP="001C7F0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Отчет по итоговой оценке предложений на участие </w:t>
      </w:r>
      <w:r w:rsidRPr="001C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запросе предложений (с учетом проведенной процедуры переторжки).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итоговое ранжирование предложений на участие </w:t>
      </w:r>
      <w:r w:rsidRPr="001C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запросе предложений (с учетом проведенной процедуры переторжки).</w:t>
      </w:r>
    </w:p>
    <w:p w:rsidR="00B61F14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</w:t>
      </w:r>
      <w:r w:rsidR="00B61F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4AB" w:rsidRPr="005810C4" w:rsidRDefault="00D224AB" w:rsidP="00D224AB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1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«ПК «</w:t>
      </w:r>
      <w:proofErr w:type="spellStart"/>
      <w:r w:rsidRPr="009A1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РусГард</w:t>
      </w:r>
      <w:proofErr w:type="spellEnd"/>
      <w:r w:rsidRPr="009A15A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(РФ, 344006 г. Ростов-на-Дону, ул. Максима Горького, д. 148 литер Б, комната 9) ИНН 6163133640; КПП 616301001; ОГРН: 1146195001248)</w:t>
      </w:r>
      <w:r w:rsidRPr="00F370A4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</w:t>
      </w:r>
      <w:r w:rsidRPr="009A15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 право заключения договора поставку фильтров прочих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для филиала «Сочинская ТЭС» АО «Интер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224AB" w:rsidRPr="00790B63" w:rsidRDefault="00D224AB" w:rsidP="00D224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B63">
        <w:rPr>
          <w:rFonts w:ascii="Times New Roman" w:hAnsi="Times New Roman" w:cs="Times New Roman"/>
          <w:sz w:val="24"/>
          <w:szCs w:val="24"/>
        </w:rPr>
        <w:t xml:space="preserve">Цена предложения: </w:t>
      </w: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1 126 100,00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B63">
        <w:rPr>
          <w:rFonts w:ascii="Times New Roman" w:hAnsi="Times New Roman" w:cs="Times New Roman"/>
          <w:sz w:val="24"/>
          <w:szCs w:val="24"/>
        </w:rPr>
        <w:t>рублей, (без НДС)</w:t>
      </w:r>
    </w:p>
    <w:p w:rsidR="00D224AB" w:rsidRPr="00617A76" w:rsidRDefault="00D224AB" w:rsidP="00D224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hAnsi="Times New Roman" w:cs="Times New Roman"/>
          <w:sz w:val="24"/>
          <w:szCs w:val="24"/>
        </w:rPr>
        <w:t xml:space="preserve">Сроки поставки: </w:t>
      </w:r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договора – июнь 2018г.</w:t>
      </w:r>
    </w:p>
    <w:p w:rsidR="00D224AB" w:rsidRPr="009E62D9" w:rsidRDefault="00D224AB" w:rsidP="00D224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hAnsi="Times New Roman" w:cs="Times New Roman"/>
          <w:sz w:val="24"/>
          <w:szCs w:val="24"/>
        </w:rPr>
        <w:t>Условия оплаты: 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ТОРГ-12.</w:t>
      </w:r>
    </w:p>
    <w:p w:rsidR="00D224AB" w:rsidRDefault="00D224AB" w:rsidP="00D224AB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5501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3.271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Допускается проведение преддоговорных переговоров с </w:t>
      </w:r>
      <w:r w:rsidR="00D224AB"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«ПК «</w:t>
      </w:r>
      <w:proofErr w:type="spellStart"/>
      <w:r w:rsidR="00D224AB"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РусГард</w:t>
      </w:r>
      <w:proofErr w:type="spellEnd"/>
      <w:r w:rsidR="00D224AB"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(РФ, 344006 г. Ростов-на-Дону, ул. Максима Горького, д. 148 литер</w:t>
      </w:r>
      <w:proofErr w:type="gramStart"/>
      <w:r w:rsidR="00D224AB"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D224AB"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 9) ИНН 6163133640; КПП 616301001; ОГРН: 1146195001248)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уточнения несущественных для Заказчика условий договора, а так же улучшения технико-коммерческого предложения Победителя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.</w:t>
      </w:r>
    </w:p>
    <w:p w:rsidR="001C7F02" w:rsidRPr="001C7F02" w:rsidRDefault="001C7F02" w:rsidP="00465CAF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Зафиксировать результат преддоговорных переговоров в окончательных условиях заключаемого договора и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условиях, согласованных Заказчиком и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проведенных преддоговорных переговоров.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Победителю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 предоставить справку о цепочке собственников в соответствии с Гарантийным письмом в течение 5 (пяти) рабочих дней.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экспертную оценку справки о цепочке собственников, предоставленную Победителем</w:t>
      </w:r>
      <w:r w:rsidRPr="001C7F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 в соответствии с Гарантийным письмом в составе предложения на участие в открытом запросе предложений в течение 5 (пяти) рабочих дней.</w:t>
      </w:r>
    </w:p>
    <w:p w:rsidR="009D630D" w:rsidRPr="006C2A90" w:rsidRDefault="009D630D" w:rsidP="009D630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Результаты голосования: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1731"/>
        <w:gridCol w:w="4654"/>
      </w:tblGrid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«Воздержалось»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</w:tbl>
    <w:p w:rsidR="00B61F14" w:rsidRDefault="00B61F1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</w:p>
    <w:p w:rsidR="009D630D" w:rsidRPr="006C2A90" w:rsidRDefault="00B61F1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 xml:space="preserve"> </w:t>
      </w:r>
      <w:r w:rsidR="009D630D"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392EDE" w:rsidRDefault="00392EDE" w:rsidP="00B2702D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</w:p>
    <w:p w:rsidR="00B2702D" w:rsidRDefault="00B2702D" w:rsidP="009D630D">
      <w:pPr>
        <w:widowControl w:val="0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sectPr w:rsidR="00B2702D" w:rsidSect="00BF6A09">
      <w:footerReference w:type="default" r:id="rId8"/>
      <w:headerReference w:type="first" r:id="rId9"/>
      <w:pgSz w:w="11906" w:h="16838" w:code="9"/>
      <w:pgMar w:top="851" w:right="746" w:bottom="1259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33" w:rsidRDefault="004A2933" w:rsidP="00C27396">
      <w:pPr>
        <w:spacing w:after="0" w:line="240" w:lineRule="auto"/>
      </w:pPr>
      <w:r>
        <w:separator/>
      </w:r>
    </w:p>
  </w:endnote>
  <w:end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C" w:rsidRPr="00607AFD" w:rsidRDefault="003529E4" w:rsidP="00476028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b/>
        <w:i/>
        <w:color w:val="000000"/>
        <w:sz w:val="18"/>
        <w:szCs w:val="18"/>
      </w:rPr>
    </w:pP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Протокол № </w:t>
    </w:r>
    <w:r w:rsidR="00B36275" w:rsidRPr="00B36275">
      <w:rPr>
        <w:rFonts w:ascii="Times New Roman" w:hAnsi="Times New Roman" w:cs="Times New Roman"/>
        <w:b/>
        <w:i/>
        <w:color w:val="000000"/>
        <w:sz w:val="18"/>
        <w:szCs w:val="18"/>
      </w:rPr>
      <w:t>114045</w:t>
    </w:r>
    <w:r w:rsidR="002E730C" w:rsidRPr="00B36275">
      <w:rPr>
        <w:rFonts w:ascii="Times New Roman" w:hAnsi="Times New Roman" w:cs="Times New Roman"/>
        <w:b/>
        <w:i/>
        <w:color w:val="000000"/>
        <w:sz w:val="18"/>
        <w:szCs w:val="18"/>
      </w:rPr>
      <w:t>/ОЗ</w:t>
    </w:r>
    <w:r w:rsidR="00396B01" w:rsidRPr="00B36275">
      <w:rPr>
        <w:rFonts w:ascii="Times New Roman" w:hAnsi="Times New Roman" w:cs="Times New Roman"/>
        <w:b/>
        <w:i/>
        <w:color w:val="000000"/>
        <w:sz w:val="18"/>
        <w:szCs w:val="18"/>
      </w:rPr>
      <w:t>П</w:t>
    </w:r>
    <w:r w:rsidR="00B50193" w:rsidRPr="00B36275">
      <w:rPr>
        <w:rFonts w:ascii="Times New Roman" w:hAnsi="Times New Roman" w:cs="Times New Roman"/>
        <w:b/>
        <w:i/>
        <w:color w:val="000000"/>
        <w:sz w:val="18"/>
        <w:szCs w:val="18"/>
      </w:rPr>
      <w:t>-</w:t>
    </w:r>
    <w:r w:rsidR="006C7300" w:rsidRPr="00B36275">
      <w:rPr>
        <w:rFonts w:ascii="Times New Roman" w:hAnsi="Times New Roman" w:cs="Times New Roman"/>
        <w:b/>
        <w:i/>
        <w:color w:val="000000"/>
        <w:sz w:val="18"/>
        <w:szCs w:val="18"/>
      </w:rPr>
      <w:t>ПВП</w:t>
    </w:r>
    <w:r w:rsidR="002E730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4A1A2C">
      <w:rPr>
        <w:rFonts w:ascii="Times New Roman" w:hAnsi="Times New Roman" w:cs="Times New Roman"/>
        <w:b/>
        <w:i/>
        <w:color w:val="000000"/>
        <w:sz w:val="18"/>
        <w:szCs w:val="18"/>
      </w:rPr>
      <w:t>от «</w:t>
    </w:r>
    <w:r w:rsidR="006134AE">
      <w:rPr>
        <w:rFonts w:ascii="Times New Roman" w:hAnsi="Times New Roman" w:cs="Times New Roman"/>
        <w:b/>
        <w:i/>
        <w:color w:val="000000"/>
        <w:sz w:val="18"/>
        <w:szCs w:val="18"/>
      </w:rPr>
      <w:t>14</w:t>
    </w:r>
    <w:r w:rsidR="004A1A2C" w:rsidRPr="00607AFD">
      <w:rPr>
        <w:rFonts w:ascii="Times New Roman" w:hAnsi="Times New Roman" w:cs="Times New Roman"/>
        <w:b/>
        <w:i/>
        <w:color w:val="000000"/>
        <w:sz w:val="18"/>
        <w:szCs w:val="18"/>
      </w:rPr>
      <w:t>»</w:t>
    </w:r>
    <w:r w:rsidR="004A1A2C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B36275">
      <w:rPr>
        <w:rFonts w:ascii="Times New Roman" w:hAnsi="Times New Roman" w:cs="Times New Roman"/>
        <w:b/>
        <w:i/>
        <w:color w:val="000000"/>
        <w:sz w:val="18"/>
        <w:szCs w:val="18"/>
      </w:rPr>
      <w:t>февраля 2018</w:t>
    </w:r>
    <w:r w:rsidR="004A1A2C" w:rsidRPr="00607AFD">
      <w:rPr>
        <w:rFonts w:ascii="Times New Roman" w:hAnsi="Times New Roman" w:cs="Times New Roman"/>
        <w:b/>
        <w:i/>
        <w:color w:val="000000"/>
        <w:sz w:val="18"/>
        <w:szCs w:val="18"/>
      </w:rPr>
      <w:t>г.</w:t>
    </w:r>
  </w:p>
  <w:p w:rsidR="00763C24" w:rsidRPr="00B36275" w:rsidRDefault="003529E4" w:rsidP="005D718B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b/>
        <w:i/>
        <w:color w:val="000000"/>
        <w:sz w:val="18"/>
        <w:szCs w:val="18"/>
      </w:rPr>
    </w:pPr>
    <w:r w:rsidRPr="00B36275">
      <w:rPr>
        <w:rFonts w:ascii="Times New Roman" w:hAnsi="Times New Roman" w:cs="Times New Roman"/>
        <w:b/>
        <w:i/>
        <w:color w:val="000000"/>
        <w:sz w:val="18"/>
        <w:szCs w:val="18"/>
      </w:rPr>
      <w:t xml:space="preserve">заседания ПДЗК по </w:t>
    </w:r>
    <w:r w:rsidR="006C7300" w:rsidRPr="00B36275">
      <w:rPr>
        <w:rFonts w:ascii="Times New Roman" w:hAnsi="Times New Roman" w:cs="Times New Roman"/>
        <w:b/>
        <w:i/>
        <w:color w:val="000000"/>
        <w:sz w:val="18"/>
        <w:szCs w:val="18"/>
      </w:rPr>
      <w:t xml:space="preserve">выбору Победителя открытого запроса </w:t>
    </w:r>
    <w:r w:rsidR="005D718B" w:rsidRPr="00B36275">
      <w:rPr>
        <w:rFonts w:ascii="Times New Roman" w:hAnsi="Times New Roman" w:cs="Times New Roman"/>
        <w:b/>
        <w:i/>
        <w:color w:val="000000"/>
        <w:sz w:val="18"/>
        <w:szCs w:val="18"/>
      </w:rPr>
      <w:t xml:space="preserve">предложений </w:t>
    </w:r>
  </w:p>
  <w:p w:rsidR="00763C24" w:rsidRDefault="00763C24" w:rsidP="00763C24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sz w:val="18"/>
        <w:szCs w:val="18"/>
      </w:rPr>
    </w:pPr>
  </w:p>
  <w:p w:rsidR="0052782C" w:rsidRPr="0057245A" w:rsidRDefault="003529E4" w:rsidP="00763C24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sz w:val="18"/>
        <w:szCs w:val="18"/>
      </w:rPr>
      <w:t>Подпись секретаря</w:t>
    </w:r>
    <w:r w:rsidRPr="0057245A">
      <w:rPr>
        <w:rFonts w:ascii="Times New Roman" w:hAnsi="Times New Roman" w:cs="Times New Roman"/>
        <w:sz w:val="16"/>
        <w:szCs w:val="16"/>
      </w:rPr>
      <w:t xml:space="preserve">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33" w:rsidRDefault="004A2933" w:rsidP="00C27396">
      <w:pPr>
        <w:spacing w:after="0" w:line="240" w:lineRule="auto"/>
      </w:pPr>
      <w:r>
        <w:separator/>
      </w:r>
    </w:p>
  </w:footnote>
  <w:foot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B" w:rsidRDefault="006C2CFB" w:rsidP="006C2CFB">
    <w:pPr>
      <w:spacing w:after="0" w:line="240" w:lineRule="auto"/>
      <w:jc w:val="center"/>
      <w:rPr>
        <w:color w:val="1F497D"/>
        <w:sz w:val="18"/>
        <w:szCs w:val="18"/>
      </w:rPr>
    </w:pPr>
    <w:r>
      <w:rPr>
        <w:noProof/>
        <w:lang w:eastAsia="ru-RU"/>
      </w:rPr>
      <w:drawing>
        <wp:inline distT="0" distB="0" distL="0" distR="0" wp14:anchorId="100C0EEB" wp14:editId="39A50BF0">
          <wp:extent cx="2647950" cy="904875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/>
                </pic:blipFill>
                <pic:spPr bwMode="auto">
                  <a:xfrm>
                    <a:off x="0" y="0"/>
                    <a:ext cx="2651152" cy="905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Филиал «Сочинская ТЭС» Акционерное общество «Интер РАО – Электрогенерация»</w:t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proofErr w:type="gramStart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Главпочтамт</w:t>
    </w:r>
    <w:proofErr w:type="gramEnd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 xml:space="preserve"> а/я 313, ул. Воровского, ½, г. Сочи, Россия, 354000</w:t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Тел.: +7 (862) 296-24-00, Факс: +7 (862) 268-21-33, E-</w:t>
    </w:r>
    <w:proofErr w:type="spellStart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mail</w:t>
    </w:r>
    <w:proofErr w:type="spellEnd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: secretary_stes@interrao.ru</w:t>
    </w:r>
  </w:p>
  <w:p w:rsidR="0052782C" w:rsidRPr="00B41815" w:rsidRDefault="006134AE" w:rsidP="00F7091E">
    <w:pPr>
      <w:spacing w:line="240" w:lineRule="auto"/>
      <w:jc w:val="center"/>
    </w:pPr>
    <w: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BBE"/>
    <w:multiLevelType w:val="multilevel"/>
    <w:tmpl w:val="DD78DF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8CC3ABD"/>
    <w:multiLevelType w:val="multilevel"/>
    <w:tmpl w:val="AFC0F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DC55B8"/>
    <w:multiLevelType w:val="hybridMultilevel"/>
    <w:tmpl w:val="5ACA5D6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352EC"/>
    <w:multiLevelType w:val="hybridMultilevel"/>
    <w:tmpl w:val="F640AD3A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545AE3"/>
    <w:multiLevelType w:val="hybridMultilevel"/>
    <w:tmpl w:val="00A0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B23"/>
    <w:multiLevelType w:val="hybridMultilevel"/>
    <w:tmpl w:val="CD22280C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43B1E"/>
    <w:multiLevelType w:val="hybridMultilevel"/>
    <w:tmpl w:val="37F884E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03D8"/>
    <w:multiLevelType w:val="hybridMultilevel"/>
    <w:tmpl w:val="A470E9BA"/>
    <w:lvl w:ilvl="0" w:tplc="3DAC40B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</w:rPr>
    </w:lvl>
    <w:lvl w:ilvl="1" w:tplc="00BA477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46CB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1F6F2D4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  <w:b w:val="0"/>
        <w:bCs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92AC3"/>
    <w:multiLevelType w:val="hybridMultilevel"/>
    <w:tmpl w:val="8CBED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7E48D9"/>
    <w:multiLevelType w:val="hybridMultilevel"/>
    <w:tmpl w:val="E1E6FAC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D67BF"/>
    <w:multiLevelType w:val="hybridMultilevel"/>
    <w:tmpl w:val="714CF282"/>
    <w:lvl w:ilvl="0" w:tplc="B914D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316F5B"/>
    <w:multiLevelType w:val="hybridMultilevel"/>
    <w:tmpl w:val="9C56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7747C"/>
    <w:multiLevelType w:val="hybridMultilevel"/>
    <w:tmpl w:val="EE26E716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962B5"/>
    <w:multiLevelType w:val="hybridMultilevel"/>
    <w:tmpl w:val="16AC2D16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B95512"/>
    <w:multiLevelType w:val="hybridMultilevel"/>
    <w:tmpl w:val="7EAE3DA4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B6B1F"/>
    <w:multiLevelType w:val="hybridMultilevel"/>
    <w:tmpl w:val="BFE2B6FE"/>
    <w:lvl w:ilvl="0" w:tplc="DE82D73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9128A"/>
    <w:multiLevelType w:val="hybridMultilevel"/>
    <w:tmpl w:val="DF6008DE"/>
    <w:lvl w:ilvl="0" w:tplc="A0B48C9C">
      <w:start w:val="1"/>
      <w:numFmt w:val="bullet"/>
      <w:lvlText w:val="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C2CB2"/>
    <w:multiLevelType w:val="hybridMultilevel"/>
    <w:tmpl w:val="E9DEB0F4"/>
    <w:lvl w:ilvl="0" w:tplc="DE82D73C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>
    <w:nsid w:val="709B40A8"/>
    <w:multiLevelType w:val="hybridMultilevel"/>
    <w:tmpl w:val="58D0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E1031"/>
    <w:multiLevelType w:val="hybridMultilevel"/>
    <w:tmpl w:val="A02410E6"/>
    <w:lvl w:ilvl="0" w:tplc="71C61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EF20B7"/>
    <w:multiLevelType w:val="hybridMultilevel"/>
    <w:tmpl w:val="8152CA20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3F4E81"/>
    <w:multiLevelType w:val="hybridMultilevel"/>
    <w:tmpl w:val="BF9E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8C9"/>
    <w:multiLevelType w:val="hybridMultilevel"/>
    <w:tmpl w:val="8998F48E"/>
    <w:lvl w:ilvl="0" w:tplc="DE82D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25"/>
  </w:num>
  <w:num w:numId="12">
    <w:abstractNumId w:val="8"/>
  </w:num>
  <w:num w:numId="13">
    <w:abstractNumId w:val="21"/>
  </w:num>
  <w:num w:numId="14">
    <w:abstractNumId w:val="17"/>
  </w:num>
  <w:num w:numId="15">
    <w:abstractNumId w:val="19"/>
  </w:num>
  <w:num w:numId="16">
    <w:abstractNumId w:val="24"/>
  </w:num>
  <w:num w:numId="17">
    <w:abstractNumId w:val="3"/>
  </w:num>
  <w:num w:numId="18">
    <w:abstractNumId w:val="26"/>
  </w:num>
  <w:num w:numId="19">
    <w:abstractNumId w:val="27"/>
  </w:num>
  <w:num w:numId="20">
    <w:abstractNumId w:val="13"/>
  </w:num>
  <w:num w:numId="21">
    <w:abstractNumId w:val="5"/>
  </w:num>
  <w:num w:numId="22">
    <w:abstractNumId w:val="23"/>
  </w:num>
  <w:num w:numId="23">
    <w:abstractNumId w:val="4"/>
  </w:num>
  <w:num w:numId="24">
    <w:abstractNumId w:val="6"/>
  </w:num>
  <w:num w:numId="25">
    <w:abstractNumId w:val="15"/>
  </w:num>
  <w:num w:numId="26">
    <w:abstractNumId w:val="11"/>
  </w:num>
  <w:num w:numId="27">
    <w:abstractNumId w:val="13"/>
  </w:num>
  <w:num w:numId="28">
    <w:abstractNumId w:val="9"/>
  </w:num>
  <w:num w:numId="29">
    <w:abstractNumId w:val="18"/>
  </w:num>
  <w:num w:numId="30">
    <w:abstractNumId w:val="19"/>
  </w:num>
  <w:num w:numId="31">
    <w:abstractNumId w:val="19"/>
  </w:num>
  <w:num w:numId="32">
    <w:abstractNumId w:val="18"/>
  </w:num>
  <w:num w:numId="33">
    <w:abstractNumId w:val="18"/>
  </w:num>
  <w:num w:numId="34">
    <w:abstractNumId w:val="19"/>
  </w:num>
  <w:num w:numId="35">
    <w:abstractNumId w:val="13"/>
  </w:num>
  <w:num w:numId="36">
    <w:abstractNumId w:val="9"/>
  </w:num>
  <w:num w:numId="37">
    <w:abstractNumId w:val="27"/>
  </w:num>
  <w:num w:numId="38">
    <w:abstractNumId w:val="14"/>
  </w:num>
  <w:num w:numId="39">
    <w:abstractNumId w:val="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D"/>
    <w:rsid w:val="00005053"/>
    <w:rsid w:val="00007D24"/>
    <w:rsid w:val="00015DC7"/>
    <w:rsid w:val="000273F9"/>
    <w:rsid w:val="000363FA"/>
    <w:rsid w:val="00051685"/>
    <w:rsid w:val="00053872"/>
    <w:rsid w:val="00097CDD"/>
    <w:rsid w:val="000E1BE4"/>
    <w:rsid w:val="001019D3"/>
    <w:rsid w:val="001027D2"/>
    <w:rsid w:val="001C4E8F"/>
    <w:rsid w:val="001C7F02"/>
    <w:rsid w:val="001E1274"/>
    <w:rsid w:val="001E1925"/>
    <w:rsid w:val="00237679"/>
    <w:rsid w:val="00254C63"/>
    <w:rsid w:val="002849BC"/>
    <w:rsid w:val="00295F2E"/>
    <w:rsid w:val="002A68B5"/>
    <w:rsid w:val="002B0402"/>
    <w:rsid w:val="002B3D50"/>
    <w:rsid w:val="002C5686"/>
    <w:rsid w:val="002D6999"/>
    <w:rsid w:val="002E730C"/>
    <w:rsid w:val="002F0D37"/>
    <w:rsid w:val="002F611B"/>
    <w:rsid w:val="00321EE3"/>
    <w:rsid w:val="0033086E"/>
    <w:rsid w:val="003529E4"/>
    <w:rsid w:val="00392EDE"/>
    <w:rsid w:val="00396B01"/>
    <w:rsid w:val="003A61B9"/>
    <w:rsid w:val="003B76C8"/>
    <w:rsid w:val="00407CA4"/>
    <w:rsid w:val="00432148"/>
    <w:rsid w:val="004463AA"/>
    <w:rsid w:val="00465CAF"/>
    <w:rsid w:val="00466E6A"/>
    <w:rsid w:val="004905DB"/>
    <w:rsid w:val="004A1A2C"/>
    <w:rsid w:val="004A2933"/>
    <w:rsid w:val="004D420F"/>
    <w:rsid w:val="004E2B04"/>
    <w:rsid w:val="004F5DA1"/>
    <w:rsid w:val="005106AF"/>
    <w:rsid w:val="0054340A"/>
    <w:rsid w:val="00562C1D"/>
    <w:rsid w:val="0057245A"/>
    <w:rsid w:val="005B35ED"/>
    <w:rsid w:val="005C060A"/>
    <w:rsid w:val="005D718B"/>
    <w:rsid w:val="00603DDF"/>
    <w:rsid w:val="00607AFD"/>
    <w:rsid w:val="006134AE"/>
    <w:rsid w:val="00614869"/>
    <w:rsid w:val="00633DC1"/>
    <w:rsid w:val="00681959"/>
    <w:rsid w:val="00687AA9"/>
    <w:rsid w:val="006C2A90"/>
    <w:rsid w:val="006C2CFB"/>
    <w:rsid w:val="006C7300"/>
    <w:rsid w:val="006D15E5"/>
    <w:rsid w:val="007049CE"/>
    <w:rsid w:val="00743E1C"/>
    <w:rsid w:val="00746465"/>
    <w:rsid w:val="00756D99"/>
    <w:rsid w:val="00763C24"/>
    <w:rsid w:val="0078727C"/>
    <w:rsid w:val="007A71CE"/>
    <w:rsid w:val="007E211A"/>
    <w:rsid w:val="00816AD5"/>
    <w:rsid w:val="00847A11"/>
    <w:rsid w:val="00883221"/>
    <w:rsid w:val="008D67D3"/>
    <w:rsid w:val="008E1A71"/>
    <w:rsid w:val="008F5333"/>
    <w:rsid w:val="008F69DE"/>
    <w:rsid w:val="009061EA"/>
    <w:rsid w:val="00914A08"/>
    <w:rsid w:val="00920D49"/>
    <w:rsid w:val="0096021E"/>
    <w:rsid w:val="009A15AC"/>
    <w:rsid w:val="009D630D"/>
    <w:rsid w:val="009F01EA"/>
    <w:rsid w:val="009F325E"/>
    <w:rsid w:val="009F4074"/>
    <w:rsid w:val="009F5186"/>
    <w:rsid w:val="00A153DC"/>
    <w:rsid w:val="00A35F60"/>
    <w:rsid w:val="00A60C89"/>
    <w:rsid w:val="00A7518B"/>
    <w:rsid w:val="00A8426A"/>
    <w:rsid w:val="00AA63EF"/>
    <w:rsid w:val="00AB5BE5"/>
    <w:rsid w:val="00AF0493"/>
    <w:rsid w:val="00AF4A67"/>
    <w:rsid w:val="00B11D13"/>
    <w:rsid w:val="00B22138"/>
    <w:rsid w:val="00B2702D"/>
    <w:rsid w:val="00B34971"/>
    <w:rsid w:val="00B36275"/>
    <w:rsid w:val="00B371BE"/>
    <w:rsid w:val="00B50193"/>
    <w:rsid w:val="00B61F14"/>
    <w:rsid w:val="00B8355E"/>
    <w:rsid w:val="00BC1A2A"/>
    <w:rsid w:val="00BC6EB1"/>
    <w:rsid w:val="00BF1E39"/>
    <w:rsid w:val="00BF6A09"/>
    <w:rsid w:val="00C0344F"/>
    <w:rsid w:val="00C17FAB"/>
    <w:rsid w:val="00C26107"/>
    <w:rsid w:val="00C26D8D"/>
    <w:rsid w:val="00C27396"/>
    <w:rsid w:val="00C471E4"/>
    <w:rsid w:val="00C51939"/>
    <w:rsid w:val="00C56AF7"/>
    <w:rsid w:val="00C74619"/>
    <w:rsid w:val="00CA672E"/>
    <w:rsid w:val="00CB04B5"/>
    <w:rsid w:val="00CC2AB5"/>
    <w:rsid w:val="00CD268C"/>
    <w:rsid w:val="00CD5C14"/>
    <w:rsid w:val="00CE1A59"/>
    <w:rsid w:val="00D17DF0"/>
    <w:rsid w:val="00D224AB"/>
    <w:rsid w:val="00D91598"/>
    <w:rsid w:val="00DC4D1A"/>
    <w:rsid w:val="00DC52FC"/>
    <w:rsid w:val="00DD5955"/>
    <w:rsid w:val="00E068D5"/>
    <w:rsid w:val="00E27A8E"/>
    <w:rsid w:val="00E46940"/>
    <w:rsid w:val="00E7131D"/>
    <w:rsid w:val="00E71F4A"/>
    <w:rsid w:val="00EB10F9"/>
    <w:rsid w:val="00F03DD7"/>
    <w:rsid w:val="00F43F6C"/>
    <w:rsid w:val="00F83B78"/>
    <w:rsid w:val="00FC5338"/>
    <w:rsid w:val="00FD0536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3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3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Старцева, Елена</dc:creator>
  <cp:lastModifiedBy>Гречнева Татьяна Александровна</cp:lastModifiedBy>
  <cp:revision>71</cp:revision>
  <cp:lastPrinted>2017-12-19T07:48:00Z</cp:lastPrinted>
  <dcterms:created xsi:type="dcterms:W3CDTF">2014-05-15T05:15:00Z</dcterms:created>
  <dcterms:modified xsi:type="dcterms:W3CDTF">2018-02-14T07:45:00Z</dcterms:modified>
</cp:coreProperties>
</file>