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CF3F6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903BA2">
        <w:rPr>
          <w:rFonts w:ascii="Times New Roman" w:hAnsi="Times New Roman" w:cs="Times New Roman"/>
          <w:b/>
          <w:bCs/>
          <w:sz w:val="24"/>
          <w:szCs w:val="24"/>
        </w:rPr>
        <w:t>117863</w:t>
      </w:r>
      <w:r w:rsidR="00CF3F63">
        <w:rPr>
          <w:rFonts w:ascii="Times New Roman" w:hAnsi="Times New Roman" w:cs="Times New Roman"/>
          <w:b/>
          <w:bCs/>
          <w:sz w:val="24"/>
          <w:szCs w:val="24"/>
        </w:rPr>
        <w:t>/ПВК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вскрытия конвертов с заявками на участие в</w:t>
      </w:r>
      <w:r w:rsidR="00A028B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8BE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Запрос предложений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31806303578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03BA2" w:rsidRDefault="0090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C6" w:rsidRPr="00903BA2" w:rsidRDefault="0090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03BA2" w:rsidRDefault="00903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C6" w:rsidRDefault="003C2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«16» апреля 2018г.</w:t>
            </w:r>
          </w:p>
        </w:tc>
      </w:tr>
    </w:tbl>
    <w:p w:rsidR="0070269F" w:rsidRDefault="0070269F" w:rsidP="0070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269F" w:rsidRDefault="00BD0B7C" w:rsidP="007026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70269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69F">
        <w:rPr>
          <w:rFonts w:ascii="Times New Roman" w:hAnsi="Times New Roman" w:cs="Times New Roman"/>
          <w:sz w:val="24"/>
          <w:szCs w:val="24"/>
        </w:rPr>
        <w:t>о</w:t>
      </w:r>
      <w:r w:rsidR="0070269F">
        <w:rPr>
          <w:rFonts w:ascii="Times New Roman" w:hAnsi="Times New Roman" w:cs="Times New Roman"/>
          <w:sz w:val="24"/>
          <w:szCs w:val="24"/>
        </w:rPr>
        <w:t xml:space="preserve">рганизатором </w:t>
      </w:r>
      <w:r>
        <w:rPr>
          <w:rFonts w:ascii="Times New Roman" w:hAnsi="Times New Roman" w:cs="Times New Roman"/>
          <w:sz w:val="24"/>
          <w:szCs w:val="24"/>
        </w:rPr>
        <w:t xml:space="preserve">является: </w:t>
      </w:r>
      <w:r w:rsidR="0070269F" w:rsidRPr="003C207E">
        <w:rPr>
          <w:rFonts w:ascii="Times New Roman" w:hAnsi="Times New Roman" w:cs="Times New Roman"/>
          <w:sz w:val="24"/>
          <w:szCs w:val="24"/>
        </w:rPr>
        <w:t>филиал «Костромская ГРЭС» АО «</w:t>
      </w:r>
      <w:proofErr w:type="spellStart"/>
      <w:r w:rsidR="0070269F"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70269F" w:rsidRPr="003C207E">
        <w:rPr>
          <w:rFonts w:ascii="Times New Roman" w:hAnsi="Times New Roman" w:cs="Times New Roman"/>
          <w:sz w:val="24"/>
          <w:szCs w:val="24"/>
        </w:rPr>
        <w:t xml:space="preserve"> РАО </w:t>
      </w:r>
      <w:proofErr w:type="spellStart"/>
      <w:r w:rsidR="0070269F"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70269F" w:rsidRPr="003C207E">
        <w:rPr>
          <w:rFonts w:ascii="Times New Roman" w:hAnsi="Times New Roman" w:cs="Times New Roman"/>
          <w:sz w:val="24"/>
          <w:szCs w:val="24"/>
        </w:rPr>
        <w:t>»</w:t>
      </w:r>
      <w:r w:rsidR="0070269F">
        <w:rPr>
          <w:rFonts w:ascii="Times New Roman" w:hAnsi="Times New Roman" w:cs="Times New Roman"/>
          <w:sz w:val="24"/>
          <w:szCs w:val="24"/>
        </w:rPr>
        <w:t>.</w:t>
      </w:r>
    </w:p>
    <w:p w:rsidR="00BD0B7C" w:rsidRDefault="00BD0B7C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C3482E" w:rsidRPr="0070269F" w:rsidRDefault="00C3482E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вскрытия конвертов с заявками на участие в</w:t>
      </w:r>
      <w:r w:rsidR="00A743F6">
        <w:rPr>
          <w:rFonts w:ascii="Times New Roman" w:hAnsi="Times New Roman" w:cs="Times New Roman"/>
          <w:sz w:val="24"/>
          <w:szCs w:val="24"/>
        </w:rPr>
        <w:t xml:space="preserve"> процедуре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Запрос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7E" w:rsidRPr="003C207E">
        <w:rPr>
          <w:rFonts w:ascii="Times New Roman" w:hAnsi="Times New Roman" w:cs="Times New Roman"/>
          <w:sz w:val="24"/>
          <w:szCs w:val="24"/>
        </w:rPr>
        <w:t>31806303578</w:t>
      </w:r>
      <w:r>
        <w:rPr>
          <w:rFonts w:ascii="Times New Roman" w:hAnsi="Times New Roman" w:cs="Times New Roman"/>
          <w:sz w:val="24"/>
          <w:szCs w:val="24"/>
        </w:rPr>
        <w:t xml:space="preserve"> проводилась </w:t>
      </w:r>
      <w:r w:rsidR="0070269F" w:rsidRPr="003C207E">
        <w:rPr>
          <w:rFonts w:ascii="Times New Roman" w:hAnsi="Times New Roman" w:cs="Times New Roman"/>
          <w:sz w:val="24"/>
          <w:szCs w:val="24"/>
        </w:rPr>
        <w:t>ПДЗК филиала «Костромская ГРЭС» АО «</w:t>
      </w:r>
      <w:proofErr w:type="spellStart"/>
      <w:r w:rsidR="0070269F"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70269F" w:rsidRPr="003C207E">
        <w:rPr>
          <w:rFonts w:ascii="Times New Roman" w:hAnsi="Times New Roman" w:cs="Times New Roman"/>
          <w:sz w:val="24"/>
          <w:szCs w:val="24"/>
        </w:rPr>
        <w:t xml:space="preserve"> РАО </w:t>
      </w:r>
      <w:proofErr w:type="spellStart"/>
      <w:r w:rsidR="0070269F"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70269F" w:rsidRPr="003C207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E2C" w:rsidRDefault="00362E2C" w:rsidP="00362E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процедуры и предмет договора лота: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Выполнение работ по установке кондиционеров  для Костромской ГРЭС АО «Интер РАО – Электрогенерация» (только для субъектов МСП)</w:t>
      </w:r>
      <w:r w:rsidR="00CF3F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4EC6" w:rsidRPr="00101613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Начальная цена </w:t>
      </w:r>
      <w:r w:rsidR="00CF3F63">
        <w:rPr>
          <w:rFonts w:ascii="Times New Roman" w:hAnsi="Times New Roman" w:cs="Times New Roman"/>
          <w:b/>
          <w:bCs/>
          <w:sz w:val="24"/>
          <w:szCs w:val="24"/>
        </w:rPr>
        <w:t>без НДС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C207E" w:rsidRPr="00101613">
        <w:rPr>
          <w:rFonts w:ascii="Times New Roman" w:hAnsi="Times New Roman" w:cs="Times New Roman"/>
          <w:b/>
          <w:sz w:val="24"/>
          <w:szCs w:val="24"/>
        </w:rPr>
        <w:t>2 131 190 RUB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3C207E" w:rsidRPr="003C207E">
        <w:rPr>
          <w:rFonts w:ascii="Times New Roman" w:hAnsi="Times New Roman" w:cs="Times New Roman"/>
          <w:sz w:val="24"/>
          <w:szCs w:val="24"/>
        </w:rPr>
        <w:t>«29» марта 2018г.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по адресу в сети «Интернет»: </w:t>
      </w:r>
      <w:r w:rsidR="00AE0232">
        <w:rPr>
          <w:rFonts w:ascii="Times New Roman" w:hAnsi="Times New Roman" w:cs="Times New Roman"/>
          <w:sz w:val="24"/>
          <w:szCs w:val="24"/>
        </w:rPr>
        <w:t>https://com.roseltorg.ru/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EC6" w:rsidRDefault="00016E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окончании срока подачи заявок до </w:t>
      </w:r>
      <w:r w:rsidR="001150A2" w:rsidRPr="001150A2">
        <w:rPr>
          <w:rFonts w:ascii="Times New Roman" w:hAnsi="Times New Roman" w:cs="Times New Roman"/>
          <w:sz w:val="24"/>
          <w:szCs w:val="24"/>
        </w:rPr>
        <w:t>11 часов 00 минут (время московское) «16» апреля 2018г.</w:t>
      </w:r>
      <w:r>
        <w:rPr>
          <w:rFonts w:ascii="Times New Roman" w:hAnsi="Times New Roman" w:cs="Times New Roman"/>
          <w:sz w:val="24"/>
          <w:szCs w:val="24"/>
        </w:rPr>
        <w:t xml:space="preserve"> было подано </w:t>
      </w:r>
      <w:r w:rsidR="001150A2" w:rsidRPr="001150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DE2">
        <w:rPr>
          <w:rFonts w:ascii="Times New Roman" w:hAnsi="Times New Roman" w:cs="Times New Roman"/>
          <w:sz w:val="24"/>
          <w:szCs w:val="24"/>
        </w:rPr>
        <w:t xml:space="preserve">ценовых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от участников. </w:t>
      </w:r>
    </w:p>
    <w:p w:rsidR="00834EC6" w:rsidRDefault="00101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6E54">
        <w:rPr>
          <w:rFonts w:ascii="Times New Roman" w:hAnsi="Times New Roman" w:cs="Times New Roman"/>
          <w:sz w:val="24"/>
          <w:szCs w:val="24"/>
        </w:rPr>
        <w:t>. В присутствии комиссии были вскрыты конверты с заявками участников процедуры в соответствии с нижеприведенной таблицей. Все поступившие заявки будут рассмотрены и оценены в порядке, установленном законом.</w:t>
      </w:r>
    </w:p>
    <w:tbl>
      <w:tblPr>
        <w:tblW w:w="4916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2"/>
        <w:gridCol w:w="1605"/>
        <w:gridCol w:w="4535"/>
        <w:gridCol w:w="1790"/>
        <w:gridCol w:w="1808"/>
      </w:tblGrid>
      <w:tr w:rsidR="00CF3F63" w:rsidTr="0070269F">
        <w:tc>
          <w:tcPr>
            <w:tcW w:w="411" w:type="dxa"/>
            <w:vAlign w:val="center"/>
          </w:tcPr>
          <w:p w:rsidR="00CF3F63" w:rsidRDefault="00CF3F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605" w:type="dxa"/>
            <w:vAlign w:val="center"/>
          </w:tcPr>
          <w:p w:rsidR="00CF3F63" w:rsidRDefault="00CF3F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5" w:type="dxa"/>
            <w:vAlign w:val="center"/>
          </w:tcPr>
          <w:p w:rsidR="00CF3F63" w:rsidRDefault="00CF3F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1790" w:type="dxa"/>
            <w:vAlign w:val="center"/>
          </w:tcPr>
          <w:p w:rsidR="00CF3F63" w:rsidRDefault="00CF3F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предложения, руб. с НДС</w:t>
            </w:r>
          </w:p>
        </w:tc>
        <w:tc>
          <w:tcPr>
            <w:tcW w:w="1808" w:type="dxa"/>
            <w:vAlign w:val="center"/>
          </w:tcPr>
          <w:p w:rsidR="00CF3F63" w:rsidRDefault="00CF3F63" w:rsidP="00CF3F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b/>
              </w:rPr>
              <w:t>без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НДС</w:t>
            </w:r>
          </w:p>
        </w:tc>
      </w:tr>
      <w:tr w:rsidR="00CF3F63" w:rsidTr="0070269F">
        <w:tc>
          <w:tcPr>
            <w:tcW w:w="411" w:type="dxa"/>
            <w:vAlign w:val="center"/>
          </w:tcPr>
          <w:p w:rsidR="00CF3F63" w:rsidRDefault="00CF3F6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5" w:type="dxa"/>
            <w:vAlign w:val="center"/>
          </w:tcPr>
          <w:p w:rsidR="00CF3F63" w:rsidRDefault="00CF3F6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06.04.2018 14:46 (MSK +03:00)</w:t>
            </w:r>
          </w:p>
        </w:tc>
        <w:tc>
          <w:tcPr>
            <w:tcW w:w="4535" w:type="dxa"/>
            <w:vAlign w:val="center"/>
          </w:tcPr>
          <w:p w:rsidR="00CF3F63" w:rsidRDefault="00CF3F63" w:rsidP="0070269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ООО </w:t>
            </w:r>
            <w:r w:rsidR="0070269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ЦентрГруппСтрой</w:t>
            </w:r>
            <w:proofErr w:type="spellEnd"/>
            <w:r w:rsidR="0070269F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br/>
              <w:t>ИНН/КПП 7604034527/760401001</w:t>
            </w:r>
            <w:r>
              <w:rPr>
                <w:rFonts w:ascii="Times New Roman" w:eastAsia="Times New Roman" w:hAnsi="Times New Roman" w:cs="Times New Roman"/>
              </w:rPr>
              <w:br/>
              <w:t>ОГРН 1027600687014</w:t>
            </w:r>
          </w:p>
        </w:tc>
        <w:tc>
          <w:tcPr>
            <w:tcW w:w="1790" w:type="dxa"/>
            <w:vAlign w:val="center"/>
          </w:tcPr>
          <w:p w:rsidR="00CF3F63" w:rsidRDefault="00CF3F63" w:rsidP="00CF3F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2 505 596.66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  <w:tc>
          <w:tcPr>
            <w:tcW w:w="1808" w:type="dxa"/>
            <w:vAlign w:val="center"/>
          </w:tcPr>
          <w:p w:rsidR="00CF3F63" w:rsidRPr="00CF3F63" w:rsidRDefault="00CF3F63" w:rsidP="00CF3F63">
            <w:pPr>
              <w:spacing w:after="0"/>
              <w:jc w:val="center"/>
              <w:rPr>
                <w:b/>
              </w:rPr>
            </w:pPr>
            <w:r w:rsidRPr="00CF3F63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 w:rsidRPr="00CF3F63">
              <w:rPr>
                <w:rFonts w:ascii="Times New Roman" w:eastAsia="Times New Roman" w:hAnsi="Times New Roman" w:cs="Times New Roman"/>
                <w:b/>
              </w:rPr>
              <w:t>123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CF3F63">
              <w:rPr>
                <w:rFonts w:ascii="Times New Roman" w:eastAsia="Times New Roman" w:hAnsi="Times New Roman" w:cs="Times New Roman"/>
                <w:b/>
              </w:rPr>
              <w:t>387.00</w:t>
            </w:r>
          </w:p>
        </w:tc>
      </w:tr>
      <w:tr w:rsidR="00CF3F63" w:rsidTr="0070269F">
        <w:tc>
          <w:tcPr>
            <w:tcW w:w="411" w:type="dxa"/>
            <w:vAlign w:val="center"/>
          </w:tcPr>
          <w:p w:rsidR="00CF3F63" w:rsidRDefault="00CF3F6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5" w:type="dxa"/>
            <w:vAlign w:val="center"/>
          </w:tcPr>
          <w:p w:rsidR="00CF3F63" w:rsidRDefault="00CF3F63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16.04.2018 06:04 (MSK +03:00)</w:t>
            </w:r>
          </w:p>
        </w:tc>
        <w:tc>
          <w:tcPr>
            <w:tcW w:w="4535" w:type="dxa"/>
            <w:vAlign w:val="center"/>
          </w:tcPr>
          <w:p w:rsidR="00CF3F63" w:rsidRDefault="00CF3F63" w:rsidP="0070269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ООО Компания </w:t>
            </w:r>
            <w:r w:rsidR="0070269F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ДАСТЭКС</w:t>
            </w:r>
            <w:r w:rsidR="0070269F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br/>
              <w:t>ИНН/КПП 6658482139/665801001</w:t>
            </w:r>
            <w:r>
              <w:rPr>
                <w:rFonts w:ascii="Times New Roman" w:eastAsia="Times New Roman" w:hAnsi="Times New Roman" w:cs="Times New Roman"/>
              </w:rPr>
              <w:br/>
              <w:t>ОГРН 1169658010610</w:t>
            </w:r>
          </w:p>
        </w:tc>
        <w:tc>
          <w:tcPr>
            <w:tcW w:w="1790" w:type="dxa"/>
            <w:vAlign w:val="center"/>
          </w:tcPr>
          <w:p w:rsidR="00CF3F63" w:rsidRDefault="00CF3F63" w:rsidP="00CF3F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1 971 780.00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  <w:tc>
          <w:tcPr>
            <w:tcW w:w="1808" w:type="dxa"/>
            <w:vAlign w:val="center"/>
          </w:tcPr>
          <w:p w:rsidR="00CF3F63" w:rsidRPr="00CF3F63" w:rsidRDefault="00CF3F63" w:rsidP="00CF3F63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1 671 000.00</w:t>
            </w:r>
          </w:p>
        </w:tc>
      </w:tr>
    </w:tbl>
    <w:p w:rsidR="00736E74" w:rsidRDefault="00ED34B2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834EC6" w:rsidRDefault="001016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16E54">
        <w:rPr>
          <w:rFonts w:ascii="Times New Roman" w:hAnsi="Times New Roman" w:cs="Times New Roman"/>
          <w:sz w:val="24"/>
          <w:szCs w:val="24"/>
        </w:rPr>
        <w:t>. Настоящий протокол вскрытия конвертов с заявками на участников конкурсной процедуры  направлен на сайт Единой электронной торговой площадки, по адресу в сети «Интернет»:</w:t>
      </w:r>
      <w:r w:rsidR="00242470">
        <w:t xml:space="preserve"> </w:t>
      </w:r>
      <w:r w:rsidR="00242470" w:rsidRPr="00242470">
        <w:rPr>
          <w:rFonts w:ascii="Times New Roman" w:hAnsi="Times New Roman" w:cs="Times New Roman"/>
        </w:rPr>
        <w:t>https://com.roseltorg.ru/</w:t>
      </w:r>
      <w:r w:rsidR="00016E54">
        <w:rPr>
          <w:rFonts w:ascii="Times New Roman" w:hAnsi="Times New Roman" w:cs="Times New Roman"/>
          <w:sz w:val="24"/>
          <w:szCs w:val="24"/>
        </w:rPr>
        <w:t>.</w:t>
      </w:r>
    </w:p>
    <w:p w:rsidR="00736E74" w:rsidRDefault="00ED34B2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736E74" w:rsidSect="0070269F">
      <w:headerReference w:type="default" r:id="rId8"/>
      <w:pgSz w:w="11907" w:h="16840"/>
      <w:pgMar w:top="1077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B2" w:rsidRDefault="00ED34B2" w:rsidP="0070269F">
      <w:pPr>
        <w:spacing w:after="0" w:line="240" w:lineRule="auto"/>
      </w:pPr>
      <w:r>
        <w:separator/>
      </w:r>
    </w:p>
  </w:endnote>
  <w:endnote w:type="continuationSeparator" w:id="0">
    <w:p w:rsidR="00ED34B2" w:rsidRDefault="00ED34B2" w:rsidP="0070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B2" w:rsidRDefault="00ED34B2" w:rsidP="0070269F">
      <w:pPr>
        <w:spacing w:after="0" w:line="240" w:lineRule="auto"/>
      </w:pPr>
      <w:r>
        <w:separator/>
      </w:r>
    </w:p>
  </w:footnote>
  <w:footnote w:type="continuationSeparator" w:id="0">
    <w:p w:rsidR="00ED34B2" w:rsidRDefault="00ED34B2" w:rsidP="0070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69F" w:rsidRDefault="0070269F">
    <w:pPr>
      <w:pStyle w:val="a3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70269F" w:rsidRPr="00C42E27" w:rsidTr="00E24851">
      <w:trPr>
        <w:trHeight w:val="579"/>
      </w:trPr>
      <w:tc>
        <w:tcPr>
          <w:tcW w:w="4913" w:type="dxa"/>
          <w:vAlign w:val="center"/>
          <w:hideMark/>
        </w:tcPr>
        <w:p w:rsidR="0070269F" w:rsidRPr="00C42E27" w:rsidRDefault="0070269F" w:rsidP="00E24851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Филиал «Костромская ГРЭС»</w:t>
          </w:r>
        </w:p>
        <w:p w:rsidR="0070269F" w:rsidRPr="00C42E27" w:rsidRDefault="0070269F" w:rsidP="00E24851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АО «</w:t>
          </w:r>
          <w:proofErr w:type="spellStart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Интер</w:t>
          </w:r>
          <w:proofErr w:type="spellEnd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 xml:space="preserve"> РАО – </w:t>
          </w:r>
          <w:proofErr w:type="spellStart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Электрогенерация</w:t>
          </w:r>
          <w:proofErr w:type="spellEnd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»</w:t>
          </w:r>
        </w:p>
      </w:tc>
      <w:tc>
        <w:tcPr>
          <w:tcW w:w="4914" w:type="dxa"/>
          <w:vAlign w:val="center"/>
          <w:hideMark/>
        </w:tcPr>
        <w:p w:rsidR="0070269F" w:rsidRPr="00C42E27" w:rsidRDefault="0070269F" w:rsidP="00E24851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Филиал «</w:t>
          </w:r>
          <w:proofErr w:type="gramStart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Ивановские</w:t>
          </w:r>
          <w:proofErr w:type="gramEnd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 xml:space="preserve"> ПГУ»</w:t>
          </w:r>
        </w:p>
        <w:p w:rsidR="0070269F" w:rsidRPr="00C42E27" w:rsidRDefault="0070269F" w:rsidP="00E24851">
          <w:pPr>
            <w:pStyle w:val="ConsPlusNormal"/>
            <w:contextualSpacing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АО «</w:t>
          </w:r>
          <w:proofErr w:type="spellStart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Интер</w:t>
          </w:r>
          <w:proofErr w:type="spellEnd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 xml:space="preserve"> РАО – </w:t>
          </w:r>
          <w:proofErr w:type="spellStart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Электрогенерация</w:t>
          </w:r>
          <w:proofErr w:type="spellEnd"/>
          <w:r w:rsidRPr="00C42E27">
            <w:rPr>
              <w:rFonts w:ascii="Times New Roman" w:hAnsi="Times New Roman" w:cs="Times New Roman"/>
              <w:b/>
              <w:sz w:val="24"/>
              <w:szCs w:val="24"/>
            </w:rPr>
            <w:t>»</w:t>
          </w:r>
        </w:p>
      </w:tc>
    </w:tr>
  </w:tbl>
  <w:p w:rsidR="0070269F" w:rsidRDefault="007026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101613"/>
    <w:rsid w:val="001150A2"/>
    <w:rsid w:val="001B47B2"/>
    <w:rsid w:val="00242470"/>
    <w:rsid w:val="00281AC4"/>
    <w:rsid w:val="00362E2C"/>
    <w:rsid w:val="003C207E"/>
    <w:rsid w:val="004B79DB"/>
    <w:rsid w:val="0070269F"/>
    <w:rsid w:val="00736E74"/>
    <w:rsid w:val="00834EC6"/>
    <w:rsid w:val="00903BA2"/>
    <w:rsid w:val="0093599B"/>
    <w:rsid w:val="00A028BE"/>
    <w:rsid w:val="00A44743"/>
    <w:rsid w:val="00A743F6"/>
    <w:rsid w:val="00AE0232"/>
    <w:rsid w:val="00BD0B7C"/>
    <w:rsid w:val="00BE6DE2"/>
    <w:rsid w:val="00C3482E"/>
    <w:rsid w:val="00CF3F63"/>
    <w:rsid w:val="00E42901"/>
    <w:rsid w:val="00ED34B2"/>
    <w:rsid w:val="00F7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69F"/>
  </w:style>
  <w:style w:type="paragraph" w:styleId="a5">
    <w:name w:val="footer"/>
    <w:basedOn w:val="a"/>
    <w:link w:val="a6"/>
    <w:uiPriority w:val="99"/>
    <w:unhideWhenUsed/>
    <w:rsid w:val="0070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69F"/>
  </w:style>
  <w:style w:type="paragraph" w:customStyle="1" w:styleId="ConsPlusNormal">
    <w:name w:val="ConsPlusNormal"/>
    <w:rsid w:val="00702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69F"/>
  </w:style>
  <w:style w:type="paragraph" w:styleId="a5">
    <w:name w:val="footer"/>
    <w:basedOn w:val="a"/>
    <w:link w:val="a6"/>
    <w:uiPriority w:val="99"/>
    <w:unhideWhenUsed/>
    <w:rsid w:val="0070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69F"/>
  </w:style>
  <w:style w:type="paragraph" w:customStyle="1" w:styleId="ConsPlusNormal">
    <w:name w:val="ConsPlusNormal"/>
    <w:rsid w:val="00702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Голубева Людмила Юрьевна</cp:lastModifiedBy>
  <cp:revision>2</cp:revision>
  <cp:lastPrinted>2018-04-16T08:51:00Z</cp:lastPrinted>
  <dcterms:created xsi:type="dcterms:W3CDTF">2018-04-16T08:52:00Z</dcterms:created>
  <dcterms:modified xsi:type="dcterms:W3CDTF">2018-04-16T08:52:00Z</dcterms:modified>
</cp:coreProperties>
</file>