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6AAF4A" w14:textId="77777777" w:rsidR="00384DD9" w:rsidRPr="00F105EE" w:rsidRDefault="002A1ECE" w:rsidP="00702498">
      <w:pPr>
        <w:ind w:left="-567"/>
        <w:rPr>
          <w:noProof/>
        </w:rPr>
      </w:pPr>
      <w:bookmarkStart w:id="0" w:name="_GoBack"/>
      <w:bookmarkEnd w:id="0"/>
      <w:r>
        <w:rPr>
          <w:rFonts w:ascii="Times New Roman" w:hAnsi="Times New Roman"/>
          <w:b/>
          <w:noProof/>
          <w:sz w:val="28"/>
          <w:szCs w:val="28"/>
        </w:rPr>
        <w:pict w14:anchorId="5E6AAF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1" type="#_x0000_t75" style="position:absolute;left:0;text-align:left;margin-left:-70.9pt;margin-top:-56.7pt;width:595.3pt;height:844.15pt;z-index:-251658752;mso-wrap-edited:f" wrapcoords="7916 498 7426 652 7372 690 7372 805 7181 882 7045 997 7045 1131 6882 1419 6719 1573 6719 1630 6855 1726 7508 2014 7290 2110 7345 2148 10800 2340 10800 2954 8215 3050 8215 3376 9847 3548 2529 3779 2529 3836 10800 3874 9603 4143 9249 4181 9249 4316 10092 4469 10800 4488 10800 20755 5903 20890 5359 20928 5440 21062 5440 21082 8922 21369 8922 21542 12649 21542 12649 21369 16023 21082 16023 21062 16186 20928 15315 20890 10800 20755 10800 4488 11452 4469 12296 4316 12269 4143 10800 3874 19042 3836 19042 3779 13357 3318 13139 3261 13357 3050 10800 2954 10800 2340 8596 2033 14826 1937 14907 1860 14717 1726 14907 1477 14690 1477 13221 1400 14907 1323 14907 882 14146 863 8732 805 8868 671 8814 652 8025 498 7916 498">
            <v:imagedata r:id="rId8" o:title=""/>
          </v:shape>
        </w:pict>
      </w:r>
    </w:p>
    <w:p w14:paraId="5E6AAF4B" w14:textId="77777777" w:rsidR="00384DD9" w:rsidRDefault="00384DD9" w:rsidP="00E2756E">
      <w:pPr>
        <w:rPr>
          <w:rFonts w:ascii="Times New Roman" w:hAnsi="Times New Roman"/>
          <w:noProof/>
          <w:sz w:val="28"/>
          <w:szCs w:val="28"/>
        </w:rPr>
      </w:pPr>
    </w:p>
    <w:p w14:paraId="5E6AAF4C" w14:textId="77777777" w:rsidR="00F105EE" w:rsidRDefault="00F105EE" w:rsidP="00384DD9">
      <w:pPr>
        <w:ind w:left="567"/>
        <w:rPr>
          <w:rFonts w:ascii="Times New Roman" w:hAnsi="Times New Roman"/>
          <w:noProof/>
          <w:sz w:val="28"/>
          <w:szCs w:val="28"/>
        </w:rPr>
      </w:pPr>
    </w:p>
    <w:p w14:paraId="5E6AAF4D" w14:textId="77777777" w:rsidR="00F105EE" w:rsidRDefault="00F105EE" w:rsidP="00702498">
      <w:pPr>
        <w:rPr>
          <w:rFonts w:ascii="Times New Roman" w:hAnsi="Times New Roman"/>
          <w:noProof/>
          <w:sz w:val="28"/>
          <w:szCs w:val="28"/>
        </w:rPr>
      </w:pPr>
    </w:p>
    <w:p w14:paraId="5E6AAF4E" w14:textId="77777777" w:rsidR="009772A5" w:rsidRDefault="009772A5" w:rsidP="009772A5">
      <w:pPr>
        <w:rPr>
          <w:rFonts w:ascii="Times New Roman" w:hAnsi="Times New Roman"/>
          <w:noProof/>
          <w:sz w:val="26"/>
          <w:szCs w:val="26"/>
        </w:rPr>
      </w:pPr>
    </w:p>
    <w:p w14:paraId="5E6AAF4F" w14:textId="77777777" w:rsidR="00E76C96" w:rsidRDefault="00E76C96" w:rsidP="00E2756E">
      <w:pPr>
        <w:rPr>
          <w:rFonts w:ascii="Times New Roman" w:hAnsi="Times New Roman"/>
          <w:noProof/>
          <w:sz w:val="28"/>
          <w:szCs w:val="28"/>
        </w:rPr>
      </w:pPr>
    </w:p>
    <w:tbl>
      <w:tblPr>
        <w:tblW w:w="4951" w:type="pct"/>
        <w:tblLook w:val="04A0" w:firstRow="1" w:lastRow="0" w:firstColumn="1" w:lastColumn="0" w:noHBand="0" w:noVBand="1"/>
      </w:tblPr>
      <w:tblGrid>
        <w:gridCol w:w="9899"/>
      </w:tblGrid>
      <w:tr w:rsidR="00E03167" w:rsidRPr="00E03167" w14:paraId="5E6AAF54" w14:textId="77777777" w:rsidTr="00C16104">
        <w:tc>
          <w:tcPr>
            <w:tcW w:w="10032" w:type="dxa"/>
            <w:shd w:val="clear" w:color="auto" w:fill="auto"/>
          </w:tcPr>
          <w:p w14:paraId="5E6AAF50" w14:textId="77777777" w:rsidR="00E03167" w:rsidRDefault="00E03167" w:rsidP="00E03167">
            <w:pPr>
              <w:jc w:val="both"/>
              <w:rPr>
                <w:rFonts w:ascii="Times New Roman" w:hAnsi="Times New Roman"/>
                <w:noProof/>
                <w:sz w:val="22"/>
                <w:szCs w:val="22"/>
                <w:lang w:val="ru-RU"/>
              </w:rPr>
            </w:pPr>
          </w:p>
          <w:p w14:paraId="5E6AAF51" w14:textId="77777777" w:rsidR="00E03167" w:rsidRDefault="00E03167" w:rsidP="00E03167">
            <w:pPr>
              <w:jc w:val="both"/>
              <w:rPr>
                <w:rFonts w:ascii="Times New Roman" w:hAnsi="Times New Roman"/>
                <w:noProof/>
                <w:sz w:val="22"/>
                <w:szCs w:val="22"/>
                <w:lang w:val="ru-RU"/>
              </w:rPr>
            </w:pPr>
          </w:p>
          <w:p w14:paraId="5E6AAF52" w14:textId="77777777" w:rsidR="00E03167" w:rsidRDefault="00E03167" w:rsidP="00E03167">
            <w:pPr>
              <w:jc w:val="both"/>
              <w:rPr>
                <w:rFonts w:ascii="Times New Roman" w:hAnsi="Times New Roman"/>
                <w:noProof/>
                <w:sz w:val="22"/>
                <w:szCs w:val="22"/>
                <w:lang w:val="ru-RU"/>
              </w:rPr>
            </w:pPr>
          </w:p>
          <w:p w14:paraId="5E6AAF53" w14:textId="77777777" w:rsidR="00DC5832" w:rsidRPr="00DC5832" w:rsidRDefault="00797050" w:rsidP="00DC5832">
            <w:pPr>
              <w:jc w:val="both"/>
              <w:rPr>
                <w:rFonts w:ascii="Times New Roman" w:hAnsi="Times New Roman"/>
                <w:noProof/>
                <w:sz w:val="22"/>
                <w:szCs w:val="22"/>
                <w:lang w:val="ru-RU"/>
              </w:rPr>
            </w:pPr>
            <w:r>
              <w:rPr>
                <w:rFonts w:ascii="Times New Roman" w:hAnsi="Times New Roman"/>
                <w:noProof/>
                <w:sz w:val="22"/>
                <w:szCs w:val="22"/>
                <w:lang w:val="ru-RU"/>
              </w:rPr>
              <w:t xml:space="preserve">О проведении запроса </w:t>
            </w:r>
            <w:r w:rsidR="007957FC">
              <w:rPr>
                <w:rFonts w:ascii="Times New Roman" w:hAnsi="Times New Roman"/>
                <w:noProof/>
                <w:sz w:val="22"/>
                <w:szCs w:val="22"/>
                <w:lang w:val="ru-RU"/>
              </w:rPr>
              <w:t>цен</w:t>
            </w:r>
          </w:p>
        </w:tc>
      </w:tr>
    </w:tbl>
    <w:p w14:paraId="5E6AAF55" w14:textId="77777777" w:rsidR="00E03167" w:rsidRPr="00E03167" w:rsidRDefault="00E03167" w:rsidP="00E03167">
      <w:pPr>
        <w:rPr>
          <w:rFonts w:ascii="Times New Roman" w:hAnsi="Times New Roman"/>
          <w:lang w:val="ru-RU"/>
        </w:rPr>
      </w:pPr>
      <w:r w:rsidRPr="00E03167">
        <w:rPr>
          <w:rFonts w:ascii="Times New Roman" w:hAnsi="Times New Roman"/>
          <w:lang w:val="ru-RU"/>
        </w:rPr>
        <w:t xml:space="preserve"> </w:t>
      </w:r>
    </w:p>
    <w:p w14:paraId="5E6AAF56" w14:textId="77777777" w:rsidR="009D52BB" w:rsidRPr="009D52BB" w:rsidRDefault="009D52BB" w:rsidP="009D52BB">
      <w:pPr>
        <w:rPr>
          <w:rFonts w:ascii="Times New Roman" w:hAnsi="Times New Roman"/>
          <w:sz w:val="28"/>
          <w:szCs w:val="28"/>
          <w:lang w:val="ru-RU"/>
        </w:rPr>
      </w:pPr>
      <w:r w:rsidRPr="009D52BB">
        <w:rPr>
          <w:rFonts w:ascii="Times New Roman" w:hAnsi="Times New Roman"/>
          <w:sz w:val="28"/>
          <w:szCs w:val="28"/>
          <w:lang w:val="ru-RU"/>
        </w:rPr>
        <w:t xml:space="preserve"> </w:t>
      </w:r>
    </w:p>
    <w:p w14:paraId="5E6AAF57" w14:textId="77777777" w:rsid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В целях эффективного распоряжения имуществом филиала</w:t>
      </w:r>
      <w:r>
        <w:rPr>
          <w:rFonts w:ascii="Times New Roman" w:hAnsi="Times New Roman"/>
          <w:sz w:val="28"/>
          <w:szCs w:val="28"/>
          <w:lang w:val="ru-RU"/>
        </w:rPr>
        <w:t>:</w:t>
      </w:r>
    </w:p>
    <w:p w14:paraId="5E6AAF58" w14:textId="77777777" w:rsidR="00AE2D54" w:rsidRDefault="00AE2D54" w:rsidP="009D52BB">
      <w:pPr>
        <w:jc w:val="both"/>
        <w:rPr>
          <w:rFonts w:ascii="Times New Roman" w:hAnsi="Times New Roman"/>
          <w:sz w:val="28"/>
          <w:szCs w:val="28"/>
          <w:lang w:val="ru-RU"/>
        </w:rPr>
      </w:pPr>
    </w:p>
    <w:p w14:paraId="5E6AAF59" w14:textId="436A8262" w:rsidR="00AE2D54" w:rsidRPr="009D52BB" w:rsidRDefault="00902B75" w:rsidP="009D52BB">
      <w:pPr>
        <w:jc w:val="both"/>
        <w:rPr>
          <w:rFonts w:ascii="Times New Roman" w:hAnsi="Times New Roman"/>
          <w:sz w:val="28"/>
          <w:szCs w:val="28"/>
          <w:lang w:val="ru-RU"/>
        </w:rPr>
      </w:pPr>
      <w:r>
        <w:rPr>
          <w:rFonts w:ascii="Times New Roman" w:hAnsi="Times New Roman"/>
          <w:sz w:val="28"/>
          <w:szCs w:val="28"/>
          <w:lang w:val="ru-RU"/>
        </w:rPr>
        <w:t>ОБЯЗЫВАЮ</w:t>
      </w:r>
      <w:r w:rsidR="00AE2D54">
        <w:rPr>
          <w:rFonts w:ascii="Times New Roman" w:hAnsi="Times New Roman"/>
          <w:sz w:val="28"/>
          <w:szCs w:val="28"/>
          <w:lang w:val="ru-RU"/>
        </w:rPr>
        <w:t>:</w:t>
      </w:r>
    </w:p>
    <w:p w14:paraId="5E6AAF5A" w14:textId="77777777" w:rsidR="009D52BB" w:rsidRPr="009D52BB" w:rsidRDefault="009D52BB" w:rsidP="009D52BB">
      <w:pPr>
        <w:jc w:val="both"/>
        <w:rPr>
          <w:rFonts w:ascii="Times New Roman" w:hAnsi="Times New Roman"/>
          <w:sz w:val="28"/>
          <w:szCs w:val="28"/>
          <w:lang w:val="ru-RU"/>
        </w:rPr>
      </w:pPr>
    </w:p>
    <w:p w14:paraId="5E6AAF5B" w14:textId="77777777" w:rsidR="009D52BB" w:rsidRPr="00AE2D54" w:rsidRDefault="009D52BB" w:rsidP="00902B75">
      <w:pPr>
        <w:ind w:firstLine="709"/>
        <w:jc w:val="both"/>
        <w:rPr>
          <w:rFonts w:ascii="Times New Roman" w:hAnsi="Times New Roman"/>
          <w:sz w:val="28"/>
          <w:szCs w:val="28"/>
          <w:lang w:val="ru-RU"/>
        </w:rPr>
      </w:pPr>
      <w:r w:rsidRPr="009D52BB">
        <w:rPr>
          <w:rFonts w:ascii="Times New Roman" w:hAnsi="Times New Roman"/>
          <w:sz w:val="28"/>
          <w:szCs w:val="28"/>
          <w:lang w:val="ru-RU"/>
        </w:rPr>
        <w:t>1.</w:t>
      </w:r>
      <w:r w:rsidR="00EF5D02">
        <w:rPr>
          <w:rFonts w:ascii="Times New Roman" w:hAnsi="Times New Roman"/>
          <w:sz w:val="28"/>
          <w:szCs w:val="28"/>
          <w:lang w:val="ru-RU"/>
        </w:rPr>
        <w:t> </w:t>
      </w:r>
      <w:r w:rsidRPr="009D52BB">
        <w:rPr>
          <w:rFonts w:ascii="Times New Roman" w:hAnsi="Times New Roman"/>
          <w:sz w:val="28"/>
          <w:szCs w:val="28"/>
          <w:lang w:val="ru-RU"/>
        </w:rPr>
        <w:t>Организовать конкурентную продажу объектов недвижимого имущества</w:t>
      </w:r>
      <w:r w:rsidR="003F3A24">
        <w:rPr>
          <w:rFonts w:ascii="Times New Roman" w:hAnsi="Times New Roman"/>
          <w:sz w:val="28"/>
          <w:szCs w:val="28"/>
          <w:lang w:val="ru-RU"/>
        </w:rPr>
        <w:t xml:space="preserve"> – «</w:t>
      </w:r>
      <w:r w:rsidR="00D823C5">
        <w:rPr>
          <w:rFonts w:ascii="Times New Roman" w:hAnsi="Times New Roman"/>
          <w:i/>
          <w:sz w:val="28"/>
          <w:szCs w:val="28"/>
          <w:lang w:val="ru-RU"/>
        </w:rPr>
        <w:t>Объекты отопительной производственной котельной (ОПК)</w:t>
      </w:r>
      <w:r w:rsidR="003F3A24" w:rsidRPr="003F3A24">
        <w:rPr>
          <w:rFonts w:ascii="Times New Roman" w:hAnsi="Times New Roman"/>
          <w:i/>
          <w:sz w:val="28"/>
          <w:szCs w:val="28"/>
          <w:lang w:val="ru-RU"/>
        </w:rPr>
        <w:t xml:space="preserve"> Уренгойской ГРЭС</w:t>
      </w:r>
      <w:r w:rsidR="003F3A24">
        <w:rPr>
          <w:rFonts w:ascii="Times New Roman" w:hAnsi="Times New Roman"/>
          <w:sz w:val="28"/>
          <w:szCs w:val="28"/>
          <w:lang w:val="ru-RU"/>
        </w:rPr>
        <w:t>» –</w:t>
      </w:r>
      <w:r w:rsidRPr="009D52BB">
        <w:rPr>
          <w:rFonts w:ascii="Times New Roman" w:hAnsi="Times New Roman"/>
          <w:sz w:val="28"/>
          <w:szCs w:val="28"/>
          <w:lang w:val="ru-RU"/>
        </w:rPr>
        <w:t xml:space="preserve"> согласно Приложению №1 к настоящему распоряжению, (далее — Объекты имущества), </w:t>
      </w:r>
      <w:r w:rsidRPr="00AE2D54">
        <w:rPr>
          <w:rFonts w:ascii="Times New Roman" w:hAnsi="Times New Roman"/>
          <w:sz w:val="28"/>
          <w:szCs w:val="28"/>
          <w:lang w:val="ru-RU"/>
        </w:rPr>
        <w:t xml:space="preserve">путем проведения запроса </w:t>
      </w:r>
      <w:r w:rsidR="007957FC">
        <w:rPr>
          <w:rFonts w:ascii="Times New Roman" w:hAnsi="Times New Roman"/>
          <w:sz w:val="28"/>
          <w:szCs w:val="28"/>
          <w:lang w:val="ru-RU"/>
        </w:rPr>
        <w:t>цен</w:t>
      </w:r>
      <w:r w:rsidRPr="00AE2D54">
        <w:rPr>
          <w:rFonts w:ascii="Times New Roman" w:hAnsi="Times New Roman"/>
          <w:sz w:val="28"/>
          <w:szCs w:val="28"/>
          <w:lang w:val="ru-RU"/>
        </w:rPr>
        <w:t xml:space="preserve"> (далее — Запрос</w:t>
      </w:r>
      <w:r w:rsidR="007957FC">
        <w:rPr>
          <w:rFonts w:ascii="Times New Roman" w:hAnsi="Times New Roman"/>
          <w:sz w:val="28"/>
          <w:szCs w:val="28"/>
          <w:lang w:val="ru-RU"/>
        </w:rPr>
        <w:t xml:space="preserve"> цен</w:t>
      </w:r>
      <w:r w:rsidRPr="00AE2D54">
        <w:rPr>
          <w:rFonts w:ascii="Times New Roman" w:hAnsi="Times New Roman"/>
          <w:sz w:val="28"/>
          <w:szCs w:val="28"/>
          <w:lang w:val="ru-RU"/>
        </w:rPr>
        <w:t>).</w:t>
      </w:r>
    </w:p>
    <w:p w14:paraId="5E6AAF5C" w14:textId="16E107D1" w:rsidR="009D52BB" w:rsidRPr="00AE2D54" w:rsidRDefault="009D52BB" w:rsidP="00902B75">
      <w:pPr>
        <w:ind w:firstLine="709"/>
        <w:jc w:val="both"/>
        <w:rPr>
          <w:rFonts w:ascii="Times New Roman" w:hAnsi="Times New Roman"/>
          <w:sz w:val="28"/>
          <w:szCs w:val="28"/>
          <w:lang w:val="ru-RU"/>
        </w:rPr>
      </w:pPr>
      <w:r w:rsidRPr="00AE2D54">
        <w:rPr>
          <w:rFonts w:ascii="Times New Roman" w:hAnsi="Times New Roman"/>
          <w:sz w:val="28"/>
          <w:szCs w:val="28"/>
          <w:lang w:val="ru-RU"/>
        </w:rPr>
        <w:t xml:space="preserve">Отв.: </w:t>
      </w:r>
      <w:r w:rsidR="00902B75">
        <w:rPr>
          <w:rFonts w:ascii="Times New Roman" w:hAnsi="Times New Roman"/>
          <w:sz w:val="28"/>
          <w:szCs w:val="28"/>
          <w:lang w:val="ru-RU"/>
        </w:rPr>
        <w:t>Разживин А.Г.</w:t>
      </w:r>
      <w:r w:rsidR="00902B75">
        <w:rPr>
          <w:rFonts w:ascii="Times New Roman" w:hAnsi="Times New Roman"/>
          <w:sz w:val="28"/>
          <w:szCs w:val="28"/>
          <w:lang w:val="ru-RU"/>
        </w:rPr>
        <w:tab/>
      </w:r>
      <w:r w:rsidR="00902B75">
        <w:rPr>
          <w:rFonts w:ascii="Times New Roman" w:hAnsi="Times New Roman"/>
          <w:sz w:val="28"/>
          <w:szCs w:val="28"/>
          <w:lang w:val="ru-RU"/>
        </w:rPr>
        <w:tab/>
      </w:r>
      <w:r w:rsidR="00902B75">
        <w:rPr>
          <w:rFonts w:ascii="Times New Roman" w:hAnsi="Times New Roman"/>
          <w:sz w:val="28"/>
          <w:szCs w:val="28"/>
          <w:lang w:val="ru-RU"/>
        </w:rPr>
        <w:tab/>
      </w:r>
      <w:r w:rsidR="00902B75">
        <w:rPr>
          <w:rFonts w:ascii="Times New Roman" w:hAnsi="Times New Roman"/>
          <w:sz w:val="28"/>
          <w:szCs w:val="28"/>
          <w:lang w:val="ru-RU"/>
        </w:rPr>
        <w:tab/>
      </w:r>
      <w:r w:rsidR="00902B75">
        <w:rPr>
          <w:rFonts w:ascii="Times New Roman" w:hAnsi="Times New Roman"/>
          <w:sz w:val="28"/>
          <w:szCs w:val="28"/>
          <w:lang w:val="ru-RU"/>
        </w:rPr>
        <w:tab/>
      </w:r>
      <w:r w:rsidR="00902B75">
        <w:rPr>
          <w:rFonts w:ascii="Times New Roman" w:hAnsi="Times New Roman"/>
          <w:sz w:val="28"/>
          <w:szCs w:val="28"/>
          <w:lang w:val="ru-RU"/>
        </w:rPr>
        <w:tab/>
      </w:r>
      <w:r w:rsidRPr="00AE2D54">
        <w:rPr>
          <w:rFonts w:ascii="Times New Roman" w:hAnsi="Times New Roman"/>
          <w:sz w:val="28"/>
          <w:szCs w:val="28"/>
          <w:lang w:val="ru-RU"/>
        </w:rPr>
        <w:t xml:space="preserve"> Срок —</w:t>
      </w:r>
      <w:r w:rsidR="00EE4095">
        <w:rPr>
          <w:rFonts w:ascii="Times New Roman" w:hAnsi="Times New Roman"/>
          <w:sz w:val="28"/>
          <w:szCs w:val="28"/>
          <w:lang w:val="ru-RU"/>
        </w:rPr>
        <w:t xml:space="preserve"> </w:t>
      </w:r>
      <w:r w:rsidR="0052259E">
        <w:rPr>
          <w:rFonts w:ascii="Times New Roman" w:hAnsi="Times New Roman"/>
          <w:sz w:val="28"/>
          <w:szCs w:val="28"/>
          <w:lang w:val="ru-RU"/>
        </w:rPr>
        <w:t>07</w:t>
      </w:r>
      <w:r w:rsidRPr="00AE2D54">
        <w:rPr>
          <w:rFonts w:ascii="Times New Roman" w:hAnsi="Times New Roman"/>
          <w:sz w:val="28"/>
          <w:szCs w:val="28"/>
          <w:lang w:val="ru-RU"/>
        </w:rPr>
        <w:t>.</w:t>
      </w:r>
      <w:r w:rsidR="007957FC">
        <w:rPr>
          <w:rFonts w:ascii="Times New Roman" w:hAnsi="Times New Roman"/>
          <w:sz w:val="28"/>
          <w:szCs w:val="28"/>
          <w:lang w:val="ru-RU"/>
        </w:rPr>
        <w:t>0</w:t>
      </w:r>
      <w:r w:rsidR="0052259E">
        <w:rPr>
          <w:rFonts w:ascii="Times New Roman" w:hAnsi="Times New Roman"/>
          <w:sz w:val="28"/>
          <w:szCs w:val="28"/>
          <w:lang w:val="ru-RU"/>
        </w:rPr>
        <w:t>6</w:t>
      </w:r>
      <w:r w:rsidR="00AD4E7C" w:rsidRPr="00AE2D54">
        <w:rPr>
          <w:rFonts w:ascii="Times New Roman" w:hAnsi="Times New Roman"/>
          <w:sz w:val="28"/>
          <w:szCs w:val="28"/>
          <w:lang w:val="ru-RU"/>
        </w:rPr>
        <w:t>.202</w:t>
      </w:r>
      <w:r w:rsidR="007957FC">
        <w:rPr>
          <w:rFonts w:ascii="Times New Roman" w:hAnsi="Times New Roman"/>
          <w:sz w:val="28"/>
          <w:szCs w:val="28"/>
          <w:lang w:val="ru-RU"/>
        </w:rPr>
        <w:t>2</w:t>
      </w:r>
    </w:p>
    <w:p w14:paraId="5E6AAF5D" w14:textId="77777777" w:rsidR="009D52BB" w:rsidRPr="009D52BB" w:rsidRDefault="009D52BB" w:rsidP="00902B75">
      <w:pPr>
        <w:ind w:firstLine="709"/>
        <w:jc w:val="both"/>
        <w:rPr>
          <w:rFonts w:ascii="Times New Roman" w:hAnsi="Times New Roman"/>
          <w:sz w:val="28"/>
          <w:szCs w:val="28"/>
          <w:lang w:val="ru-RU"/>
        </w:rPr>
      </w:pPr>
      <w:r w:rsidRPr="00AE2D54">
        <w:rPr>
          <w:rFonts w:ascii="Times New Roman" w:hAnsi="Times New Roman"/>
          <w:sz w:val="28"/>
          <w:szCs w:val="28"/>
          <w:lang w:val="ru-RU"/>
        </w:rPr>
        <w:t>2. Создать Комиссию по продаже Объекта</w:t>
      </w:r>
      <w:r w:rsidRPr="009D52BB">
        <w:rPr>
          <w:rFonts w:ascii="Times New Roman" w:hAnsi="Times New Roman"/>
          <w:sz w:val="28"/>
          <w:szCs w:val="28"/>
          <w:lang w:val="ru-RU"/>
        </w:rPr>
        <w:t xml:space="preserve"> имущества (далее – Комиссия) в составе: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4"/>
        <w:gridCol w:w="3212"/>
        <w:gridCol w:w="6149"/>
      </w:tblGrid>
      <w:tr w:rsidR="009D52BB" w:rsidRPr="00AD4E7C" w14:paraId="5E6AAF61" w14:textId="77777777" w:rsidTr="00466804">
        <w:tc>
          <w:tcPr>
            <w:tcW w:w="484" w:type="dxa"/>
          </w:tcPr>
          <w:p w14:paraId="5E6AAF5E"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w:t>
            </w:r>
          </w:p>
        </w:tc>
        <w:tc>
          <w:tcPr>
            <w:tcW w:w="3212" w:type="dxa"/>
          </w:tcPr>
          <w:p w14:paraId="5E6AAF5F"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Фамилия, имя, отчество</w:t>
            </w:r>
          </w:p>
        </w:tc>
        <w:tc>
          <w:tcPr>
            <w:tcW w:w="6149" w:type="dxa"/>
          </w:tcPr>
          <w:p w14:paraId="5E6AAF60"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 xml:space="preserve">Должность </w:t>
            </w:r>
          </w:p>
        </w:tc>
      </w:tr>
      <w:tr w:rsidR="009D52BB" w:rsidRPr="009D52BB" w14:paraId="5E6AAF65" w14:textId="77777777" w:rsidTr="00466804">
        <w:tc>
          <w:tcPr>
            <w:tcW w:w="484" w:type="dxa"/>
          </w:tcPr>
          <w:p w14:paraId="5E6AAF62"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1</w:t>
            </w:r>
          </w:p>
        </w:tc>
        <w:tc>
          <w:tcPr>
            <w:tcW w:w="3212" w:type="dxa"/>
          </w:tcPr>
          <w:p w14:paraId="5E6AAF63"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Сухачев С.Н.</w:t>
            </w:r>
          </w:p>
        </w:tc>
        <w:tc>
          <w:tcPr>
            <w:tcW w:w="6149" w:type="dxa"/>
          </w:tcPr>
          <w:p w14:paraId="5E6AAF64"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Директор филиала, Председатель Комиссии</w:t>
            </w:r>
          </w:p>
        </w:tc>
      </w:tr>
      <w:tr w:rsidR="00466804" w:rsidRPr="00902B75" w14:paraId="5E6AAF69" w14:textId="77777777" w:rsidTr="00466804">
        <w:tc>
          <w:tcPr>
            <w:tcW w:w="484" w:type="dxa"/>
          </w:tcPr>
          <w:p w14:paraId="5E6AAF66" w14:textId="77777777" w:rsidR="00466804" w:rsidRPr="009D52BB"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2</w:t>
            </w:r>
          </w:p>
        </w:tc>
        <w:tc>
          <w:tcPr>
            <w:tcW w:w="3212" w:type="dxa"/>
            <w:tcBorders>
              <w:top w:val="single" w:sz="4" w:space="0" w:color="auto"/>
              <w:left w:val="single" w:sz="4" w:space="0" w:color="auto"/>
              <w:bottom w:val="single" w:sz="4" w:space="0" w:color="auto"/>
              <w:right w:val="single" w:sz="4" w:space="0" w:color="auto"/>
            </w:tcBorders>
          </w:tcPr>
          <w:p w14:paraId="5E6AAF67" w14:textId="77777777" w:rsidR="00466804" w:rsidRDefault="00EE4095" w:rsidP="00466804">
            <w:pPr>
              <w:jc w:val="both"/>
              <w:rPr>
                <w:rFonts w:ascii="Times New Roman" w:hAnsi="Times New Roman"/>
                <w:sz w:val="28"/>
                <w:szCs w:val="28"/>
                <w:lang w:val="ru-RU"/>
              </w:rPr>
            </w:pPr>
            <w:r>
              <w:rPr>
                <w:rFonts w:ascii="Times New Roman" w:hAnsi="Times New Roman"/>
                <w:sz w:val="28"/>
                <w:szCs w:val="28"/>
                <w:lang w:val="ru-RU"/>
              </w:rPr>
              <w:t>Скосарь И.И,</w:t>
            </w:r>
          </w:p>
        </w:tc>
        <w:tc>
          <w:tcPr>
            <w:tcW w:w="6149" w:type="dxa"/>
            <w:tcBorders>
              <w:top w:val="single" w:sz="4" w:space="0" w:color="auto"/>
              <w:left w:val="single" w:sz="4" w:space="0" w:color="auto"/>
              <w:bottom w:val="single" w:sz="4" w:space="0" w:color="auto"/>
              <w:right w:val="single" w:sz="4" w:space="0" w:color="auto"/>
            </w:tcBorders>
          </w:tcPr>
          <w:p w14:paraId="5E6AAF68" w14:textId="77777777" w:rsidR="00466804" w:rsidRDefault="00EE4095" w:rsidP="00466804">
            <w:pPr>
              <w:jc w:val="both"/>
              <w:rPr>
                <w:rFonts w:ascii="Times New Roman" w:hAnsi="Times New Roman"/>
                <w:sz w:val="28"/>
                <w:szCs w:val="28"/>
                <w:lang w:val="ru-RU"/>
              </w:rPr>
            </w:pPr>
            <w:r>
              <w:rPr>
                <w:rFonts w:ascii="Times New Roman" w:hAnsi="Times New Roman"/>
                <w:sz w:val="28"/>
                <w:szCs w:val="28"/>
                <w:lang w:val="ru-RU"/>
              </w:rPr>
              <w:t>Главный инженер</w:t>
            </w:r>
            <w:r w:rsidR="00466804">
              <w:rPr>
                <w:rFonts w:ascii="Times New Roman" w:hAnsi="Times New Roman"/>
                <w:sz w:val="28"/>
                <w:szCs w:val="28"/>
                <w:lang w:val="ru-RU"/>
              </w:rPr>
              <w:t>, зам. председателя комиссии</w:t>
            </w:r>
          </w:p>
        </w:tc>
      </w:tr>
      <w:tr w:rsidR="00466804" w:rsidRPr="00076FE4" w14:paraId="5E6AAF6D" w14:textId="77777777" w:rsidTr="00466804">
        <w:tc>
          <w:tcPr>
            <w:tcW w:w="484" w:type="dxa"/>
          </w:tcPr>
          <w:p w14:paraId="5E6AAF6A"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3</w:t>
            </w:r>
          </w:p>
        </w:tc>
        <w:tc>
          <w:tcPr>
            <w:tcW w:w="3212" w:type="dxa"/>
          </w:tcPr>
          <w:p w14:paraId="5E6AAF6B" w14:textId="77777777" w:rsidR="00466804" w:rsidRPr="009D52BB"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Разживин А.Г.</w:t>
            </w:r>
          </w:p>
        </w:tc>
        <w:tc>
          <w:tcPr>
            <w:tcW w:w="6149" w:type="dxa"/>
          </w:tcPr>
          <w:p w14:paraId="5E6AAF6C" w14:textId="77777777" w:rsidR="00466804" w:rsidRPr="009D52BB" w:rsidDel="00DB1A8E"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Начальник ЮО, куратор продаж</w:t>
            </w:r>
          </w:p>
        </w:tc>
      </w:tr>
      <w:tr w:rsidR="00466804" w:rsidRPr="00902B75" w14:paraId="5E6AAF71" w14:textId="77777777" w:rsidTr="00466804">
        <w:tc>
          <w:tcPr>
            <w:tcW w:w="484" w:type="dxa"/>
          </w:tcPr>
          <w:p w14:paraId="5E6AAF6E"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4</w:t>
            </w:r>
          </w:p>
        </w:tc>
        <w:tc>
          <w:tcPr>
            <w:tcW w:w="3212" w:type="dxa"/>
          </w:tcPr>
          <w:p w14:paraId="5E6AAF6F"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Попов А.В.</w:t>
            </w:r>
          </w:p>
        </w:tc>
        <w:tc>
          <w:tcPr>
            <w:tcW w:w="6149" w:type="dxa"/>
          </w:tcPr>
          <w:p w14:paraId="5E6AAF70"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 xml:space="preserve">Заместитель </w:t>
            </w:r>
            <w:r w:rsidRPr="009D52BB">
              <w:rPr>
                <w:rFonts w:ascii="Times New Roman" w:hAnsi="Times New Roman"/>
                <w:sz w:val="28"/>
                <w:szCs w:val="28"/>
                <w:lang w:val="ru-RU"/>
              </w:rPr>
              <w:t>директора по ЭиС, член комиссии</w:t>
            </w:r>
          </w:p>
        </w:tc>
      </w:tr>
      <w:tr w:rsidR="00466804" w:rsidRPr="00902B75" w14:paraId="5E6AAF75" w14:textId="77777777" w:rsidTr="00466804">
        <w:tc>
          <w:tcPr>
            <w:tcW w:w="484" w:type="dxa"/>
          </w:tcPr>
          <w:p w14:paraId="5E6AAF72"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5</w:t>
            </w:r>
          </w:p>
        </w:tc>
        <w:tc>
          <w:tcPr>
            <w:tcW w:w="3212" w:type="dxa"/>
          </w:tcPr>
          <w:p w14:paraId="5E6AAF73"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Богушевский А.А.</w:t>
            </w:r>
          </w:p>
        </w:tc>
        <w:tc>
          <w:tcPr>
            <w:tcW w:w="6149" w:type="dxa"/>
          </w:tcPr>
          <w:p w14:paraId="5E6AAF74" w14:textId="77777777" w:rsidR="00466804" w:rsidRPr="009D52BB"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Главный специалист по ЭБ, член комиссии</w:t>
            </w:r>
          </w:p>
        </w:tc>
      </w:tr>
      <w:tr w:rsidR="00466804" w:rsidRPr="009D52BB" w14:paraId="5E6AAF79" w14:textId="77777777" w:rsidTr="00466804">
        <w:tc>
          <w:tcPr>
            <w:tcW w:w="484" w:type="dxa"/>
          </w:tcPr>
          <w:p w14:paraId="5E6AAF76"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6</w:t>
            </w:r>
          </w:p>
        </w:tc>
        <w:tc>
          <w:tcPr>
            <w:tcW w:w="3212" w:type="dxa"/>
          </w:tcPr>
          <w:p w14:paraId="5E6AAF77" w14:textId="77777777" w:rsidR="00466804" w:rsidRPr="009D52BB"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Яковлева Н.С.</w:t>
            </w:r>
          </w:p>
        </w:tc>
        <w:tc>
          <w:tcPr>
            <w:tcW w:w="6149" w:type="dxa"/>
          </w:tcPr>
          <w:p w14:paraId="5E6AAF78"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Начальник</w:t>
            </w:r>
            <w:r w:rsidRPr="009D52BB">
              <w:rPr>
                <w:rFonts w:ascii="Times New Roman" w:hAnsi="Times New Roman"/>
                <w:sz w:val="28"/>
                <w:szCs w:val="28"/>
                <w:lang w:val="ru-RU"/>
              </w:rPr>
              <w:t xml:space="preserve"> ОМТСиУЗ, секретарь комиссии</w:t>
            </w:r>
          </w:p>
        </w:tc>
      </w:tr>
    </w:tbl>
    <w:p w14:paraId="5E6AAF7A" w14:textId="77777777" w:rsidR="009D52BB" w:rsidRPr="00902B75" w:rsidRDefault="009D52BB" w:rsidP="00902B75">
      <w:pPr>
        <w:ind w:firstLine="709"/>
        <w:jc w:val="both"/>
        <w:rPr>
          <w:rFonts w:ascii="Times New Roman" w:hAnsi="Times New Roman"/>
          <w:sz w:val="28"/>
          <w:szCs w:val="28"/>
          <w:lang w:val="ru-RU"/>
        </w:rPr>
      </w:pPr>
      <w:r w:rsidRPr="00902B75">
        <w:rPr>
          <w:rFonts w:ascii="Times New Roman" w:hAnsi="Times New Roman"/>
          <w:sz w:val="28"/>
          <w:szCs w:val="28"/>
          <w:lang w:val="ru-RU"/>
        </w:rPr>
        <w:t>3.</w:t>
      </w:r>
      <w:r w:rsidR="00EF5D02" w:rsidRPr="00902B75">
        <w:rPr>
          <w:rFonts w:ascii="Times New Roman" w:hAnsi="Times New Roman"/>
          <w:sz w:val="28"/>
          <w:szCs w:val="28"/>
          <w:lang w:val="ru-RU"/>
        </w:rPr>
        <w:t> </w:t>
      </w:r>
      <w:r w:rsidRPr="00902B75">
        <w:rPr>
          <w:rFonts w:ascii="Times New Roman" w:hAnsi="Times New Roman"/>
          <w:sz w:val="28"/>
          <w:szCs w:val="28"/>
          <w:lang w:val="ru-RU"/>
        </w:rPr>
        <w:t>Определить:</w:t>
      </w:r>
    </w:p>
    <w:p w14:paraId="5E6AAF7B" w14:textId="77777777" w:rsidR="00D459F1" w:rsidRPr="00902B75" w:rsidRDefault="009D52BB" w:rsidP="00902B75">
      <w:pPr>
        <w:ind w:firstLine="709"/>
        <w:jc w:val="both"/>
        <w:rPr>
          <w:rFonts w:ascii="Times New Roman" w:hAnsi="Times New Roman"/>
          <w:sz w:val="28"/>
          <w:szCs w:val="28"/>
          <w:lang w:val="ru-RU"/>
        </w:rPr>
      </w:pPr>
      <w:r w:rsidRPr="00902B75">
        <w:rPr>
          <w:rFonts w:ascii="Times New Roman" w:hAnsi="Times New Roman"/>
          <w:sz w:val="28"/>
          <w:szCs w:val="28"/>
          <w:lang w:val="ru-RU"/>
        </w:rPr>
        <w:t xml:space="preserve">3.1. </w:t>
      </w:r>
      <w:r w:rsidR="00DF734A" w:rsidRPr="00902B75">
        <w:rPr>
          <w:rFonts w:ascii="Times New Roman" w:hAnsi="Times New Roman"/>
          <w:sz w:val="28"/>
          <w:szCs w:val="28"/>
          <w:lang w:val="ru-RU"/>
        </w:rPr>
        <w:t xml:space="preserve">начальную цену Объектов имущества </w:t>
      </w:r>
      <w:r w:rsidR="00EE4095" w:rsidRPr="00902B75">
        <w:rPr>
          <w:rFonts w:ascii="Times New Roman" w:hAnsi="Times New Roman"/>
          <w:sz w:val="28"/>
          <w:szCs w:val="28"/>
          <w:lang w:val="ru-RU"/>
        </w:rPr>
        <w:t xml:space="preserve">в размере </w:t>
      </w:r>
      <w:r w:rsidR="0052259E" w:rsidRPr="00902B75">
        <w:rPr>
          <w:rFonts w:ascii="Times New Roman" w:hAnsi="Times New Roman"/>
          <w:sz w:val="28"/>
          <w:szCs w:val="28"/>
          <w:lang w:val="ru-RU"/>
        </w:rPr>
        <w:t>6</w:t>
      </w:r>
      <w:r w:rsidR="00EE4095" w:rsidRPr="00902B75">
        <w:rPr>
          <w:rFonts w:ascii="Times New Roman" w:hAnsi="Times New Roman"/>
          <w:sz w:val="28"/>
          <w:szCs w:val="28"/>
          <w:lang w:val="ru-RU"/>
        </w:rPr>
        <w:t>0</w:t>
      </w:r>
      <w:r w:rsidR="00DF734A" w:rsidRPr="00902B75">
        <w:rPr>
          <w:rFonts w:ascii="Times New Roman" w:hAnsi="Times New Roman"/>
          <w:sz w:val="28"/>
          <w:szCs w:val="28"/>
          <w:lang w:val="ru-RU"/>
        </w:rPr>
        <w:t xml:space="preserve"> % от цены, указанной </w:t>
      </w:r>
      <w:r w:rsidR="00D459F1" w:rsidRPr="00902B75">
        <w:rPr>
          <w:rFonts w:ascii="Times New Roman" w:hAnsi="Times New Roman"/>
          <w:sz w:val="28"/>
          <w:szCs w:val="28"/>
          <w:lang w:val="ru-RU"/>
        </w:rPr>
        <w:t>в отчете об оценке от 31</w:t>
      </w:r>
      <w:r w:rsidR="00AE2D54" w:rsidRPr="00902B75">
        <w:rPr>
          <w:rFonts w:ascii="Times New Roman" w:hAnsi="Times New Roman"/>
          <w:sz w:val="28"/>
          <w:szCs w:val="28"/>
          <w:lang w:val="ru-RU"/>
        </w:rPr>
        <w:t>.03.2021</w:t>
      </w:r>
      <w:r w:rsidR="00DF734A" w:rsidRPr="00902B75">
        <w:rPr>
          <w:rFonts w:ascii="Times New Roman" w:hAnsi="Times New Roman"/>
          <w:sz w:val="28"/>
          <w:szCs w:val="28"/>
          <w:lang w:val="ru-RU"/>
        </w:rPr>
        <w:t xml:space="preserve"> № </w:t>
      </w:r>
      <w:r w:rsidR="002505B3" w:rsidRPr="00902B75">
        <w:rPr>
          <w:rFonts w:ascii="Times New Roman" w:hAnsi="Times New Roman"/>
          <w:sz w:val="28"/>
          <w:szCs w:val="28"/>
          <w:lang w:val="ru-RU"/>
        </w:rPr>
        <w:t>21-149-</w:t>
      </w:r>
      <w:r w:rsidR="00D823C5" w:rsidRPr="00902B75">
        <w:rPr>
          <w:rFonts w:ascii="Times New Roman" w:hAnsi="Times New Roman"/>
          <w:sz w:val="28"/>
          <w:szCs w:val="28"/>
          <w:lang w:val="ru-RU"/>
        </w:rPr>
        <w:t>7</w:t>
      </w:r>
      <w:r w:rsidR="00DF734A" w:rsidRPr="00902B75">
        <w:rPr>
          <w:rFonts w:ascii="Times New Roman" w:hAnsi="Times New Roman"/>
          <w:sz w:val="28"/>
          <w:szCs w:val="28"/>
          <w:lang w:val="ru-RU"/>
        </w:rPr>
        <w:t>-Н, выполненного ООО «Аудит Безопасность», согласно Приложению № 1 к настоящему распоряжению.</w:t>
      </w:r>
    </w:p>
    <w:p w14:paraId="5E6AAF7C" w14:textId="77777777" w:rsidR="009D52BB" w:rsidRPr="00902B75" w:rsidRDefault="009D52BB" w:rsidP="00902B75">
      <w:pPr>
        <w:ind w:firstLine="709"/>
        <w:jc w:val="both"/>
        <w:rPr>
          <w:rFonts w:ascii="Times New Roman" w:hAnsi="Times New Roman"/>
          <w:sz w:val="28"/>
          <w:szCs w:val="28"/>
          <w:lang w:val="ru-RU"/>
        </w:rPr>
      </w:pPr>
      <w:r w:rsidRPr="00902B75">
        <w:rPr>
          <w:rFonts w:ascii="Times New Roman" w:hAnsi="Times New Roman"/>
          <w:sz w:val="28"/>
          <w:szCs w:val="28"/>
          <w:lang w:val="ru-RU"/>
        </w:rPr>
        <w:t>3.2. обеспечительный платеж в размере 10 (десяти) процентов от стоимости Объекта имущества, в приобретении которого заинтересован Участник продажи.</w:t>
      </w:r>
    </w:p>
    <w:p w14:paraId="5E6AAF7D" w14:textId="77777777" w:rsidR="009D52BB" w:rsidRPr="00902B75" w:rsidRDefault="00CC4736" w:rsidP="00902B75">
      <w:pPr>
        <w:ind w:firstLine="709"/>
        <w:jc w:val="both"/>
        <w:rPr>
          <w:rFonts w:ascii="Times New Roman" w:hAnsi="Times New Roman"/>
          <w:sz w:val="28"/>
          <w:szCs w:val="28"/>
          <w:lang w:val="ru-RU"/>
        </w:rPr>
      </w:pPr>
      <w:r w:rsidRPr="00902B75">
        <w:rPr>
          <w:rFonts w:ascii="Times New Roman" w:hAnsi="Times New Roman"/>
          <w:sz w:val="28"/>
          <w:szCs w:val="28"/>
          <w:lang w:val="ru-RU"/>
        </w:rPr>
        <w:t>4</w:t>
      </w:r>
      <w:r w:rsidR="009D52BB" w:rsidRPr="00902B75">
        <w:rPr>
          <w:rFonts w:ascii="Times New Roman" w:hAnsi="Times New Roman"/>
          <w:sz w:val="28"/>
          <w:szCs w:val="28"/>
          <w:lang w:val="ru-RU"/>
        </w:rPr>
        <w:t>.</w:t>
      </w:r>
      <w:r w:rsidR="00EF5D02" w:rsidRPr="00902B75">
        <w:rPr>
          <w:rFonts w:ascii="Times New Roman" w:hAnsi="Times New Roman"/>
          <w:sz w:val="28"/>
          <w:szCs w:val="28"/>
          <w:lang w:val="ru-RU"/>
        </w:rPr>
        <w:t> </w:t>
      </w:r>
      <w:r w:rsidR="009D52BB" w:rsidRPr="00902B75">
        <w:rPr>
          <w:rFonts w:ascii="Times New Roman" w:hAnsi="Times New Roman"/>
          <w:sz w:val="28"/>
          <w:szCs w:val="28"/>
          <w:lang w:val="ru-RU"/>
        </w:rPr>
        <w:t>Комиссии:</w:t>
      </w:r>
    </w:p>
    <w:p w14:paraId="5E6AAF7E" w14:textId="77777777" w:rsidR="009D52BB" w:rsidRPr="00902B75" w:rsidRDefault="00CC4736" w:rsidP="00902B75">
      <w:pPr>
        <w:ind w:firstLine="709"/>
        <w:jc w:val="both"/>
        <w:rPr>
          <w:rFonts w:ascii="Times New Roman" w:hAnsi="Times New Roman"/>
          <w:sz w:val="28"/>
          <w:szCs w:val="28"/>
          <w:lang w:val="ru-RU"/>
        </w:rPr>
      </w:pPr>
      <w:r w:rsidRPr="00902B75">
        <w:rPr>
          <w:rFonts w:ascii="Times New Roman" w:hAnsi="Times New Roman"/>
          <w:sz w:val="28"/>
          <w:szCs w:val="28"/>
          <w:lang w:val="ru-RU"/>
        </w:rPr>
        <w:t>4</w:t>
      </w:r>
      <w:r w:rsidR="009D52BB" w:rsidRPr="00902B75">
        <w:rPr>
          <w:rFonts w:ascii="Times New Roman" w:hAnsi="Times New Roman"/>
          <w:sz w:val="28"/>
          <w:szCs w:val="28"/>
          <w:lang w:val="ru-RU"/>
        </w:rPr>
        <w:t>.1.</w:t>
      </w:r>
      <w:r w:rsidR="009D52BB" w:rsidRPr="00902B75">
        <w:rPr>
          <w:rFonts w:ascii="Times New Roman" w:hAnsi="Times New Roman"/>
          <w:sz w:val="28"/>
          <w:szCs w:val="28"/>
          <w:lang w:val="ru-RU"/>
        </w:rPr>
        <w:tab/>
        <w:t xml:space="preserve">С целью максимального обеспечения публичности Запроса и привлечения потенциальных покупателей в срок до </w:t>
      </w:r>
      <w:r w:rsidR="0052259E" w:rsidRPr="00902B75">
        <w:rPr>
          <w:rFonts w:ascii="Times New Roman" w:hAnsi="Times New Roman"/>
          <w:sz w:val="28"/>
          <w:szCs w:val="28"/>
          <w:lang w:val="ru-RU"/>
        </w:rPr>
        <w:t>07</w:t>
      </w:r>
      <w:r w:rsidR="009D52BB" w:rsidRPr="00902B75">
        <w:rPr>
          <w:rFonts w:ascii="Times New Roman" w:hAnsi="Times New Roman"/>
          <w:sz w:val="28"/>
          <w:szCs w:val="28"/>
          <w:lang w:val="ru-RU"/>
        </w:rPr>
        <w:t>.</w:t>
      </w:r>
      <w:r w:rsidRPr="00902B75">
        <w:rPr>
          <w:rFonts w:ascii="Times New Roman" w:hAnsi="Times New Roman"/>
          <w:sz w:val="28"/>
          <w:szCs w:val="28"/>
          <w:lang w:val="ru-RU"/>
        </w:rPr>
        <w:t>0</w:t>
      </w:r>
      <w:r w:rsidR="0052259E" w:rsidRPr="00902B75">
        <w:rPr>
          <w:rFonts w:ascii="Times New Roman" w:hAnsi="Times New Roman"/>
          <w:sz w:val="28"/>
          <w:szCs w:val="28"/>
          <w:lang w:val="ru-RU"/>
        </w:rPr>
        <w:t>6</w:t>
      </w:r>
      <w:r w:rsidR="00AE2D54" w:rsidRPr="00902B75">
        <w:rPr>
          <w:rFonts w:ascii="Times New Roman" w:hAnsi="Times New Roman"/>
          <w:sz w:val="28"/>
          <w:szCs w:val="28"/>
          <w:lang w:val="ru-RU"/>
        </w:rPr>
        <w:t>.202</w:t>
      </w:r>
      <w:r w:rsidRPr="00902B75">
        <w:rPr>
          <w:rFonts w:ascii="Times New Roman" w:hAnsi="Times New Roman"/>
          <w:sz w:val="28"/>
          <w:szCs w:val="28"/>
          <w:lang w:val="ru-RU"/>
        </w:rPr>
        <w:t>2</w:t>
      </w:r>
      <w:r w:rsidR="00AE2D54" w:rsidRPr="00902B75">
        <w:rPr>
          <w:rFonts w:ascii="Times New Roman" w:hAnsi="Times New Roman"/>
          <w:sz w:val="28"/>
          <w:szCs w:val="28"/>
          <w:lang w:val="ru-RU"/>
        </w:rPr>
        <w:t xml:space="preserve"> </w:t>
      </w:r>
      <w:r w:rsidR="009D52BB" w:rsidRPr="00902B75">
        <w:rPr>
          <w:rFonts w:ascii="Times New Roman" w:hAnsi="Times New Roman"/>
          <w:sz w:val="28"/>
          <w:szCs w:val="28"/>
          <w:lang w:val="ru-RU"/>
        </w:rPr>
        <w:t xml:space="preserve">обеспечить опубликование Извещений о проведении Запроса согласно форме Приложения № </w:t>
      </w:r>
      <w:r w:rsidR="00D823C5" w:rsidRPr="00902B75">
        <w:rPr>
          <w:rFonts w:ascii="Times New Roman" w:hAnsi="Times New Roman"/>
          <w:sz w:val="28"/>
          <w:szCs w:val="28"/>
          <w:lang w:val="ru-RU"/>
        </w:rPr>
        <w:t>1</w:t>
      </w:r>
      <w:r w:rsidR="009D52BB" w:rsidRPr="00902B75">
        <w:rPr>
          <w:rFonts w:ascii="Times New Roman" w:hAnsi="Times New Roman"/>
          <w:sz w:val="28"/>
          <w:szCs w:val="28"/>
          <w:lang w:val="ru-RU"/>
        </w:rPr>
        <w:t xml:space="preserve"> к настоящему распоряжению на сайтах, согласно п. </w:t>
      </w:r>
      <w:r w:rsidR="00F619DC" w:rsidRPr="00902B75">
        <w:rPr>
          <w:rFonts w:ascii="Times New Roman" w:hAnsi="Times New Roman"/>
          <w:sz w:val="28"/>
          <w:szCs w:val="28"/>
          <w:lang w:val="ru-RU"/>
        </w:rPr>
        <w:t>10.6</w:t>
      </w:r>
      <w:r w:rsidR="009D52BB" w:rsidRPr="00902B75">
        <w:rPr>
          <w:rFonts w:ascii="Times New Roman" w:hAnsi="Times New Roman"/>
          <w:sz w:val="28"/>
          <w:szCs w:val="28"/>
          <w:lang w:val="ru-RU"/>
        </w:rPr>
        <w:t xml:space="preserve"> Приложения </w:t>
      </w:r>
      <w:r w:rsidR="00F619DC" w:rsidRPr="00902B75">
        <w:rPr>
          <w:rFonts w:ascii="Times New Roman" w:hAnsi="Times New Roman"/>
          <w:sz w:val="28"/>
          <w:szCs w:val="28"/>
          <w:lang w:val="ru-RU"/>
        </w:rPr>
        <w:t>10</w:t>
      </w:r>
      <w:r w:rsidR="009D52BB" w:rsidRPr="00902B75">
        <w:rPr>
          <w:rFonts w:ascii="Times New Roman" w:hAnsi="Times New Roman"/>
          <w:sz w:val="28"/>
          <w:szCs w:val="28"/>
          <w:lang w:val="ru-RU"/>
        </w:rPr>
        <w:t xml:space="preserve"> к Регламенту процесса «Проведение конкурентных процедур по продаже объектов имущества АО «Интер РАО – Электрогенерация» № РП-088-</w:t>
      </w:r>
      <w:r w:rsidR="00F619DC" w:rsidRPr="00902B75">
        <w:rPr>
          <w:rFonts w:ascii="Times New Roman" w:hAnsi="Times New Roman"/>
          <w:sz w:val="28"/>
          <w:szCs w:val="28"/>
          <w:lang w:val="ru-RU"/>
        </w:rPr>
        <w:t>5</w:t>
      </w:r>
      <w:r w:rsidR="009D52BB" w:rsidRPr="00902B75">
        <w:rPr>
          <w:rFonts w:ascii="Times New Roman" w:hAnsi="Times New Roman"/>
          <w:sz w:val="28"/>
          <w:szCs w:val="28"/>
          <w:lang w:val="ru-RU"/>
        </w:rPr>
        <w:t xml:space="preserve"> и в следующих источниках: </w:t>
      </w:r>
    </w:p>
    <w:p w14:paraId="5E6AAF7F" w14:textId="77777777" w:rsidR="00AD4E7C" w:rsidRPr="00902B75" w:rsidRDefault="00AD4E7C" w:rsidP="00902B75">
      <w:pPr>
        <w:numPr>
          <w:ilvl w:val="2"/>
          <w:numId w:val="4"/>
        </w:numPr>
        <w:tabs>
          <w:tab w:val="left" w:pos="709"/>
        </w:tabs>
        <w:ind w:left="0" w:firstLine="709"/>
        <w:jc w:val="both"/>
        <w:rPr>
          <w:rFonts w:ascii="Times New Roman" w:hAnsi="Times New Roman"/>
          <w:sz w:val="28"/>
          <w:szCs w:val="28"/>
          <w:lang w:val="ru-RU"/>
        </w:rPr>
      </w:pPr>
      <w:r w:rsidRPr="00902B75">
        <w:rPr>
          <w:rFonts w:ascii="Times New Roman" w:hAnsi="Times New Roman"/>
          <w:sz w:val="28"/>
          <w:szCs w:val="28"/>
          <w:lang w:val="ru-RU"/>
        </w:rPr>
        <w:lastRenderedPageBreak/>
        <w:t xml:space="preserve">официальный сайт АО «Интер РАО – Электрогенерация» </w:t>
      </w:r>
      <w:hyperlink r:id="rId9" w:history="1">
        <w:r w:rsidRPr="00902B75">
          <w:rPr>
            <w:rStyle w:val="ab"/>
            <w:rFonts w:ascii="Times New Roman" w:hAnsi="Times New Roman"/>
            <w:sz w:val="28"/>
            <w:szCs w:val="28"/>
          </w:rPr>
          <w:t>http</w:t>
        </w:r>
        <w:r w:rsidRPr="00902B75">
          <w:rPr>
            <w:rStyle w:val="ab"/>
            <w:rFonts w:ascii="Times New Roman" w:hAnsi="Times New Roman"/>
            <w:sz w:val="28"/>
            <w:szCs w:val="28"/>
            <w:lang w:val="ru-RU"/>
          </w:rPr>
          <w:t>://</w:t>
        </w:r>
        <w:r w:rsidRPr="00902B75">
          <w:rPr>
            <w:rStyle w:val="ab"/>
            <w:rFonts w:ascii="Times New Roman" w:hAnsi="Times New Roman"/>
            <w:sz w:val="28"/>
            <w:szCs w:val="28"/>
          </w:rPr>
          <w:t>www</w:t>
        </w:r>
        <w:r w:rsidRPr="00902B75">
          <w:rPr>
            <w:rStyle w:val="ab"/>
            <w:rFonts w:ascii="Times New Roman" w:hAnsi="Times New Roman"/>
            <w:sz w:val="28"/>
            <w:szCs w:val="28"/>
            <w:lang w:val="ru-RU"/>
          </w:rPr>
          <w:t>.</w:t>
        </w:r>
        <w:r w:rsidRPr="00902B75">
          <w:rPr>
            <w:rStyle w:val="ab"/>
            <w:rFonts w:ascii="Times New Roman" w:hAnsi="Times New Roman"/>
            <w:sz w:val="28"/>
            <w:szCs w:val="28"/>
          </w:rPr>
          <w:t>irao</w:t>
        </w:r>
        <w:r w:rsidRPr="00902B75">
          <w:rPr>
            <w:rStyle w:val="ab"/>
            <w:rFonts w:ascii="Times New Roman" w:hAnsi="Times New Roman"/>
            <w:sz w:val="28"/>
            <w:szCs w:val="28"/>
            <w:lang w:val="ru-RU"/>
          </w:rPr>
          <w:t>-</w:t>
        </w:r>
        <w:r w:rsidRPr="00902B75">
          <w:rPr>
            <w:rStyle w:val="ab"/>
            <w:rFonts w:ascii="Times New Roman" w:hAnsi="Times New Roman"/>
            <w:sz w:val="28"/>
            <w:szCs w:val="28"/>
          </w:rPr>
          <w:t>generation</w:t>
        </w:r>
        <w:r w:rsidRPr="00902B75">
          <w:rPr>
            <w:rStyle w:val="ab"/>
            <w:rFonts w:ascii="Times New Roman" w:hAnsi="Times New Roman"/>
            <w:sz w:val="28"/>
            <w:szCs w:val="28"/>
            <w:lang w:val="ru-RU"/>
          </w:rPr>
          <w:t>.</w:t>
        </w:r>
        <w:r w:rsidRPr="00902B75">
          <w:rPr>
            <w:rStyle w:val="ab"/>
            <w:rFonts w:ascii="Times New Roman" w:hAnsi="Times New Roman"/>
            <w:sz w:val="28"/>
            <w:szCs w:val="28"/>
          </w:rPr>
          <w:t>ru</w:t>
        </w:r>
        <w:r w:rsidRPr="00902B75">
          <w:rPr>
            <w:rStyle w:val="ab"/>
            <w:rFonts w:ascii="Times New Roman" w:hAnsi="Times New Roman"/>
            <w:sz w:val="28"/>
            <w:szCs w:val="28"/>
            <w:lang w:val="ru-RU"/>
          </w:rPr>
          <w:t>/</w:t>
        </w:r>
      </w:hyperlink>
      <w:r w:rsidRPr="00902B75">
        <w:rPr>
          <w:rFonts w:ascii="Times New Roman" w:hAnsi="Times New Roman"/>
          <w:sz w:val="28"/>
          <w:szCs w:val="28"/>
          <w:lang w:val="ru-RU"/>
        </w:rPr>
        <w:t xml:space="preserve"> и </w:t>
      </w:r>
      <w:hyperlink r:id="rId10" w:history="1">
        <w:r w:rsidRPr="00902B75">
          <w:rPr>
            <w:rStyle w:val="ab"/>
            <w:rFonts w:ascii="Times New Roman" w:hAnsi="Times New Roman"/>
            <w:sz w:val="28"/>
            <w:szCs w:val="28"/>
          </w:rPr>
          <w:t>http</w:t>
        </w:r>
        <w:r w:rsidRPr="00902B75">
          <w:rPr>
            <w:rStyle w:val="ab"/>
            <w:rFonts w:ascii="Times New Roman" w:hAnsi="Times New Roman"/>
            <w:sz w:val="28"/>
            <w:szCs w:val="28"/>
            <w:lang w:val="ru-RU"/>
          </w:rPr>
          <w:t>://</w:t>
        </w:r>
        <w:r w:rsidRPr="00902B75">
          <w:rPr>
            <w:rStyle w:val="ab"/>
            <w:rFonts w:ascii="Times New Roman" w:hAnsi="Times New Roman"/>
            <w:sz w:val="28"/>
            <w:szCs w:val="28"/>
          </w:rPr>
          <w:t>etp</w:t>
        </w:r>
        <w:r w:rsidRPr="00902B75">
          <w:rPr>
            <w:rStyle w:val="ab"/>
            <w:rFonts w:ascii="Times New Roman" w:hAnsi="Times New Roman"/>
            <w:sz w:val="28"/>
            <w:szCs w:val="28"/>
            <w:lang w:val="ru-RU"/>
          </w:rPr>
          <w:t>.</w:t>
        </w:r>
        <w:r w:rsidRPr="00902B75">
          <w:rPr>
            <w:rStyle w:val="ab"/>
            <w:rFonts w:ascii="Times New Roman" w:hAnsi="Times New Roman"/>
            <w:sz w:val="28"/>
            <w:szCs w:val="28"/>
          </w:rPr>
          <w:t>interrao</w:t>
        </w:r>
        <w:r w:rsidRPr="00902B75">
          <w:rPr>
            <w:rStyle w:val="ab"/>
            <w:rFonts w:ascii="Times New Roman" w:hAnsi="Times New Roman"/>
            <w:sz w:val="28"/>
            <w:szCs w:val="28"/>
            <w:lang w:val="ru-RU"/>
          </w:rPr>
          <w:t>-</w:t>
        </w:r>
        <w:r w:rsidRPr="00902B75">
          <w:rPr>
            <w:rStyle w:val="ab"/>
            <w:rFonts w:ascii="Times New Roman" w:hAnsi="Times New Roman"/>
            <w:sz w:val="28"/>
            <w:szCs w:val="28"/>
          </w:rPr>
          <w:t>zakupki</w:t>
        </w:r>
        <w:r w:rsidRPr="00902B75">
          <w:rPr>
            <w:rStyle w:val="ab"/>
            <w:rFonts w:ascii="Times New Roman" w:hAnsi="Times New Roman"/>
            <w:sz w:val="28"/>
            <w:szCs w:val="28"/>
            <w:lang w:val="ru-RU"/>
          </w:rPr>
          <w:t>.</w:t>
        </w:r>
        <w:r w:rsidRPr="00902B75">
          <w:rPr>
            <w:rStyle w:val="ab"/>
            <w:rFonts w:ascii="Times New Roman" w:hAnsi="Times New Roman"/>
            <w:sz w:val="28"/>
            <w:szCs w:val="28"/>
          </w:rPr>
          <w:t>ru</w:t>
        </w:r>
      </w:hyperlink>
      <w:r w:rsidRPr="00902B75">
        <w:rPr>
          <w:rStyle w:val="ab"/>
          <w:rFonts w:ascii="Times New Roman" w:hAnsi="Times New Roman"/>
          <w:sz w:val="28"/>
          <w:szCs w:val="28"/>
          <w:lang w:val="ru-RU"/>
        </w:rPr>
        <w:t>.</w:t>
      </w:r>
    </w:p>
    <w:p w14:paraId="5E6AAF80" w14:textId="77777777" w:rsidR="00AD4E7C" w:rsidRPr="00902B75" w:rsidRDefault="00CC4736" w:rsidP="00902B75">
      <w:pPr>
        <w:shd w:val="clear" w:color="auto" w:fill="FFFFFF"/>
        <w:ind w:firstLine="709"/>
        <w:rPr>
          <w:rFonts w:ascii="Times New Roman" w:hAnsi="Times New Roman"/>
          <w:sz w:val="28"/>
          <w:szCs w:val="28"/>
          <w:lang w:val="ru-RU"/>
        </w:rPr>
      </w:pPr>
      <w:r w:rsidRPr="00902B75">
        <w:rPr>
          <w:rFonts w:ascii="Times New Roman" w:hAnsi="Times New Roman"/>
          <w:sz w:val="28"/>
          <w:szCs w:val="28"/>
          <w:lang w:val="ru-RU"/>
        </w:rPr>
        <w:t>4</w:t>
      </w:r>
      <w:r w:rsidR="00AD4E7C" w:rsidRPr="00902B75">
        <w:rPr>
          <w:rFonts w:ascii="Times New Roman" w:hAnsi="Times New Roman"/>
          <w:sz w:val="28"/>
          <w:szCs w:val="28"/>
          <w:lang w:val="ru-RU"/>
        </w:rPr>
        <w:t xml:space="preserve">.1.2 </w:t>
      </w:r>
      <w:r w:rsidR="00D459F1" w:rsidRPr="00902B75">
        <w:rPr>
          <w:rFonts w:ascii="Times New Roman" w:hAnsi="Times New Roman"/>
          <w:sz w:val="28"/>
          <w:szCs w:val="28"/>
          <w:lang w:val="ru-RU"/>
        </w:rPr>
        <w:t xml:space="preserve">Общедоступные сайты: </w:t>
      </w:r>
      <w:r w:rsidR="00D459F1" w:rsidRPr="00902B75">
        <w:rPr>
          <w:rFonts w:ascii="Times New Roman" w:hAnsi="Times New Roman"/>
          <w:sz w:val="28"/>
          <w:szCs w:val="28"/>
        </w:rPr>
        <w:t>www</w:t>
      </w:r>
      <w:r w:rsidR="00D459F1" w:rsidRPr="00902B75">
        <w:rPr>
          <w:rFonts w:ascii="Times New Roman" w:hAnsi="Times New Roman"/>
          <w:sz w:val="28"/>
          <w:szCs w:val="28"/>
          <w:lang w:val="ru-RU"/>
        </w:rPr>
        <w:t>.</w:t>
      </w:r>
      <w:r w:rsidR="00D459F1" w:rsidRPr="00902B75">
        <w:rPr>
          <w:rFonts w:ascii="Times New Roman" w:hAnsi="Times New Roman"/>
          <w:sz w:val="28"/>
          <w:szCs w:val="28"/>
        </w:rPr>
        <w:t>avito</w:t>
      </w:r>
      <w:r w:rsidR="00D459F1" w:rsidRPr="00902B75">
        <w:rPr>
          <w:rFonts w:ascii="Times New Roman" w:hAnsi="Times New Roman"/>
          <w:sz w:val="28"/>
          <w:szCs w:val="28"/>
          <w:lang w:val="ru-RU"/>
        </w:rPr>
        <w:t>.</w:t>
      </w:r>
      <w:r w:rsidR="00D459F1" w:rsidRPr="00902B75">
        <w:rPr>
          <w:rFonts w:ascii="Times New Roman" w:hAnsi="Times New Roman"/>
          <w:sz w:val="28"/>
          <w:szCs w:val="28"/>
        </w:rPr>
        <w:t>ru</w:t>
      </w:r>
      <w:r w:rsidR="00D459F1" w:rsidRPr="00902B75">
        <w:rPr>
          <w:rFonts w:ascii="Times New Roman" w:hAnsi="Times New Roman"/>
          <w:sz w:val="28"/>
          <w:szCs w:val="28"/>
          <w:lang w:val="ru-RU"/>
        </w:rPr>
        <w:t xml:space="preserve">, </w:t>
      </w:r>
      <w:r w:rsidR="00D459F1" w:rsidRPr="00902B75">
        <w:rPr>
          <w:rFonts w:ascii="Times New Roman" w:hAnsi="Times New Roman"/>
          <w:sz w:val="28"/>
          <w:szCs w:val="28"/>
        </w:rPr>
        <w:t>www</w:t>
      </w:r>
      <w:r w:rsidR="00D459F1" w:rsidRPr="00902B75">
        <w:rPr>
          <w:rFonts w:ascii="Times New Roman" w:hAnsi="Times New Roman"/>
          <w:sz w:val="28"/>
          <w:szCs w:val="28"/>
          <w:lang w:val="ru-RU"/>
        </w:rPr>
        <w:t>.</w:t>
      </w:r>
      <w:r w:rsidR="00D459F1" w:rsidRPr="00902B75">
        <w:rPr>
          <w:rFonts w:ascii="Times New Roman" w:hAnsi="Times New Roman"/>
          <w:sz w:val="28"/>
          <w:szCs w:val="28"/>
        </w:rPr>
        <w:t>cian</w:t>
      </w:r>
      <w:r w:rsidR="00D459F1" w:rsidRPr="00902B75">
        <w:rPr>
          <w:rFonts w:ascii="Times New Roman" w:hAnsi="Times New Roman"/>
          <w:sz w:val="28"/>
          <w:szCs w:val="28"/>
          <w:lang w:val="ru-RU"/>
        </w:rPr>
        <w:t>.</w:t>
      </w:r>
      <w:r w:rsidR="00D459F1" w:rsidRPr="00902B75">
        <w:rPr>
          <w:rFonts w:ascii="Times New Roman" w:hAnsi="Times New Roman"/>
          <w:sz w:val="28"/>
          <w:szCs w:val="28"/>
        </w:rPr>
        <w:t>ru</w:t>
      </w:r>
      <w:r w:rsidR="00D459F1" w:rsidRPr="00902B75">
        <w:rPr>
          <w:rFonts w:ascii="Times New Roman" w:hAnsi="Times New Roman"/>
          <w:sz w:val="28"/>
          <w:szCs w:val="28"/>
          <w:lang w:val="ru-RU"/>
        </w:rPr>
        <w:t>.</w:t>
      </w:r>
    </w:p>
    <w:p w14:paraId="5E6AAF81" w14:textId="51F5A71B" w:rsidR="00AD4E7C" w:rsidRPr="00902B75" w:rsidRDefault="00AD4E7C" w:rsidP="00902B75">
      <w:pPr>
        <w:ind w:firstLine="709"/>
        <w:jc w:val="both"/>
        <w:rPr>
          <w:rFonts w:ascii="Times New Roman" w:hAnsi="Times New Roman"/>
          <w:sz w:val="28"/>
          <w:szCs w:val="28"/>
          <w:lang w:val="ru-RU"/>
        </w:rPr>
      </w:pPr>
      <w:r w:rsidRPr="00902B75">
        <w:rPr>
          <w:rFonts w:ascii="Times New Roman" w:hAnsi="Times New Roman"/>
          <w:sz w:val="28"/>
          <w:szCs w:val="28"/>
          <w:lang w:val="ru-RU"/>
        </w:rPr>
        <w:t xml:space="preserve">Отв.: </w:t>
      </w:r>
      <w:r w:rsidR="00902B75">
        <w:rPr>
          <w:rFonts w:ascii="Times New Roman" w:hAnsi="Times New Roman"/>
          <w:sz w:val="28"/>
          <w:szCs w:val="28"/>
          <w:lang w:val="ru-RU"/>
        </w:rPr>
        <w:t>Разживин А.Г.</w:t>
      </w:r>
    </w:p>
    <w:p w14:paraId="5E6AAF82" w14:textId="77777777" w:rsidR="00AD4E7C" w:rsidRPr="00902B75" w:rsidRDefault="00A66856" w:rsidP="00902B75">
      <w:pPr>
        <w:tabs>
          <w:tab w:val="left" w:pos="567"/>
        </w:tabs>
        <w:ind w:firstLine="709"/>
        <w:jc w:val="both"/>
        <w:rPr>
          <w:rFonts w:ascii="Times New Roman" w:hAnsi="Times New Roman"/>
          <w:sz w:val="28"/>
          <w:szCs w:val="28"/>
          <w:lang w:val="ru-RU"/>
        </w:rPr>
      </w:pPr>
      <w:r w:rsidRPr="00902B75">
        <w:rPr>
          <w:rFonts w:ascii="Times New Roman" w:hAnsi="Times New Roman"/>
          <w:sz w:val="28"/>
          <w:szCs w:val="28"/>
          <w:lang w:val="ru-RU"/>
        </w:rPr>
        <w:t>4</w:t>
      </w:r>
      <w:r w:rsidR="00AD4E7C" w:rsidRPr="00902B75">
        <w:rPr>
          <w:rFonts w:ascii="Times New Roman" w:hAnsi="Times New Roman"/>
          <w:sz w:val="28"/>
          <w:szCs w:val="28"/>
          <w:lang w:val="ru-RU"/>
        </w:rPr>
        <w:t>.2.</w:t>
      </w:r>
      <w:r w:rsidR="00AD4E7C" w:rsidRPr="00902B75">
        <w:rPr>
          <w:rFonts w:ascii="Times New Roman" w:hAnsi="Times New Roman"/>
          <w:sz w:val="28"/>
          <w:szCs w:val="28"/>
          <w:lang w:val="ru-RU"/>
        </w:rPr>
        <w:tab/>
        <w:t xml:space="preserve">В срок до </w:t>
      </w:r>
      <w:r w:rsidR="0052259E" w:rsidRPr="00902B75">
        <w:rPr>
          <w:rFonts w:ascii="Times New Roman" w:hAnsi="Times New Roman"/>
          <w:sz w:val="28"/>
          <w:szCs w:val="28"/>
          <w:lang w:val="ru-RU"/>
        </w:rPr>
        <w:t>08</w:t>
      </w:r>
      <w:r w:rsidR="00EE4095" w:rsidRPr="00902B75">
        <w:rPr>
          <w:rFonts w:ascii="Times New Roman" w:hAnsi="Times New Roman"/>
          <w:sz w:val="28"/>
          <w:szCs w:val="28"/>
          <w:lang w:val="ru-RU"/>
        </w:rPr>
        <w:t>.0</w:t>
      </w:r>
      <w:r w:rsidR="0052259E" w:rsidRPr="00902B75">
        <w:rPr>
          <w:rFonts w:ascii="Times New Roman" w:hAnsi="Times New Roman"/>
          <w:sz w:val="28"/>
          <w:szCs w:val="28"/>
          <w:lang w:val="ru-RU"/>
        </w:rPr>
        <w:t>8</w:t>
      </w:r>
      <w:r w:rsidR="00B85614" w:rsidRPr="00902B75">
        <w:rPr>
          <w:rFonts w:ascii="Times New Roman" w:hAnsi="Times New Roman"/>
          <w:sz w:val="28"/>
          <w:szCs w:val="28"/>
          <w:lang w:val="ru-RU"/>
        </w:rPr>
        <w:t>.</w:t>
      </w:r>
      <w:r w:rsidR="00EE4095" w:rsidRPr="00902B75">
        <w:rPr>
          <w:rFonts w:ascii="Times New Roman" w:hAnsi="Times New Roman"/>
          <w:sz w:val="28"/>
          <w:szCs w:val="28"/>
          <w:lang w:val="ru-RU"/>
        </w:rPr>
        <w:t>2022</w:t>
      </w:r>
      <w:r w:rsidR="00AD4E7C" w:rsidRPr="00902B75">
        <w:rPr>
          <w:rFonts w:ascii="Times New Roman" w:hAnsi="Times New Roman"/>
          <w:sz w:val="28"/>
          <w:szCs w:val="28"/>
          <w:lang w:val="ru-RU"/>
        </w:rPr>
        <w:t xml:space="preserve"> провести Запрос </w:t>
      </w:r>
      <w:r w:rsidRPr="00902B75">
        <w:rPr>
          <w:rFonts w:ascii="Times New Roman" w:hAnsi="Times New Roman"/>
          <w:sz w:val="28"/>
          <w:szCs w:val="28"/>
          <w:lang w:val="ru-RU"/>
        </w:rPr>
        <w:t xml:space="preserve">цен </w:t>
      </w:r>
      <w:r w:rsidR="00AD4E7C" w:rsidRPr="00902B75">
        <w:rPr>
          <w:rFonts w:ascii="Times New Roman" w:hAnsi="Times New Roman"/>
          <w:sz w:val="28"/>
          <w:szCs w:val="28"/>
          <w:lang w:val="ru-RU"/>
        </w:rPr>
        <w:t>и подвести его итоги.</w:t>
      </w:r>
    </w:p>
    <w:p w14:paraId="5E6AAF83" w14:textId="77777777" w:rsidR="00A66856" w:rsidRPr="00902B75" w:rsidRDefault="00A66856" w:rsidP="00902B75">
      <w:pPr>
        <w:tabs>
          <w:tab w:val="left" w:pos="567"/>
        </w:tabs>
        <w:ind w:firstLine="709"/>
        <w:jc w:val="both"/>
        <w:rPr>
          <w:rFonts w:ascii="Times New Roman" w:hAnsi="Times New Roman"/>
          <w:sz w:val="28"/>
          <w:szCs w:val="28"/>
          <w:lang w:val="ru-RU"/>
        </w:rPr>
      </w:pPr>
      <w:r w:rsidRPr="00902B75">
        <w:rPr>
          <w:rFonts w:ascii="Times New Roman" w:hAnsi="Times New Roman"/>
          <w:sz w:val="28"/>
          <w:szCs w:val="28"/>
          <w:lang w:val="ru-RU"/>
        </w:rPr>
        <w:t>5. В случае отсутствия победителя Запроса цен (участника, с которым по итогам проведения конкурентной процедуры заключается договор купли-продажи) проводить повторные и последующие конкурентные процедуры продажи Объекта имущества с поэтапным снижением начальной цены продажи в срок не позднее 30 (тридцати) календарных дней со дня подведения итогов предыдущей конкурентной процедуры вплоть до достижения остаточной стоимости Объекта имущества.</w:t>
      </w:r>
    </w:p>
    <w:p w14:paraId="5E6AAF84" w14:textId="77777777" w:rsidR="00AD4E7C" w:rsidRPr="00902B75" w:rsidRDefault="00AD4E7C" w:rsidP="00902B75">
      <w:pPr>
        <w:tabs>
          <w:tab w:val="left" w:pos="567"/>
        </w:tabs>
        <w:ind w:firstLine="709"/>
        <w:jc w:val="both"/>
        <w:rPr>
          <w:rFonts w:ascii="Times New Roman" w:hAnsi="Times New Roman"/>
          <w:sz w:val="28"/>
          <w:szCs w:val="28"/>
          <w:lang w:val="ru-RU"/>
        </w:rPr>
      </w:pPr>
      <w:r w:rsidRPr="00902B75">
        <w:rPr>
          <w:rFonts w:ascii="Times New Roman" w:hAnsi="Times New Roman"/>
          <w:sz w:val="28"/>
          <w:szCs w:val="28"/>
          <w:lang w:val="ru-RU"/>
        </w:rPr>
        <w:t>6.</w:t>
      </w:r>
      <w:r w:rsidRPr="00902B75">
        <w:rPr>
          <w:rFonts w:ascii="Times New Roman" w:hAnsi="Times New Roman"/>
          <w:sz w:val="28"/>
          <w:szCs w:val="28"/>
          <w:lang w:val="ru-RU"/>
        </w:rPr>
        <w:tab/>
        <w:t>Контроль за исполнением настоящего распоряжения оставляю за собой.</w:t>
      </w:r>
    </w:p>
    <w:p w14:paraId="5E6AAF85" w14:textId="77777777" w:rsidR="00A66856" w:rsidRPr="00902B75" w:rsidRDefault="00A66856" w:rsidP="00902B75">
      <w:pPr>
        <w:tabs>
          <w:tab w:val="left" w:pos="567"/>
        </w:tabs>
        <w:ind w:firstLine="709"/>
        <w:jc w:val="both"/>
        <w:rPr>
          <w:rFonts w:ascii="Times New Roman" w:hAnsi="Times New Roman"/>
          <w:sz w:val="28"/>
          <w:szCs w:val="28"/>
          <w:lang w:val="ru-RU"/>
        </w:rPr>
      </w:pPr>
    </w:p>
    <w:p w14:paraId="5E6AAF88" w14:textId="77777777" w:rsidR="009D52BB" w:rsidRPr="009D52BB" w:rsidRDefault="009D52BB" w:rsidP="009D52BB">
      <w:pPr>
        <w:jc w:val="both"/>
        <w:rPr>
          <w:rFonts w:ascii="Times New Roman" w:hAnsi="Times New Roman"/>
          <w:sz w:val="28"/>
          <w:szCs w:val="28"/>
          <w:lang w:val="ru-RU"/>
        </w:rPr>
      </w:pPr>
    </w:p>
    <w:p w14:paraId="5E6AAF89" w14:textId="77777777" w:rsidR="009D52BB" w:rsidRPr="009D52BB" w:rsidRDefault="009D52BB" w:rsidP="009D52BB">
      <w:pPr>
        <w:jc w:val="both"/>
        <w:rPr>
          <w:rFonts w:ascii="Times New Roman" w:hAnsi="Times New Roman"/>
          <w:sz w:val="28"/>
          <w:szCs w:val="28"/>
          <w:lang w:val="ru-RU"/>
        </w:rPr>
      </w:pPr>
    </w:p>
    <w:p w14:paraId="5E6AAF8A" w14:textId="77777777" w:rsidR="009D52BB" w:rsidRPr="009D52BB" w:rsidRDefault="005E6BA2" w:rsidP="009D52BB">
      <w:pPr>
        <w:jc w:val="both"/>
        <w:rPr>
          <w:rFonts w:ascii="Times New Roman" w:hAnsi="Times New Roman"/>
          <w:sz w:val="28"/>
          <w:szCs w:val="28"/>
          <w:lang w:val="ru-RU"/>
        </w:rPr>
      </w:pPr>
      <w:r>
        <w:rPr>
          <w:rFonts w:ascii="Times New Roman" w:hAnsi="Times New Roman"/>
          <w:sz w:val="28"/>
          <w:szCs w:val="28"/>
          <w:lang w:val="ru-RU"/>
        </w:rPr>
        <w:t>З</w:t>
      </w:r>
      <w:r w:rsidR="00D459F1">
        <w:rPr>
          <w:rFonts w:ascii="Times New Roman" w:hAnsi="Times New Roman"/>
          <w:sz w:val="28"/>
          <w:szCs w:val="28"/>
          <w:lang w:val="ru-RU"/>
        </w:rPr>
        <w:t>аместител</w:t>
      </w:r>
      <w:r>
        <w:rPr>
          <w:rFonts w:ascii="Times New Roman" w:hAnsi="Times New Roman"/>
          <w:sz w:val="28"/>
          <w:szCs w:val="28"/>
          <w:lang w:val="ru-RU"/>
        </w:rPr>
        <w:t>ь</w:t>
      </w:r>
      <w:r w:rsidR="009D52BB" w:rsidRPr="009D52BB">
        <w:rPr>
          <w:rFonts w:ascii="Times New Roman" w:hAnsi="Times New Roman"/>
          <w:sz w:val="28"/>
          <w:szCs w:val="28"/>
          <w:lang w:val="ru-RU"/>
        </w:rPr>
        <w:t xml:space="preserve"> директора</w:t>
      </w:r>
    </w:p>
    <w:p w14:paraId="5E6AAF8B"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по экономике и снабжению</w:t>
      </w:r>
      <w:r w:rsidRPr="009D52BB">
        <w:rPr>
          <w:rFonts w:ascii="Times New Roman" w:hAnsi="Times New Roman"/>
          <w:sz w:val="28"/>
          <w:szCs w:val="28"/>
          <w:lang w:val="ru-RU"/>
        </w:rPr>
        <w:tab/>
      </w:r>
      <w:r>
        <w:rPr>
          <w:rFonts w:ascii="Times New Roman" w:hAnsi="Times New Roman"/>
          <w:sz w:val="28"/>
          <w:szCs w:val="28"/>
          <w:lang w:val="ru-RU"/>
        </w:rPr>
        <w:t xml:space="preserve">                                     </w:t>
      </w:r>
      <w:r w:rsidR="00966E7E">
        <w:rPr>
          <w:rFonts w:ascii="Times New Roman" w:hAnsi="Times New Roman"/>
          <w:sz w:val="28"/>
          <w:szCs w:val="28"/>
          <w:lang w:val="ru-RU"/>
        </w:rPr>
        <w:t xml:space="preserve">                        </w:t>
      </w:r>
      <w:r w:rsidR="005E6BA2">
        <w:rPr>
          <w:rFonts w:ascii="Times New Roman" w:hAnsi="Times New Roman"/>
          <w:sz w:val="28"/>
          <w:szCs w:val="28"/>
          <w:lang w:val="ru-RU"/>
        </w:rPr>
        <w:t xml:space="preserve">      </w:t>
      </w:r>
      <w:r w:rsidR="00966E7E">
        <w:rPr>
          <w:rFonts w:ascii="Times New Roman" w:hAnsi="Times New Roman"/>
          <w:sz w:val="28"/>
          <w:szCs w:val="28"/>
          <w:lang w:val="ru-RU"/>
        </w:rPr>
        <w:t xml:space="preserve">  </w:t>
      </w:r>
      <w:r w:rsidR="005E6BA2">
        <w:rPr>
          <w:rFonts w:ascii="Times New Roman" w:hAnsi="Times New Roman"/>
          <w:sz w:val="28"/>
          <w:szCs w:val="28"/>
          <w:lang w:val="ru-RU"/>
        </w:rPr>
        <w:t>А.В. Попов</w:t>
      </w:r>
    </w:p>
    <w:p w14:paraId="5E6AAF8C" w14:textId="77777777" w:rsidR="009D52BB" w:rsidRPr="009D52BB" w:rsidRDefault="009D52BB" w:rsidP="009D52BB">
      <w:pPr>
        <w:rPr>
          <w:rFonts w:ascii="Times New Roman" w:hAnsi="Times New Roman"/>
          <w:sz w:val="28"/>
          <w:szCs w:val="28"/>
          <w:lang w:val="ru-RU"/>
        </w:rPr>
      </w:pPr>
    </w:p>
    <w:p w14:paraId="5E6AAF8D" w14:textId="77777777" w:rsidR="009D52BB" w:rsidRDefault="009D52BB" w:rsidP="009D52BB">
      <w:pPr>
        <w:rPr>
          <w:rFonts w:ascii="Times New Roman" w:hAnsi="Times New Roman"/>
          <w:sz w:val="28"/>
          <w:szCs w:val="28"/>
          <w:lang w:val="ru-RU"/>
        </w:rPr>
      </w:pPr>
    </w:p>
    <w:p w14:paraId="5E6AAF8E" w14:textId="77777777" w:rsidR="00AD4E7C" w:rsidRDefault="00AD4E7C" w:rsidP="009D52BB">
      <w:pPr>
        <w:rPr>
          <w:rFonts w:ascii="Times New Roman" w:hAnsi="Times New Roman"/>
          <w:sz w:val="28"/>
          <w:szCs w:val="28"/>
          <w:lang w:val="ru-RU"/>
        </w:rPr>
      </w:pPr>
    </w:p>
    <w:p w14:paraId="5E6AAF8F" w14:textId="77777777" w:rsidR="00AD4E7C" w:rsidRDefault="00AD4E7C" w:rsidP="009D52BB">
      <w:pPr>
        <w:rPr>
          <w:rFonts w:ascii="Times New Roman" w:hAnsi="Times New Roman"/>
          <w:sz w:val="28"/>
          <w:szCs w:val="28"/>
          <w:lang w:val="ru-RU"/>
        </w:rPr>
      </w:pPr>
    </w:p>
    <w:p w14:paraId="5E6AAF90" w14:textId="77777777" w:rsidR="00AD4E7C" w:rsidRDefault="00AD4E7C" w:rsidP="009D52BB">
      <w:pPr>
        <w:rPr>
          <w:rFonts w:ascii="Times New Roman" w:hAnsi="Times New Roman"/>
          <w:sz w:val="28"/>
          <w:szCs w:val="28"/>
          <w:lang w:val="ru-RU"/>
        </w:rPr>
      </w:pPr>
    </w:p>
    <w:p w14:paraId="5E6AAF91" w14:textId="77777777" w:rsidR="00AD4E7C" w:rsidRDefault="00AD4E7C" w:rsidP="009D52BB">
      <w:pPr>
        <w:rPr>
          <w:rFonts w:ascii="Times New Roman" w:hAnsi="Times New Roman"/>
          <w:sz w:val="28"/>
          <w:szCs w:val="28"/>
          <w:lang w:val="ru-RU"/>
        </w:rPr>
      </w:pPr>
    </w:p>
    <w:p w14:paraId="5E6AAF92" w14:textId="77777777" w:rsidR="00AD4E7C" w:rsidRDefault="00AD4E7C" w:rsidP="009D52BB">
      <w:pPr>
        <w:rPr>
          <w:rFonts w:ascii="Times New Roman" w:hAnsi="Times New Roman"/>
          <w:sz w:val="28"/>
          <w:szCs w:val="28"/>
          <w:lang w:val="ru-RU"/>
        </w:rPr>
      </w:pPr>
    </w:p>
    <w:p w14:paraId="5E6AAF93" w14:textId="77777777" w:rsidR="00AD4E7C" w:rsidRDefault="00AD4E7C" w:rsidP="009D52BB">
      <w:pPr>
        <w:rPr>
          <w:rFonts w:ascii="Times New Roman" w:hAnsi="Times New Roman"/>
          <w:sz w:val="28"/>
          <w:szCs w:val="28"/>
          <w:lang w:val="ru-RU"/>
        </w:rPr>
      </w:pPr>
    </w:p>
    <w:p w14:paraId="5E6AAF94" w14:textId="77777777" w:rsidR="00AD4E7C" w:rsidRDefault="00AD4E7C" w:rsidP="009D52BB">
      <w:pPr>
        <w:rPr>
          <w:rFonts w:ascii="Times New Roman" w:hAnsi="Times New Roman"/>
          <w:sz w:val="28"/>
          <w:szCs w:val="28"/>
          <w:lang w:val="ru-RU"/>
        </w:rPr>
      </w:pPr>
    </w:p>
    <w:p w14:paraId="5E6AAF95" w14:textId="77777777" w:rsidR="00AD4E7C" w:rsidRDefault="00AD4E7C" w:rsidP="009D52BB">
      <w:pPr>
        <w:rPr>
          <w:rFonts w:ascii="Times New Roman" w:hAnsi="Times New Roman"/>
          <w:sz w:val="28"/>
          <w:szCs w:val="28"/>
          <w:lang w:val="ru-RU"/>
        </w:rPr>
      </w:pPr>
    </w:p>
    <w:p w14:paraId="5E6AAF96" w14:textId="77777777" w:rsidR="00AD4E7C" w:rsidRDefault="00AD4E7C" w:rsidP="009D52BB">
      <w:pPr>
        <w:rPr>
          <w:rFonts w:ascii="Times New Roman" w:hAnsi="Times New Roman"/>
          <w:sz w:val="28"/>
          <w:szCs w:val="28"/>
          <w:lang w:val="ru-RU"/>
        </w:rPr>
      </w:pPr>
    </w:p>
    <w:p w14:paraId="5E6AAF97" w14:textId="77777777" w:rsidR="00AD4E7C" w:rsidRDefault="00AD4E7C" w:rsidP="009D52BB">
      <w:pPr>
        <w:rPr>
          <w:rFonts w:ascii="Times New Roman" w:hAnsi="Times New Roman"/>
          <w:sz w:val="28"/>
          <w:szCs w:val="28"/>
          <w:lang w:val="ru-RU"/>
        </w:rPr>
      </w:pPr>
    </w:p>
    <w:p w14:paraId="5E6AAF98" w14:textId="77777777" w:rsidR="00AD4E7C" w:rsidRDefault="00AD4E7C" w:rsidP="009D52BB">
      <w:pPr>
        <w:rPr>
          <w:rFonts w:ascii="Times New Roman" w:hAnsi="Times New Roman"/>
          <w:sz w:val="28"/>
          <w:szCs w:val="28"/>
          <w:lang w:val="ru-RU"/>
        </w:rPr>
      </w:pPr>
    </w:p>
    <w:p w14:paraId="5E6AAF99" w14:textId="77777777" w:rsidR="00AD4E7C" w:rsidRDefault="00AD4E7C" w:rsidP="009D52BB">
      <w:pPr>
        <w:rPr>
          <w:rFonts w:ascii="Times New Roman" w:hAnsi="Times New Roman"/>
          <w:sz w:val="28"/>
          <w:szCs w:val="28"/>
          <w:lang w:val="ru-RU"/>
        </w:rPr>
      </w:pPr>
    </w:p>
    <w:p w14:paraId="5E6AAF9A" w14:textId="77777777" w:rsidR="00AD4E7C" w:rsidRDefault="00AD4E7C" w:rsidP="009D52BB">
      <w:pPr>
        <w:rPr>
          <w:rFonts w:ascii="Times New Roman" w:hAnsi="Times New Roman"/>
          <w:sz w:val="28"/>
          <w:szCs w:val="28"/>
          <w:lang w:val="ru-RU"/>
        </w:rPr>
      </w:pPr>
    </w:p>
    <w:p w14:paraId="5E6AAF9B" w14:textId="77777777" w:rsidR="00AD4E7C" w:rsidRDefault="00AD4E7C" w:rsidP="009D52BB">
      <w:pPr>
        <w:rPr>
          <w:rFonts w:ascii="Times New Roman" w:hAnsi="Times New Roman"/>
          <w:sz w:val="28"/>
          <w:szCs w:val="28"/>
          <w:lang w:val="ru-RU"/>
        </w:rPr>
      </w:pPr>
    </w:p>
    <w:p w14:paraId="5E6AAF9C" w14:textId="77777777" w:rsidR="00AD4E7C" w:rsidRDefault="00AD4E7C" w:rsidP="009D52BB">
      <w:pPr>
        <w:rPr>
          <w:rFonts w:ascii="Times New Roman" w:hAnsi="Times New Roman"/>
          <w:sz w:val="28"/>
          <w:szCs w:val="28"/>
          <w:lang w:val="ru-RU"/>
        </w:rPr>
      </w:pPr>
    </w:p>
    <w:p w14:paraId="5E6AAF9D" w14:textId="77777777" w:rsidR="009D52BB" w:rsidRPr="009D52BB" w:rsidRDefault="009D52BB" w:rsidP="00902B75">
      <w:pPr>
        <w:jc w:val="both"/>
        <w:rPr>
          <w:rFonts w:ascii="Times New Roman" w:hAnsi="Times New Roman"/>
          <w:sz w:val="28"/>
          <w:szCs w:val="28"/>
          <w:lang w:val="ru-RU"/>
        </w:rPr>
      </w:pPr>
    </w:p>
    <w:p w14:paraId="5E6AAF9E" w14:textId="64B27A8E" w:rsidR="009D52BB" w:rsidRPr="009D52BB" w:rsidRDefault="009D52BB" w:rsidP="00902B75">
      <w:pPr>
        <w:jc w:val="both"/>
        <w:rPr>
          <w:rFonts w:ascii="Times New Roman" w:hAnsi="Times New Roman"/>
          <w:sz w:val="22"/>
          <w:szCs w:val="22"/>
          <w:lang w:val="ru-RU"/>
        </w:rPr>
      </w:pPr>
      <w:r w:rsidRPr="009D52BB">
        <w:rPr>
          <w:rFonts w:ascii="Times New Roman" w:hAnsi="Times New Roman"/>
          <w:sz w:val="22"/>
          <w:szCs w:val="22"/>
          <w:lang w:val="ru-RU"/>
        </w:rPr>
        <w:t>Рассылается:</w:t>
      </w:r>
      <w:r w:rsidR="00902B75">
        <w:rPr>
          <w:rFonts w:ascii="Times New Roman" w:hAnsi="Times New Roman"/>
          <w:sz w:val="22"/>
          <w:szCs w:val="22"/>
          <w:lang w:val="ru-RU"/>
        </w:rPr>
        <w:t xml:space="preserve"> в дело, </w:t>
      </w:r>
      <w:r w:rsidRPr="009D52BB">
        <w:rPr>
          <w:rFonts w:ascii="Times New Roman" w:hAnsi="Times New Roman"/>
          <w:sz w:val="22"/>
          <w:szCs w:val="22"/>
          <w:lang w:val="ru-RU"/>
        </w:rPr>
        <w:t xml:space="preserve"> </w:t>
      </w:r>
      <w:r w:rsidR="00EE4095">
        <w:rPr>
          <w:rFonts w:ascii="Times New Roman" w:hAnsi="Times New Roman"/>
          <w:noProof/>
          <w:lang w:val="ru-RU"/>
        </w:rPr>
        <w:t>Изотову И.А.</w:t>
      </w:r>
      <w:r w:rsidR="00EE4095" w:rsidRPr="003E2777">
        <w:rPr>
          <w:rFonts w:ascii="Times New Roman" w:hAnsi="Times New Roman"/>
          <w:noProof/>
          <w:lang w:val="ru-RU"/>
        </w:rPr>
        <w:t xml:space="preserve">, </w:t>
      </w:r>
      <w:r w:rsidR="00EE4095">
        <w:rPr>
          <w:rFonts w:ascii="Times New Roman" w:hAnsi="Times New Roman"/>
          <w:noProof/>
          <w:lang w:val="ru-RU"/>
        </w:rPr>
        <w:t>Зырянову М.С.</w:t>
      </w:r>
      <w:r w:rsidR="00EE4095" w:rsidRPr="003E2777">
        <w:rPr>
          <w:rFonts w:ascii="Times New Roman" w:hAnsi="Times New Roman"/>
          <w:noProof/>
          <w:lang w:val="ru-RU"/>
        </w:rPr>
        <w:t xml:space="preserve">, </w:t>
      </w:r>
      <w:r w:rsidR="00EE4095">
        <w:rPr>
          <w:rFonts w:ascii="Times New Roman" w:hAnsi="Times New Roman"/>
          <w:noProof/>
          <w:lang w:val="ru-RU"/>
        </w:rPr>
        <w:t>Попову А.В.</w:t>
      </w:r>
      <w:r w:rsidR="00EE4095" w:rsidRPr="003E2777">
        <w:rPr>
          <w:rFonts w:ascii="Times New Roman" w:hAnsi="Times New Roman"/>
          <w:noProof/>
          <w:lang w:val="ru-RU"/>
        </w:rPr>
        <w:t xml:space="preserve">, </w:t>
      </w:r>
      <w:r w:rsidR="00EE4095">
        <w:rPr>
          <w:rFonts w:ascii="Times New Roman" w:hAnsi="Times New Roman"/>
          <w:noProof/>
          <w:lang w:val="ru-RU"/>
        </w:rPr>
        <w:t xml:space="preserve">Разживину А.Г., Логиновой А.А., </w:t>
      </w:r>
      <w:r w:rsidR="00902B75">
        <w:rPr>
          <w:rFonts w:ascii="Times New Roman" w:hAnsi="Times New Roman"/>
          <w:noProof/>
          <w:lang w:val="ru-RU"/>
        </w:rPr>
        <w:t>Бледновой А.Н.</w:t>
      </w:r>
      <w:r w:rsidR="00EE4095">
        <w:rPr>
          <w:rFonts w:ascii="Times New Roman" w:hAnsi="Times New Roman"/>
          <w:noProof/>
          <w:lang w:val="ru-RU"/>
        </w:rPr>
        <w:t xml:space="preserve">, Шестаковой Л.Л., Шакуну А.В., Стецюре А.Я., Савельевой А.В., </w:t>
      </w:r>
      <w:r w:rsidR="00902B75">
        <w:rPr>
          <w:rFonts w:ascii="Times New Roman" w:hAnsi="Times New Roman"/>
          <w:noProof/>
          <w:lang w:val="ru-RU"/>
        </w:rPr>
        <w:t xml:space="preserve">Одинцу </w:t>
      </w:r>
      <w:r w:rsidR="00EE4095">
        <w:rPr>
          <w:rFonts w:ascii="Times New Roman" w:hAnsi="Times New Roman"/>
          <w:noProof/>
          <w:lang w:val="ru-RU"/>
        </w:rPr>
        <w:t xml:space="preserve">А.В., </w:t>
      </w:r>
      <w:r w:rsidR="00635B43">
        <w:rPr>
          <w:rFonts w:ascii="Times New Roman" w:hAnsi="Times New Roman"/>
          <w:noProof/>
          <w:lang w:val="ru-RU"/>
        </w:rPr>
        <w:t>Ковалевой О.А</w:t>
      </w:r>
      <w:r w:rsidR="00EE4095">
        <w:rPr>
          <w:rFonts w:ascii="Times New Roman" w:hAnsi="Times New Roman"/>
          <w:noProof/>
          <w:lang w:val="ru-RU"/>
        </w:rPr>
        <w:t>., Архипову М.Ю., Щербаку А.В., Рязанову А.Г., Иванову В.В., Карандашову А.А., Федосееву С.В., Яковлевой Н.С., Ржеуцкому А.В., Анненкову Р.А.</w:t>
      </w:r>
    </w:p>
    <w:p w14:paraId="5E6AAF9F" w14:textId="77777777" w:rsidR="00784333" w:rsidRDefault="00784333" w:rsidP="00E03167">
      <w:pPr>
        <w:rPr>
          <w:rFonts w:ascii="Times New Roman" w:hAnsi="Times New Roman"/>
          <w:sz w:val="22"/>
          <w:szCs w:val="22"/>
          <w:lang w:val="ru-RU"/>
        </w:rPr>
      </w:pPr>
    </w:p>
    <w:p w14:paraId="5E6AAFA0" w14:textId="77777777" w:rsidR="00AD4E7C" w:rsidRDefault="00A66856" w:rsidP="00AD4E7C">
      <w:pPr>
        <w:rPr>
          <w:rFonts w:ascii="Times New Roman" w:hAnsi="Times New Roman"/>
          <w:sz w:val="22"/>
          <w:szCs w:val="22"/>
          <w:lang w:val="ru-RU"/>
        </w:rPr>
      </w:pPr>
      <w:r>
        <w:rPr>
          <w:rFonts w:ascii="Times New Roman" w:hAnsi="Times New Roman"/>
          <w:sz w:val="22"/>
          <w:szCs w:val="22"/>
          <w:lang w:val="ru-RU"/>
        </w:rPr>
        <w:t>Разживин Артем Григорьевич</w:t>
      </w:r>
    </w:p>
    <w:p w14:paraId="5E6AAFA1" w14:textId="77777777" w:rsidR="00577953" w:rsidRPr="00BB12D9" w:rsidRDefault="00AD4E7C" w:rsidP="00A66856">
      <w:pPr>
        <w:rPr>
          <w:rFonts w:ascii="Times New Roman" w:hAnsi="Times New Roman"/>
          <w:noProof/>
          <w:color w:val="FFFFFF"/>
          <w:sz w:val="22"/>
          <w:szCs w:val="22"/>
          <w:lang w:val="ru-RU"/>
        </w:rPr>
        <w:sectPr w:rsidR="00577953" w:rsidRPr="00BB12D9" w:rsidSect="009213F0">
          <w:headerReference w:type="even" r:id="rId11"/>
          <w:headerReference w:type="default" r:id="rId12"/>
          <w:footerReference w:type="even" r:id="rId13"/>
          <w:pgSz w:w="11900" w:h="16840"/>
          <w:pgMar w:top="1134" w:right="701" w:bottom="1134" w:left="1418" w:header="709" w:footer="709" w:gutter="0"/>
          <w:cols w:space="708"/>
          <w:titlePg/>
          <w:docGrid w:linePitch="360"/>
        </w:sectPr>
      </w:pPr>
      <w:r w:rsidRPr="00784333">
        <w:rPr>
          <w:rFonts w:ascii="Times New Roman" w:hAnsi="Times New Roman"/>
          <w:sz w:val="22"/>
          <w:szCs w:val="22"/>
          <w:lang w:val="ru-RU"/>
        </w:rPr>
        <w:t xml:space="preserve">+7 (3494) </w:t>
      </w:r>
      <w:r w:rsidRPr="00DB1C81">
        <w:rPr>
          <w:rFonts w:ascii="Times New Roman" w:hAnsi="Times New Roman"/>
          <w:sz w:val="22"/>
          <w:szCs w:val="22"/>
          <w:lang w:val="ru-RU"/>
        </w:rPr>
        <w:t>24-67-</w:t>
      </w:r>
      <w:r w:rsidR="00A66856">
        <w:rPr>
          <w:rFonts w:ascii="Times New Roman" w:hAnsi="Times New Roman"/>
          <w:sz w:val="22"/>
          <w:szCs w:val="22"/>
          <w:lang w:val="ru-RU"/>
        </w:rPr>
        <w:t>06</w:t>
      </w:r>
      <w:r w:rsidR="00356AA2" w:rsidRPr="00BB12D9">
        <w:rPr>
          <w:rFonts w:ascii="Times New Roman" w:hAnsi="Times New Roman"/>
          <w:noProof/>
          <w:color w:val="FFFFFF"/>
          <w:sz w:val="28"/>
          <w:szCs w:val="28"/>
          <w:lang w:val="ru-RU"/>
        </w:rPr>
        <w:t xml:space="preserve">о 39 НК РФ понимается переход права собственности. Таким </w:t>
      </w:r>
    </w:p>
    <w:p w14:paraId="5E6AAFA2" w14:textId="77777777" w:rsidR="00815776" w:rsidRDefault="00815776" w:rsidP="00815776">
      <w:pPr>
        <w:rPr>
          <w:vanish/>
        </w:rPr>
      </w:pPr>
    </w:p>
    <w:p w14:paraId="5E6AAFA3" w14:textId="77777777" w:rsidR="002E401C" w:rsidRDefault="002E401C" w:rsidP="00815776">
      <w:pPr>
        <w:rPr>
          <w:vanish/>
        </w:rPr>
      </w:pPr>
    </w:p>
    <w:p w14:paraId="5E6AAFA4" w14:textId="77777777" w:rsidR="002E401C" w:rsidRDefault="002E401C" w:rsidP="002E401C">
      <w:pPr>
        <w:jc w:val="right"/>
        <w:rPr>
          <w:vanish/>
          <w:lang w:val="ru-RU"/>
        </w:rPr>
      </w:pPr>
      <w:r>
        <w:rPr>
          <w:vanish/>
          <w:lang w:val="ru-RU"/>
        </w:rPr>
        <w:t>Приложение № 1</w:t>
      </w:r>
    </w:p>
    <w:p w14:paraId="5E6AAFA5" w14:textId="77777777" w:rsidR="002E401C" w:rsidRPr="002E401C" w:rsidRDefault="002E401C" w:rsidP="002E401C">
      <w:pPr>
        <w:jc w:val="right"/>
        <w:rPr>
          <w:vanish/>
          <w:lang w:val="ru-RU"/>
        </w:rPr>
      </w:pPr>
    </w:p>
    <w:sectPr w:rsidR="002E401C" w:rsidRPr="002E401C" w:rsidSect="009213F0">
      <w:pgSz w:w="16840" w:h="11900" w:orient="landscape"/>
      <w:pgMar w:top="701"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6AAFA9" w14:textId="77777777" w:rsidR="00B028FA" w:rsidRDefault="00B028FA" w:rsidP="007E0032">
      <w:r>
        <w:separator/>
      </w:r>
    </w:p>
  </w:endnote>
  <w:endnote w:type="continuationSeparator" w:id="0">
    <w:p w14:paraId="5E6AAFAA" w14:textId="77777777" w:rsidR="00B028FA" w:rsidRDefault="00B028FA" w:rsidP="007E0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Lucida Grande">
    <w:altName w:val="Arial"/>
    <w:charset w:val="00"/>
    <w:family w:val="auto"/>
    <w:pitch w:val="variable"/>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AAFAF" w14:textId="77777777" w:rsidR="000D38D5" w:rsidRDefault="000D38D5" w:rsidP="007E003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5E6AAFB0" w14:textId="77777777" w:rsidR="000D38D5" w:rsidRDefault="000D38D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6AAFA7" w14:textId="77777777" w:rsidR="00B028FA" w:rsidRDefault="00B028FA" w:rsidP="007E0032">
      <w:r>
        <w:separator/>
      </w:r>
    </w:p>
  </w:footnote>
  <w:footnote w:type="continuationSeparator" w:id="0">
    <w:p w14:paraId="5E6AAFA8" w14:textId="77777777" w:rsidR="00B028FA" w:rsidRDefault="00B028FA" w:rsidP="007E00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AAFAB" w14:textId="77777777" w:rsidR="000D38D5" w:rsidRDefault="000D38D5" w:rsidP="00581513">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5E6AAFAC" w14:textId="77777777" w:rsidR="000D38D5" w:rsidRDefault="000D38D5">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AAFAD" w14:textId="77777777" w:rsidR="000D38D5" w:rsidRDefault="000D38D5" w:rsidP="00581513">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A1ECE">
      <w:rPr>
        <w:rStyle w:val="a8"/>
        <w:noProof/>
      </w:rPr>
      <w:t>2</w:t>
    </w:r>
    <w:r>
      <w:rPr>
        <w:rStyle w:val="a8"/>
      </w:rPr>
      <w:fldChar w:fldCharType="end"/>
    </w:r>
  </w:p>
  <w:p w14:paraId="5E6AAFAE" w14:textId="77777777" w:rsidR="000D38D5" w:rsidRDefault="000D38D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DE4DF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A632BA2"/>
    <w:multiLevelType w:val="hybridMultilevel"/>
    <w:tmpl w:val="59D0F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41B3D"/>
    <w:multiLevelType w:val="multilevel"/>
    <w:tmpl w:val="4AD2CFCE"/>
    <w:lvl w:ilvl="0">
      <w:start w:val="5"/>
      <w:numFmt w:val="decimal"/>
      <w:lvlText w:val="%1."/>
      <w:lvlJc w:val="left"/>
      <w:pPr>
        <w:ind w:left="645" w:hanging="64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 w15:restartNumberingAfterBreak="0">
    <w:nsid w:val="7EF13DEF"/>
    <w:multiLevelType w:val="multilevel"/>
    <w:tmpl w:val="CDB2B994"/>
    <w:lvl w:ilvl="0">
      <w:start w:val="4"/>
      <w:numFmt w:val="decimal"/>
      <w:lvlText w:val="%1"/>
      <w:lvlJc w:val="left"/>
      <w:pPr>
        <w:ind w:left="600" w:hanging="600"/>
      </w:pPr>
      <w:rPr>
        <w:rFonts w:ascii="Cambria" w:hAnsi="Cambria" w:hint="default"/>
      </w:rPr>
    </w:lvl>
    <w:lvl w:ilvl="1">
      <w:start w:val="1"/>
      <w:numFmt w:val="decimal"/>
      <w:lvlText w:val="%1.%2"/>
      <w:lvlJc w:val="left"/>
      <w:pPr>
        <w:ind w:left="1025" w:hanging="600"/>
      </w:pPr>
      <w:rPr>
        <w:rFonts w:ascii="Cambria" w:hAnsi="Cambria" w:hint="default"/>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2355" w:hanging="1080"/>
      </w:pPr>
      <w:rPr>
        <w:rFonts w:ascii="Cambria" w:hAnsi="Cambria" w:hint="default"/>
      </w:rPr>
    </w:lvl>
    <w:lvl w:ilvl="4">
      <w:start w:val="1"/>
      <w:numFmt w:val="decimal"/>
      <w:lvlText w:val="%1.%2.%3.%4.%5"/>
      <w:lvlJc w:val="left"/>
      <w:pPr>
        <w:ind w:left="2780" w:hanging="1080"/>
      </w:pPr>
      <w:rPr>
        <w:rFonts w:ascii="Cambria" w:hAnsi="Cambria" w:hint="default"/>
      </w:rPr>
    </w:lvl>
    <w:lvl w:ilvl="5">
      <w:start w:val="1"/>
      <w:numFmt w:val="decimal"/>
      <w:lvlText w:val="%1.%2.%3.%4.%5.%6"/>
      <w:lvlJc w:val="left"/>
      <w:pPr>
        <w:ind w:left="3565" w:hanging="1440"/>
      </w:pPr>
      <w:rPr>
        <w:rFonts w:ascii="Cambria" w:hAnsi="Cambria" w:hint="default"/>
      </w:rPr>
    </w:lvl>
    <w:lvl w:ilvl="6">
      <w:start w:val="1"/>
      <w:numFmt w:val="decimal"/>
      <w:lvlText w:val="%1.%2.%3.%4.%5.%6.%7"/>
      <w:lvlJc w:val="left"/>
      <w:pPr>
        <w:ind w:left="3990" w:hanging="1440"/>
      </w:pPr>
      <w:rPr>
        <w:rFonts w:ascii="Cambria" w:hAnsi="Cambria" w:hint="default"/>
      </w:rPr>
    </w:lvl>
    <w:lvl w:ilvl="7">
      <w:start w:val="1"/>
      <w:numFmt w:val="decimal"/>
      <w:lvlText w:val="%1.%2.%3.%4.%5.%6.%7.%8"/>
      <w:lvlJc w:val="left"/>
      <w:pPr>
        <w:ind w:left="4775" w:hanging="1800"/>
      </w:pPr>
      <w:rPr>
        <w:rFonts w:ascii="Cambria" w:hAnsi="Cambria" w:hint="default"/>
      </w:rPr>
    </w:lvl>
    <w:lvl w:ilvl="8">
      <w:start w:val="1"/>
      <w:numFmt w:val="decimal"/>
      <w:lvlText w:val="%1.%2.%3.%4.%5.%6.%7.%8.%9"/>
      <w:lvlJc w:val="left"/>
      <w:pPr>
        <w:ind w:left="5560" w:hanging="2160"/>
      </w:pPr>
      <w:rPr>
        <w:rFonts w:ascii="Cambria" w:hAnsi="Cambria"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trackRevisions/>
  <w:doNotTrackMoves/>
  <w:documentProtection w:edit="trackedChanges" w:enforcement="1" w:cryptProviderType="rsaAES" w:cryptAlgorithmClass="hash" w:cryptAlgorithmType="typeAny" w:cryptAlgorithmSid="14" w:cryptSpinCount="100000" w:hash="4wK3vJnHw7mdNW5jTHtZJtzLl0Dz+sZAXj/CWNFBrUNGpf5a66vAVYg6B98PTW31rfrnvxMuVWo2lQv+v+rnQw==" w:salt="rAyIqUozKD1aj08eZ7pCIQ=="/>
  <w:defaultTabStop w:val="709"/>
  <w:doNotShadeFormData/>
  <w:characterSpacingControl w:val="doNotCompress"/>
  <w:hdrShapeDefaults>
    <o:shapedefaults v:ext="edit" spidmax="1740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4041"/>
    <w:rsid w:val="000167FA"/>
    <w:rsid w:val="00024C9A"/>
    <w:rsid w:val="00042068"/>
    <w:rsid w:val="00054041"/>
    <w:rsid w:val="00055387"/>
    <w:rsid w:val="00057BCC"/>
    <w:rsid w:val="000603EC"/>
    <w:rsid w:val="00061BCA"/>
    <w:rsid w:val="00076FE4"/>
    <w:rsid w:val="000A5C72"/>
    <w:rsid w:val="000B1231"/>
    <w:rsid w:val="000C2339"/>
    <w:rsid w:val="000D38D5"/>
    <w:rsid w:val="000D6DDF"/>
    <w:rsid w:val="000F6676"/>
    <w:rsid w:val="000F6FEE"/>
    <w:rsid w:val="00110DBC"/>
    <w:rsid w:val="00123773"/>
    <w:rsid w:val="0013653E"/>
    <w:rsid w:val="00140030"/>
    <w:rsid w:val="00150419"/>
    <w:rsid w:val="0015141A"/>
    <w:rsid w:val="0015471B"/>
    <w:rsid w:val="001566B8"/>
    <w:rsid w:val="00176FA8"/>
    <w:rsid w:val="00181E8D"/>
    <w:rsid w:val="001848DA"/>
    <w:rsid w:val="00184DDA"/>
    <w:rsid w:val="0018672A"/>
    <w:rsid w:val="0019464F"/>
    <w:rsid w:val="001B6B0F"/>
    <w:rsid w:val="001C2447"/>
    <w:rsid w:val="001C517D"/>
    <w:rsid w:val="001E58B9"/>
    <w:rsid w:val="001F075A"/>
    <w:rsid w:val="001F4276"/>
    <w:rsid w:val="00202F66"/>
    <w:rsid w:val="00203959"/>
    <w:rsid w:val="00216EC0"/>
    <w:rsid w:val="00217390"/>
    <w:rsid w:val="0023458C"/>
    <w:rsid w:val="002505B3"/>
    <w:rsid w:val="002527F0"/>
    <w:rsid w:val="00257C2F"/>
    <w:rsid w:val="002719FE"/>
    <w:rsid w:val="00280AA7"/>
    <w:rsid w:val="002A1ECE"/>
    <w:rsid w:val="002B08C5"/>
    <w:rsid w:val="002B0979"/>
    <w:rsid w:val="002B17D9"/>
    <w:rsid w:val="002D4271"/>
    <w:rsid w:val="002E31A2"/>
    <w:rsid w:val="002E401C"/>
    <w:rsid w:val="002E5F28"/>
    <w:rsid w:val="002F0610"/>
    <w:rsid w:val="002F29F4"/>
    <w:rsid w:val="002F4F12"/>
    <w:rsid w:val="00301D6F"/>
    <w:rsid w:val="00303A6D"/>
    <w:rsid w:val="0030619F"/>
    <w:rsid w:val="003409CD"/>
    <w:rsid w:val="00356AA2"/>
    <w:rsid w:val="0037207F"/>
    <w:rsid w:val="00372828"/>
    <w:rsid w:val="00375D28"/>
    <w:rsid w:val="00380325"/>
    <w:rsid w:val="00384DD9"/>
    <w:rsid w:val="00385EAA"/>
    <w:rsid w:val="00387A75"/>
    <w:rsid w:val="00392804"/>
    <w:rsid w:val="00393BBF"/>
    <w:rsid w:val="003E1233"/>
    <w:rsid w:val="003E5BED"/>
    <w:rsid w:val="003F3A24"/>
    <w:rsid w:val="003F70DC"/>
    <w:rsid w:val="00404E35"/>
    <w:rsid w:val="0041096D"/>
    <w:rsid w:val="00416164"/>
    <w:rsid w:val="00431C83"/>
    <w:rsid w:val="00443D3B"/>
    <w:rsid w:val="00451DF5"/>
    <w:rsid w:val="00454158"/>
    <w:rsid w:val="004641E5"/>
    <w:rsid w:val="00466804"/>
    <w:rsid w:val="004725DA"/>
    <w:rsid w:val="00495F00"/>
    <w:rsid w:val="00497C8C"/>
    <w:rsid w:val="004A07CA"/>
    <w:rsid w:val="004A2E96"/>
    <w:rsid w:val="004A4E26"/>
    <w:rsid w:val="004D0198"/>
    <w:rsid w:val="004D1788"/>
    <w:rsid w:val="004D180B"/>
    <w:rsid w:val="004E3813"/>
    <w:rsid w:val="00502BCF"/>
    <w:rsid w:val="0051294C"/>
    <w:rsid w:val="0052259E"/>
    <w:rsid w:val="00543BD7"/>
    <w:rsid w:val="00547E16"/>
    <w:rsid w:val="00556FA9"/>
    <w:rsid w:val="00571F7A"/>
    <w:rsid w:val="00577953"/>
    <w:rsid w:val="00581513"/>
    <w:rsid w:val="0059119B"/>
    <w:rsid w:val="005C048F"/>
    <w:rsid w:val="005C52A2"/>
    <w:rsid w:val="005C73FC"/>
    <w:rsid w:val="005D4855"/>
    <w:rsid w:val="005D521F"/>
    <w:rsid w:val="005E6BA2"/>
    <w:rsid w:val="005F28B9"/>
    <w:rsid w:val="00600342"/>
    <w:rsid w:val="006008F4"/>
    <w:rsid w:val="006035B0"/>
    <w:rsid w:val="00603780"/>
    <w:rsid w:val="0061279B"/>
    <w:rsid w:val="00613DCF"/>
    <w:rsid w:val="00635B43"/>
    <w:rsid w:val="00643AD9"/>
    <w:rsid w:val="006667AB"/>
    <w:rsid w:val="0067152B"/>
    <w:rsid w:val="006806BA"/>
    <w:rsid w:val="00685601"/>
    <w:rsid w:val="006924E6"/>
    <w:rsid w:val="006D2C3C"/>
    <w:rsid w:val="006D7739"/>
    <w:rsid w:val="006F7AA0"/>
    <w:rsid w:val="00702498"/>
    <w:rsid w:val="00711D1C"/>
    <w:rsid w:val="0071404F"/>
    <w:rsid w:val="007242B0"/>
    <w:rsid w:val="00724B56"/>
    <w:rsid w:val="0073590C"/>
    <w:rsid w:val="00736204"/>
    <w:rsid w:val="00743DFA"/>
    <w:rsid w:val="00764B1A"/>
    <w:rsid w:val="00772B82"/>
    <w:rsid w:val="007827F2"/>
    <w:rsid w:val="00784333"/>
    <w:rsid w:val="007928B5"/>
    <w:rsid w:val="007957FC"/>
    <w:rsid w:val="00797050"/>
    <w:rsid w:val="007A076B"/>
    <w:rsid w:val="007A386C"/>
    <w:rsid w:val="007B045A"/>
    <w:rsid w:val="007E0032"/>
    <w:rsid w:val="007E0776"/>
    <w:rsid w:val="007E1E72"/>
    <w:rsid w:val="007E340E"/>
    <w:rsid w:val="007F186F"/>
    <w:rsid w:val="008142A1"/>
    <w:rsid w:val="00815776"/>
    <w:rsid w:val="00836DA0"/>
    <w:rsid w:val="00837387"/>
    <w:rsid w:val="008572EF"/>
    <w:rsid w:val="00857AE9"/>
    <w:rsid w:val="00861A7B"/>
    <w:rsid w:val="00883A80"/>
    <w:rsid w:val="008915A6"/>
    <w:rsid w:val="008A53EF"/>
    <w:rsid w:val="008B3768"/>
    <w:rsid w:val="008B7C9E"/>
    <w:rsid w:val="008D22BC"/>
    <w:rsid w:val="008D58DD"/>
    <w:rsid w:val="008D6FE8"/>
    <w:rsid w:val="008D7D29"/>
    <w:rsid w:val="008F11A2"/>
    <w:rsid w:val="008F267F"/>
    <w:rsid w:val="008F7C49"/>
    <w:rsid w:val="00902B75"/>
    <w:rsid w:val="009109EE"/>
    <w:rsid w:val="00916C3B"/>
    <w:rsid w:val="009213F0"/>
    <w:rsid w:val="0092623D"/>
    <w:rsid w:val="00934F00"/>
    <w:rsid w:val="00935045"/>
    <w:rsid w:val="00946BF5"/>
    <w:rsid w:val="009478E1"/>
    <w:rsid w:val="00955793"/>
    <w:rsid w:val="00957F2C"/>
    <w:rsid w:val="00966698"/>
    <w:rsid w:val="00966E7E"/>
    <w:rsid w:val="00972936"/>
    <w:rsid w:val="00973C82"/>
    <w:rsid w:val="009772A5"/>
    <w:rsid w:val="0098510D"/>
    <w:rsid w:val="00985EC0"/>
    <w:rsid w:val="009B3CDC"/>
    <w:rsid w:val="009C0662"/>
    <w:rsid w:val="009D52BB"/>
    <w:rsid w:val="009E1F84"/>
    <w:rsid w:val="009F1976"/>
    <w:rsid w:val="009F29A6"/>
    <w:rsid w:val="009F6891"/>
    <w:rsid w:val="00A02878"/>
    <w:rsid w:val="00A128D1"/>
    <w:rsid w:val="00A1795C"/>
    <w:rsid w:val="00A27A0A"/>
    <w:rsid w:val="00A36164"/>
    <w:rsid w:val="00A36C4B"/>
    <w:rsid w:val="00A64EA3"/>
    <w:rsid w:val="00A66856"/>
    <w:rsid w:val="00A71254"/>
    <w:rsid w:val="00A73B34"/>
    <w:rsid w:val="00A9244E"/>
    <w:rsid w:val="00AA16C1"/>
    <w:rsid w:val="00AB2FFF"/>
    <w:rsid w:val="00AB4410"/>
    <w:rsid w:val="00AC39DD"/>
    <w:rsid w:val="00AD4E7C"/>
    <w:rsid w:val="00AE0EAE"/>
    <w:rsid w:val="00AE2D54"/>
    <w:rsid w:val="00AF47A3"/>
    <w:rsid w:val="00B028FA"/>
    <w:rsid w:val="00B04773"/>
    <w:rsid w:val="00B111B6"/>
    <w:rsid w:val="00B14646"/>
    <w:rsid w:val="00B24F85"/>
    <w:rsid w:val="00B46EF1"/>
    <w:rsid w:val="00B60811"/>
    <w:rsid w:val="00B63A20"/>
    <w:rsid w:val="00B75220"/>
    <w:rsid w:val="00B815D1"/>
    <w:rsid w:val="00B85614"/>
    <w:rsid w:val="00B873E0"/>
    <w:rsid w:val="00B90496"/>
    <w:rsid w:val="00BA6177"/>
    <w:rsid w:val="00BA7C91"/>
    <w:rsid w:val="00BB0CB6"/>
    <w:rsid w:val="00BB0E4C"/>
    <w:rsid w:val="00BB12D9"/>
    <w:rsid w:val="00BC2E89"/>
    <w:rsid w:val="00BC6757"/>
    <w:rsid w:val="00BD0A22"/>
    <w:rsid w:val="00BD4A97"/>
    <w:rsid w:val="00BD5074"/>
    <w:rsid w:val="00BD52BB"/>
    <w:rsid w:val="00BD546F"/>
    <w:rsid w:val="00BD67E6"/>
    <w:rsid w:val="00BD7491"/>
    <w:rsid w:val="00BF74E5"/>
    <w:rsid w:val="00C1301E"/>
    <w:rsid w:val="00C16104"/>
    <w:rsid w:val="00C474EC"/>
    <w:rsid w:val="00C508DC"/>
    <w:rsid w:val="00C833E5"/>
    <w:rsid w:val="00CA4F6B"/>
    <w:rsid w:val="00CB10D8"/>
    <w:rsid w:val="00CB3298"/>
    <w:rsid w:val="00CC3AD6"/>
    <w:rsid w:val="00CC4736"/>
    <w:rsid w:val="00CD4938"/>
    <w:rsid w:val="00CD4C0C"/>
    <w:rsid w:val="00CD6DD3"/>
    <w:rsid w:val="00CE31F8"/>
    <w:rsid w:val="00CE3C39"/>
    <w:rsid w:val="00CE61F9"/>
    <w:rsid w:val="00CE7B6A"/>
    <w:rsid w:val="00CF0DC7"/>
    <w:rsid w:val="00CF2481"/>
    <w:rsid w:val="00D025C4"/>
    <w:rsid w:val="00D20011"/>
    <w:rsid w:val="00D33A0D"/>
    <w:rsid w:val="00D4058C"/>
    <w:rsid w:val="00D459F1"/>
    <w:rsid w:val="00D4766B"/>
    <w:rsid w:val="00D823C5"/>
    <w:rsid w:val="00DA258D"/>
    <w:rsid w:val="00DA273C"/>
    <w:rsid w:val="00DA4EE0"/>
    <w:rsid w:val="00DB32ED"/>
    <w:rsid w:val="00DC5832"/>
    <w:rsid w:val="00DC799D"/>
    <w:rsid w:val="00DD34F2"/>
    <w:rsid w:val="00DD3897"/>
    <w:rsid w:val="00DF7257"/>
    <w:rsid w:val="00DF734A"/>
    <w:rsid w:val="00E03167"/>
    <w:rsid w:val="00E133B2"/>
    <w:rsid w:val="00E2756E"/>
    <w:rsid w:val="00E308EE"/>
    <w:rsid w:val="00E32EAC"/>
    <w:rsid w:val="00E4600D"/>
    <w:rsid w:val="00E66BED"/>
    <w:rsid w:val="00E73B20"/>
    <w:rsid w:val="00E765C9"/>
    <w:rsid w:val="00E76C96"/>
    <w:rsid w:val="00EB4C46"/>
    <w:rsid w:val="00EB7715"/>
    <w:rsid w:val="00EC2E16"/>
    <w:rsid w:val="00EC5662"/>
    <w:rsid w:val="00EC6CF1"/>
    <w:rsid w:val="00EE4095"/>
    <w:rsid w:val="00EF1330"/>
    <w:rsid w:val="00EF5D02"/>
    <w:rsid w:val="00F00C67"/>
    <w:rsid w:val="00F105EE"/>
    <w:rsid w:val="00F12AC2"/>
    <w:rsid w:val="00F24080"/>
    <w:rsid w:val="00F34D76"/>
    <w:rsid w:val="00F54F0C"/>
    <w:rsid w:val="00F619DC"/>
    <w:rsid w:val="00F713C2"/>
    <w:rsid w:val="00F74B29"/>
    <w:rsid w:val="00F917FC"/>
    <w:rsid w:val="00FA0B6F"/>
    <w:rsid w:val="00FA4C73"/>
    <w:rsid w:val="00FA751D"/>
    <w:rsid w:val="00FB1AE0"/>
    <w:rsid w:val="00FB4549"/>
    <w:rsid w:val="00FD40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09"/>
    <o:shapelayout v:ext="edit">
      <o:idmap v:ext="edit" data="1"/>
    </o:shapelayout>
  </w:shapeDefaults>
  <w:decimalSymbol w:val=","/>
  <w:listSeparator w:val=";"/>
  <w14:docId w14:val="5E6AAF4A"/>
  <w14:defaultImageDpi w14:val="330"/>
  <w15:chartTrackingRefBased/>
  <w15:docId w15:val="{4EC15181-7811-4A71-B586-3E83732AE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1">
    <w:name w:val="Средняя сетка 1 - Акцент 21"/>
    <w:basedOn w:val="a"/>
    <w:uiPriority w:val="34"/>
    <w:qFormat/>
    <w:rsid w:val="00743DFA"/>
    <w:pPr>
      <w:ind w:left="720"/>
      <w:contextualSpacing/>
    </w:pPr>
  </w:style>
  <w:style w:type="paragraph" w:styleId="z-">
    <w:name w:val="HTML Bottom of Form"/>
    <w:basedOn w:val="a"/>
    <w:next w:val="a"/>
    <w:link w:val="z-0"/>
    <w:hidden/>
    <w:uiPriority w:val="99"/>
    <w:semiHidden/>
    <w:unhideWhenUsed/>
    <w:rsid w:val="0019464F"/>
    <w:pPr>
      <w:pBdr>
        <w:top w:val="single" w:sz="6" w:space="1" w:color="auto"/>
      </w:pBdr>
      <w:jc w:val="center"/>
    </w:pPr>
    <w:rPr>
      <w:rFonts w:ascii="Arial" w:hAnsi="Arial" w:cs="Arial"/>
      <w:vanish/>
      <w:sz w:val="16"/>
      <w:szCs w:val="16"/>
    </w:rPr>
  </w:style>
  <w:style w:type="character" w:customStyle="1" w:styleId="z-0">
    <w:name w:val="z-Конец формы Знак"/>
    <w:link w:val="z-"/>
    <w:uiPriority w:val="99"/>
    <w:semiHidden/>
    <w:rsid w:val="0019464F"/>
    <w:rPr>
      <w:rFonts w:ascii="Arial" w:hAnsi="Arial" w:cs="Arial"/>
      <w:vanish/>
      <w:sz w:val="16"/>
      <w:szCs w:val="16"/>
    </w:rPr>
  </w:style>
  <w:style w:type="paragraph" w:styleId="z-1">
    <w:name w:val="HTML Top of Form"/>
    <w:basedOn w:val="a"/>
    <w:next w:val="a"/>
    <w:link w:val="z-2"/>
    <w:hidden/>
    <w:uiPriority w:val="99"/>
    <w:semiHidden/>
    <w:unhideWhenUsed/>
    <w:rsid w:val="0019464F"/>
    <w:pPr>
      <w:pBdr>
        <w:bottom w:val="single" w:sz="6" w:space="1" w:color="auto"/>
      </w:pBdr>
      <w:jc w:val="center"/>
    </w:pPr>
    <w:rPr>
      <w:rFonts w:ascii="Arial" w:hAnsi="Arial" w:cs="Arial"/>
      <w:vanish/>
      <w:sz w:val="16"/>
      <w:szCs w:val="16"/>
    </w:rPr>
  </w:style>
  <w:style w:type="character" w:customStyle="1" w:styleId="z-2">
    <w:name w:val="z-Начало формы Знак"/>
    <w:link w:val="z-1"/>
    <w:uiPriority w:val="99"/>
    <w:semiHidden/>
    <w:rsid w:val="0019464F"/>
    <w:rPr>
      <w:rFonts w:ascii="Arial" w:hAnsi="Arial" w:cs="Arial"/>
      <w:vanish/>
      <w:sz w:val="16"/>
      <w:szCs w:val="16"/>
    </w:rPr>
  </w:style>
  <w:style w:type="character" w:customStyle="1" w:styleId="-11">
    <w:name w:val="Светлая сетка - Акцент 11"/>
    <w:uiPriority w:val="99"/>
    <w:semiHidden/>
    <w:rsid w:val="00B46EF1"/>
    <w:rPr>
      <w:color w:val="808080"/>
    </w:rPr>
  </w:style>
  <w:style w:type="paragraph" w:styleId="a3">
    <w:name w:val="Balloon Text"/>
    <w:basedOn w:val="a"/>
    <w:link w:val="a4"/>
    <w:uiPriority w:val="99"/>
    <w:semiHidden/>
    <w:unhideWhenUsed/>
    <w:rsid w:val="00B46EF1"/>
    <w:rPr>
      <w:rFonts w:ascii="Lucida Grande" w:hAnsi="Lucida Grande" w:cs="Lucida Grande"/>
      <w:sz w:val="18"/>
      <w:szCs w:val="18"/>
    </w:rPr>
  </w:style>
  <w:style w:type="character" w:customStyle="1" w:styleId="a4">
    <w:name w:val="Текст выноски Знак"/>
    <w:link w:val="a3"/>
    <w:uiPriority w:val="99"/>
    <w:semiHidden/>
    <w:rsid w:val="00B46EF1"/>
    <w:rPr>
      <w:rFonts w:ascii="Lucida Grande" w:hAnsi="Lucida Grande" w:cs="Lucida Grande"/>
      <w:sz w:val="18"/>
      <w:szCs w:val="18"/>
    </w:rPr>
  </w:style>
  <w:style w:type="table" w:styleId="a5">
    <w:name w:val="Table Grid"/>
    <w:basedOn w:val="a1"/>
    <w:uiPriority w:val="59"/>
    <w:rsid w:val="004109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7E0032"/>
    <w:pPr>
      <w:tabs>
        <w:tab w:val="center" w:pos="4844"/>
        <w:tab w:val="right" w:pos="9689"/>
      </w:tabs>
    </w:pPr>
  </w:style>
  <w:style w:type="character" w:customStyle="1" w:styleId="a7">
    <w:name w:val="Нижний колонтитул Знак"/>
    <w:basedOn w:val="a0"/>
    <w:link w:val="a6"/>
    <w:uiPriority w:val="99"/>
    <w:rsid w:val="007E0032"/>
  </w:style>
  <w:style w:type="character" w:styleId="a8">
    <w:name w:val="page number"/>
    <w:uiPriority w:val="99"/>
    <w:semiHidden/>
    <w:unhideWhenUsed/>
    <w:rsid w:val="007E0032"/>
  </w:style>
  <w:style w:type="paragraph" w:styleId="a9">
    <w:name w:val="header"/>
    <w:basedOn w:val="a"/>
    <w:link w:val="aa"/>
    <w:uiPriority w:val="99"/>
    <w:unhideWhenUsed/>
    <w:rsid w:val="001F075A"/>
    <w:pPr>
      <w:tabs>
        <w:tab w:val="center" w:pos="4677"/>
        <w:tab w:val="right" w:pos="9355"/>
      </w:tabs>
    </w:pPr>
  </w:style>
  <w:style w:type="character" w:customStyle="1" w:styleId="aa">
    <w:name w:val="Верхний колонтитул Знак"/>
    <w:link w:val="a9"/>
    <w:uiPriority w:val="99"/>
    <w:rsid w:val="001F075A"/>
    <w:rPr>
      <w:sz w:val="24"/>
      <w:szCs w:val="24"/>
      <w:lang w:val="en-US"/>
    </w:rPr>
  </w:style>
  <w:style w:type="character" w:styleId="ab">
    <w:name w:val="Hyperlink"/>
    <w:uiPriority w:val="99"/>
    <w:unhideWhenUsed/>
    <w:rsid w:val="001C517D"/>
    <w:rPr>
      <w:color w:val="0563C1"/>
      <w:u w:val="single"/>
    </w:rPr>
  </w:style>
  <w:style w:type="character" w:customStyle="1" w:styleId="Bodytext2">
    <w:name w:val="Body text (2)_"/>
    <w:link w:val="Bodytext20"/>
    <w:locked/>
    <w:rsid w:val="00784333"/>
    <w:rPr>
      <w:rFonts w:ascii="Times New Roman" w:eastAsia="Times New Roman" w:hAnsi="Times New Roman"/>
      <w:sz w:val="28"/>
      <w:szCs w:val="28"/>
      <w:shd w:val="clear" w:color="auto" w:fill="FFFFFF"/>
    </w:rPr>
  </w:style>
  <w:style w:type="paragraph" w:customStyle="1" w:styleId="Bodytext20">
    <w:name w:val="Body text (2)"/>
    <w:basedOn w:val="a"/>
    <w:link w:val="Bodytext2"/>
    <w:rsid w:val="00784333"/>
    <w:pPr>
      <w:widowControl w:val="0"/>
      <w:shd w:val="clear" w:color="auto" w:fill="FFFFFF"/>
      <w:spacing w:before="360" w:after="360" w:line="0" w:lineRule="atLeast"/>
      <w:jc w:val="both"/>
    </w:pPr>
    <w:rPr>
      <w:rFonts w:ascii="Times New Roman" w:eastAsia="Times New Roman" w:hAnsi="Times New Roman"/>
      <w:sz w:val="28"/>
      <w:szCs w:val="28"/>
      <w:lang w:val="ru-RU"/>
    </w:rPr>
  </w:style>
  <w:style w:type="character" w:customStyle="1" w:styleId="Tablecaption">
    <w:name w:val="Table caption"/>
    <w:rsid w:val="00784333"/>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single"/>
      <w:effect w:val="none"/>
      <w:lang w:val="ru-RU" w:eastAsia="ru-RU" w:bidi="ru-RU"/>
    </w:rPr>
  </w:style>
  <w:style w:type="character" w:customStyle="1" w:styleId="Bodytext295pt">
    <w:name w:val="Body text (2) + 9.5 pt"/>
    <w:rsid w:val="00784333"/>
    <w:rPr>
      <w:rFonts w:ascii="Times New Roman" w:eastAsia="Times New Roman" w:hAnsi="Times New Roman"/>
      <w:color w:val="000000"/>
      <w:spacing w:val="0"/>
      <w:w w:val="100"/>
      <w:position w:val="0"/>
      <w:sz w:val="19"/>
      <w:szCs w:val="19"/>
      <w:shd w:val="clear" w:color="auto" w:fill="FFFFFF"/>
      <w:lang w:val="ru-RU" w:eastAsia="ru-RU" w:bidi="ru-RU"/>
    </w:rPr>
  </w:style>
  <w:style w:type="character" w:customStyle="1" w:styleId="Bodytext210pt">
    <w:name w:val="Body text (2) + 10 pt"/>
    <w:rsid w:val="00784333"/>
    <w:rPr>
      <w:rFonts w:ascii="Times New Roman" w:eastAsia="Times New Roman" w:hAnsi="Times New Roman"/>
      <w:color w:val="000000"/>
      <w:spacing w:val="0"/>
      <w:w w:val="100"/>
      <w:position w:val="0"/>
      <w:sz w:val="20"/>
      <w:szCs w:val="20"/>
      <w:shd w:val="clear" w:color="auto" w:fill="FFFFFF"/>
      <w:lang w:val="ru-RU" w:eastAsia="ru-RU" w:bidi="ru-RU"/>
    </w:rPr>
  </w:style>
  <w:style w:type="character" w:customStyle="1" w:styleId="Bodytext8">
    <w:name w:val="Body text (8)_"/>
    <w:link w:val="Bodytext80"/>
    <w:locked/>
    <w:rsid w:val="00577953"/>
    <w:rPr>
      <w:rFonts w:ascii="Times New Roman" w:eastAsia="Times New Roman" w:hAnsi="Times New Roman"/>
      <w:b/>
      <w:bCs/>
      <w:sz w:val="22"/>
      <w:szCs w:val="22"/>
      <w:shd w:val="clear" w:color="auto" w:fill="FFFFFF"/>
    </w:rPr>
  </w:style>
  <w:style w:type="paragraph" w:customStyle="1" w:styleId="Bodytext80">
    <w:name w:val="Body text (8)"/>
    <w:basedOn w:val="a"/>
    <w:link w:val="Bodytext8"/>
    <w:rsid w:val="00577953"/>
    <w:pPr>
      <w:widowControl w:val="0"/>
      <w:shd w:val="clear" w:color="auto" w:fill="FFFFFF"/>
      <w:spacing w:line="307" w:lineRule="exact"/>
      <w:jc w:val="center"/>
    </w:pPr>
    <w:rPr>
      <w:rFonts w:ascii="Times New Roman" w:eastAsia="Times New Roman" w:hAnsi="Times New Roman"/>
      <w:b/>
      <w:bCs/>
      <w:sz w:val="22"/>
      <w:szCs w:val="22"/>
      <w:lang w:val="ru-RU"/>
    </w:rPr>
  </w:style>
  <w:style w:type="character" w:customStyle="1" w:styleId="Bodytext29pt">
    <w:name w:val="Body text (2) + 9 pt"/>
    <w:rsid w:val="00577953"/>
    <w:rPr>
      <w:rFonts w:ascii="Times New Roman" w:eastAsia="Times New Roman" w:hAnsi="Times New Roman"/>
      <w:color w:val="000000"/>
      <w:spacing w:val="0"/>
      <w:w w:val="100"/>
      <w:position w:val="0"/>
      <w:sz w:val="18"/>
      <w:szCs w:val="18"/>
      <w:shd w:val="clear" w:color="auto" w:fill="FFFFFF"/>
      <w:lang w:val="ru-RU" w:eastAsia="ru-RU" w:bidi="ru-RU"/>
    </w:rPr>
  </w:style>
  <w:style w:type="character" w:customStyle="1" w:styleId="Bodytext2Arial">
    <w:name w:val="Body text (2) + Arial"/>
    <w:aliases w:val="7 pt,Bold"/>
    <w:rsid w:val="00577953"/>
    <w:rPr>
      <w:rFonts w:ascii="Arial" w:eastAsia="Arial" w:hAnsi="Arial" w:cs="Arial"/>
      <w:b/>
      <w:bCs/>
      <w:color w:val="000000"/>
      <w:spacing w:val="0"/>
      <w:w w:val="100"/>
      <w:position w:val="0"/>
      <w:sz w:val="14"/>
      <w:szCs w:val="14"/>
      <w:shd w:val="clear" w:color="auto" w:fill="FFFFFF"/>
      <w:lang w:val="ru-RU" w:eastAsia="ru-RU" w:bidi="ru-RU"/>
    </w:rPr>
  </w:style>
  <w:style w:type="character" w:customStyle="1" w:styleId="1">
    <w:name w:val="Неразрешенное упоминание1"/>
    <w:uiPriority w:val="99"/>
    <w:semiHidden/>
    <w:unhideWhenUsed/>
    <w:rsid w:val="009D52BB"/>
    <w:rPr>
      <w:color w:val="605E5C"/>
      <w:shd w:val="clear" w:color="auto" w:fill="E1DFDD"/>
    </w:rPr>
  </w:style>
  <w:style w:type="paragraph" w:customStyle="1" w:styleId="Default">
    <w:name w:val="Default"/>
    <w:rsid w:val="00356AA2"/>
    <w:pPr>
      <w:autoSpaceDE w:val="0"/>
      <w:autoSpaceDN w:val="0"/>
      <w:adjustRightInd w:val="0"/>
    </w:pPr>
    <w:rPr>
      <w:rFonts w:ascii="Times New Roman" w:hAnsi="Times New Roman"/>
      <w:color w:val="000000"/>
      <w:sz w:val="24"/>
      <w:szCs w:val="24"/>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Open/>
    <wne:eventDocClose/>
  </wne:docEvents>
  <wne:mcds>
    <wne:mcd wne:macroName="PROJECT.ONLYCLIENTMACROSES.REGISTER_EVENT_HANDLER" wne:name="Project.OnlyClientMacroses.Register_Event_Handler" wne:bEncrypt="00" wne:cmg="56"/>
    <wne:mcd wne:macroName="PROJECT.ONLYCLIENTMACROSES.STARTCLIENT" wne:name="Project.OnlyClientMacroses.StartClient" wne:bEncrypt="00" wne:cmg="56"/>
    <wne:mcd wne:macroName="PROJECT.ONLYCLIENTMACROSES.INITIALIZECLIENT" wne:name="Project.OnlyClientMacroses.InitializeClient" wne:bEncrypt="00" wne:cmg="56"/>
    <wne:mcd wne:macroName="PROJECT.ONLYCLIENTMACROSES.FINALIZECLIENT" wne:name="Project.OnlyClientMacroses.FinalizeClie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1484">
      <w:bodyDiv w:val="1"/>
      <w:marLeft w:val="0"/>
      <w:marRight w:val="0"/>
      <w:marTop w:val="0"/>
      <w:marBottom w:val="0"/>
      <w:divBdr>
        <w:top w:val="none" w:sz="0" w:space="0" w:color="auto"/>
        <w:left w:val="none" w:sz="0" w:space="0" w:color="auto"/>
        <w:bottom w:val="none" w:sz="0" w:space="0" w:color="auto"/>
        <w:right w:val="none" w:sz="0" w:space="0" w:color="auto"/>
      </w:divBdr>
    </w:div>
    <w:div w:id="704913824">
      <w:bodyDiv w:val="1"/>
      <w:marLeft w:val="0"/>
      <w:marRight w:val="0"/>
      <w:marTop w:val="0"/>
      <w:marBottom w:val="0"/>
      <w:divBdr>
        <w:top w:val="none" w:sz="0" w:space="0" w:color="auto"/>
        <w:left w:val="none" w:sz="0" w:space="0" w:color="auto"/>
        <w:bottom w:val="none" w:sz="0" w:space="0" w:color="auto"/>
        <w:right w:val="none" w:sz="0" w:space="0" w:color="auto"/>
      </w:divBdr>
    </w:div>
    <w:div w:id="998071418">
      <w:bodyDiv w:val="1"/>
      <w:marLeft w:val="0"/>
      <w:marRight w:val="0"/>
      <w:marTop w:val="0"/>
      <w:marBottom w:val="0"/>
      <w:divBdr>
        <w:top w:val="none" w:sz="0" w:space="0" w:color="auto"/>
        <w:left w:val="none" w:sz="0" w:space="0" w:color="auto"/>
        <w:bottom w:val="none" w:sz="0" w:space="0" w:color="auto"/>
        <w:right w:val="none" w:sz="0" w:space="0" w:color="auto"/>
      </w:divBdr>
    </w:div>
    <w:div w:id="1014845702">
      <w:bodyDiv w:val="1"/>
      <w:marLeft w:val="0"/>
      <w:marRight w:val="0"/>
      <w:marTop w:val="0"/>
      <w:marBottom w:val="0"/>
      <w:divBdr>
        <w:top w:val="none" w:sz="0" w:space="0" w:color="auto"/>
        <w:left w:val="none" w:sz="0" w:space="0" w:color="auto"/>
        <w:bottom w:val="none" w:sz="0" w:space="0" w:color="auto"/>
        <w:right w:val="none" w:sz="0" w:space="0" w:color="auto"/>
      </w:divBdr>
      <w:divsChild>
        <w:div w:id="544561550">
          <w:marLeft w:val="0"/>
          <w:marRight w:val="0"/>
          <w:marTop w:val="0"/>
          <w:marBottom w:val="0"/>
          <w:divBdr>
            <w:top w:val="none" w:sz="0" w:space="0" w:color="auto"/>
            <w:left w:val="none" w:sz="0" w:space="0" w:color="auto"/>
            <w:bottom w:val="none" w:sz="0" w:space="0" w:color="auto"/>
            <w:right w:val="none" w:sz="0" w:space="0" w:color="auto"/>
          </w:divBdr>
          <w:divsChild>
            <w:div w:id="1182861774">
              <w:marLeft w:val="0"/>
              <w:marRight w:val="0"/>
              <w:marTop w:val="0"/>
              <w:marBottom w:val="0"/>
              <w:divBdr>
                <w:top w:val="none" w:sz="0" w:space="0" w:color="auto"/>
                <w:left w:val="none" w:sz="0" w:space="0" w:color="auto"/>
                <w:bottom w:val="none" w:sz="0" w:space="0" w:color="auto"/>
                <w:right w:val="none" w:sz="0" w:space="0" w:color="auto"/>
              </w:divBdr>
              <w:divsChild>
                <w:div w:id="191103396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415937386">
          <w:marLeft w:val="0"/>
          <w:marRight w:val="0"/>
          <w:marTop w:val="0"/>
          <w:marBottom w:val="0"/>
          <w:divBdr>
            <w:top w:val="none" w:sz="0" w:space="0" w:color="auto"/>
            <w:left w:val="none" w:sz="0" w:space="0" w:color="auto"/>
            <w:bottom w:val="none" w:sz="0" w:space="0" w:color="auto"/>
            <w:right w:val="none" w:sz="0" w:space="0" w:color="auto"/>
          </w:divBdr>
        </w:div>
      </w:divsChild>
    </w:div>
    <w:div w:id="1308048786">
      <w:bodyDiv w:val="1"/>
      <w:marLeft w:val="0"/>
      <w:marRight w:val="0"/>
      <w:marTop w:val="0"/>
      <w:marBottom w:val="0"/>
      <w:divBdr>
        <w:top w:val="none" w:sz="0" w:space="0" w:color="auto"/>
        <w:left w:val="none" w:sz="0" w:space="0" w:color="auto"/>
        <w:bottom w:val="none" w:sz="0" w:space="0" w:color="auto"/>
        <w:right w:val="none" w:sz="0" w:space="0" w:color="auto"/>
      </w:divBdr>
    </w:div>
    <w:div w:id="1630938094">
      <w:bodyDiv w:val="1"/>
      <w:marLeft w:val="0"/>
      <w:marRight w:val="0"/>
      <w:marTop w:val="0"/>
      <w:marBottom w:val="0"/>
      <w:divBdr>
        <w:top w:val="none" w:sz="0" w:space="0" w:color="auto"/>
        <w:left w:val="none" w:sz="0" w:space="0" w:color="auto"/>
        <w:bottom w:val="none" w:sz="0" w:space="0" w:color="auto"/>
        <w:right w:val="none" w:sz="0" w:space="0" w:color="auto"/>
      </w:divBdr>
    </w:div>
    <w:div w:id="1631591574">
      <w:bodyDiv w:val="1"/>
      <w:marLeft w:val="0"/>
      <w:marRight w:val="0"/>
      <w:marTop w:val="0"/>
      <w:marBottom w:val="0"/>
      <w:divBdr>
        <w:top w:val="none" w:sz="0" w:space="0" w:color="auto"/>
        <w:left w:val="none" w:sz="0" w:space="0" w:color="auto"/>
        <w:bottom w:val="none" w:sz="0" w:space="0" w:color="auto"/>
        <w:right w:val="none" w:sz="0" w:space="0" w:color="auto"/>
      </w:divBdr>
    </w:div>
    <w:div w:id="1710648066">
      <w:bodyDiv w:val="1"/>
      <w:marLeft w:val="0"/>
      <w:marRight w:val="0"/>
      <w:marTop w:val="0"/>
      <w:marBottom w:val="0"/>
      <w:divBdr>
        <w:top w:val="none" w:sz="0" w:space="0" w:color="auto"/>
        <w:left w:val="none" w:sz="0" w:space="0" w:color="auto"/>
        <w:bottom w:val="none" w:sz="0" w:space="0" w:color="auto"/>
        <w:right w:val="none" w:sz="0" w:space="0" w:color="auto"/>
      </w:divBdr>
    </w:div>
    <w:div w:id="1798983997">
      <w:bodyDiv w:val="1"/>
      <w:marLeft w:val="0"/>
      <w:marRight w:val="0"/>
      <w:marTop w:val="0"/>
      <w:marBottom w:val="0"/>
      <w:divBdr>
        <w:top w:val="none" w:sz="0" w:space="0" w:color="auto"/>
        <w:left w:val="none" w:sz="0" w:space="0" w:color="auto"/>
        <w:bottom w:val="none" w:sz="0" w:space="0" w:color="auto"/>
        <w:right w:val="none" w:sz="0" w:space="0" w:color="auto"/>
      </w:divBdr>
    </w:div>
    <w:div w:id="1835490874">
      <w:bodyDiv w:val="1"/>
      <w:marLeft w:val="0"/>
      <w:marRight w:val="0"/>
      <w:marTop w:val="0"/>
      <w:marBottom w:val="0"/>
      <w:divBdr>
        <w:top w:val="none" w:sz="0" w:space="0" w:color="auto"/>
        <w:left w:val="none" w:sz="0" w:space="0" w:color="auto"/>
        <w:bottom w:val="none" w:sz="0" w:space="0" w:color="auto"/>
        <w:right w:val="none" w:sz="0" w:space="0" w:color="auto"/>
      </w:divBdr>
    </w:div>
    <w:div w:id="1922792946">
      <w:bodyDiv w:val="1"/>
      <w:marLeft w:val="0"/>
      <w:marRight w:val="0"/>
      <w:marTop w:val="0"/>
      <w:marBottom w:val="0"/>
      <w:divBdr>
        <w:top w:val="none" w:sz="0" w:space="0" w:color="auto"/>
        <w:left w:val="none" w:sz="0" w:space="0" w:color="auto"/>
        <w:bottom w:val="none" w:sz="0" w:space="0" w:color="auto"/>
        <w:right w:val="none" w:sz="0" w:space="0" w:color="auto"/>
      </w:divBdr>
    </w:div>
    <w:div w:id="205180575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tp.interrao-zakupki.ru" TargetMode="External"/><Relationship Id="rId4" Type="http://schemas.openxmlformats.org/officeDocument/2006/relationships/settings" Target="settings.xml"/><Relationship Id="rId9" Type="http://schemas.openxmlformats.org/officeDocument/2006/relationships/hyperlink" Target="http://www.irao-generation.ru/" TargetMode="Externa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473</Words>
  <Characters>2698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HIZ</Company>
  <LinksUpToDate>false</LinksUpToDate>
  <CharactersWithSpaces>3165</CharactersWithSpaces>
  <SharedDoc>false</SharedDoc>
  <HLinks>
    <vt:vector size="12" baseType="variant">
      <vt:variant>
        <vt:i4>3735615</vt:i4>
      </vt:variant>
      <vt:variant>
        <vt:i4>3</vt:i4>
      </vt:variant>
      <vt:variant>
        <vt:i4>0</vt:i4>
      </vt:variant>
      <vt:variant>
        <vt:i4>5</vt:i4>
      </vt:variant>
      <vt:variant>
        <vt:lpwstr>http://etp.interrao-zakupki.ru/</vt:lpwstr>
      </vt:variant>
      <vt:variant>
        <vt:lpwstr/>
      </vt:variant>
      <vt:variant>
        <vt:i4>3473526</vt:i4>
      </vt:variant>
      <vt:variant>
        <vt:i4>0</vt:i4>
      </vt:variant>
      <vt:variant>
        <vt:i4>0</vt:i4>
      </vt:variant>
      <vt:variant>
        <vt:i4>5</vt:i4>
      </vt:variant>
      <vt:variant>
        <vt:lpwstr>http://www.irao-generation.ru/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 Master</dc:creator>
  <cp:keywords/>
  <dc:description/>
  <cp:lastModifiedBy>msk1-roboword-stage3</cp:lastModifiedBy>
  <cp:revision>2</cp:revision>
  <dcterms:created xsi:type="dcterms:W3CDTF">2022-06-06T04:39:00Z</dcterms:created>
  <dcterms:modified xsi:type="dcterms:W3CDTF">2022-06-06T04:39:00Z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wnerUserId">
    <vt:lpwstr>Ivanevich_OV</vt:lpwstr>
  </property>
  <property fmtid="{D5CDD505-2E9C-101B-9397-08002B2CF9AE}" pid="3" name="MacrosVersion">
    <vt:lpwstr>1.3</vt:lpwstr>
  </property>
  <property fmtid="{D5CDD505-2E9C-101B-9397-08002B2CF9AE}" pid="4" name="CustomObjectId">
    <vt:lpwstr>reg0000200d45517</vt:lpwstr>
  </property>
  <property fmtid="{D5CDD505-2E9C-101B-9397-08002B2CF9AE}" pid="5" name="CustomServerURL">
    <vt:lpwstr>https://asud-upload.interrao.ru/asudik/doc-upload</vt:lpwstr>
  </property>
  <property fmtid="{D5CDD505-2E9C-101B-9397-08002B2CF9AE}" pid="6" name="serverUrlMacrosCheckIn">
    <vt:lpwstr/>
  </property>
  <property fmtid="{D5CDD505-2E9C-101B-9397-08002B2CF9AE}" pid="7" name="CustomUserId">
    <vt:lpwstr>Ivanevich_OV</vt:lpwstr>
  </property>
  <property fmtid="{D5CDD505-2E9C-101B-9397-08002B2CF9AE}" pid="8" name="CustomObjectState">
    <vt:lpwstr>613969470</vt:lpwstr>
  </property>
  <property fmtid="{D5CDD505-2E9C-101B-9397-08002B2CF9AE}" pid="9" name="MacrosDisabled">
    <vt:lpwstr/>
  </property>
  <property fmtid="{D5CDD505-2E9C-101B-9397-08002B2CF9AE}" pid="10" name="ConfirmationToolBarEnabled">
    <vt:lpwstr>true</vt:lpwstr>
  </property>
  <property fmtid="{D5CDD505-2E9C-101B-9397-08002B2CF9AE}" pid="11" name="localFileProperties">
    <vt:lpwstr/>
  </property>
  <property fmtid="{D5CDD505-2E9C-101B-9397-08002B2CF9AE}" pid="12" name="magic_key">
    <vt:lpwstr>URG1WS-01146.ivanevich_ov.Windows NT...10.193.64.172.127.0.0.1.https://asud-upload.interrao.ru/asudik/content/29351a57e64ccfc979dbad4a78579e91246e5c1cc72eac486439af48ab967dbe/reg0000200d45517. Версия Иваневич О.В.. Зам....docm</vt:lpwstr>
  </property>
</Properties>
</file>