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58" w:rsidRPr="007E7B6A" w:rsidRDefault="00C33058" w:rsidP="00C33058">
      <w:pPr>
        <w:jc w:val="right"/>
      </w:pPr>
      <w:r w:rsidRPr="007E7B6A">
        <w:t>Приложение № 3</w:t>
      </w:r>
    </w:p>
    <w:p w:rsidR="00C33058" w:rsidRDefault="00C33058" w:rsidP="00C33058">
      <w:pPr>
        <w:jc w:val="right"/>
      </w:pPr>
      <w:r w:rsidRPr="00E1614C">
        <w:t xml:space="preserve">к </w:t>
      </w:r>
      <w:r>
        <w:t>Р</w:t>
      </w:r>
      <w:r w:rsidRPr="00E1614C">
        <w:t>аспоряжению</w:t>
      </w:r>
      <w:r>
        <w:t xml:space="preserve"> о проведении запроса предложений</w:t>
      </w:r>
    </w:p>
    <w:p w:rsidR="00C33058" w:rsidRPr="00E1614C" w:rsidRDefault="00C33058" w:rsidP="00C33058">
      <w:pPr>
        <w:jc w:val="right"/>
      </w:pPr>
      <w:r>
        <w:t xml:space="preserve"> </w:t>
      </w:r>
      <w:r w:rsidRPr="00E1614C">
        <w:t xml:space="preserve">от </w:t>
      </w:r>
      <w:r w:rsidR="007E7B6A">
        <w:t xml:space="preserve"> </w:t>
      </w:r>
      <w:proofErr w:type="gramStart"/>
      <w:r w:rsidRPr="007C27C7">
        <w:t xml:space="preserve">  </w:t>
      </w:r>
      <w:r>
        <w:t>.</w:t>
      </w:r>
      <w:proofErr w:type="gramEnd"/>
      <w:r>
        <w:t xml:space="preserve">    .          </w:t>
      </w:r>
      <w:r w:rsidRPr="00E1614C">
        <w:t xml:space="preserve">№ </w:t>
      </w:r>
      <w:r>
        <w:t xml:space="preserve">    </w:t>
      </w:r>
    </w:p>
    <w:p w:rsidR="00E41BE2" w:rsidRPr="00C33058" w:rsidRDefault="00E41BE2" w:rsidP="00E41BE2">
      <w:pPr>
        <w:jc w:val="center"/>
        <w:rPr>
          <w:b/>
          <w:sz w:val="28"/>
          <w:szCs w:val="28"/>
        </w:rPr>
      </w:pPr>
      <w:r w:rsidRPr="00C33058">
        <w:rPr>
          <w:b/>
          <w:sz w:val="28"/>
          <w:szCs w:val="28"/>
        </w:rPr>
        <w:t>ИЗВЕЩЕНИЕ О ПРОВЕДЕНИИ ЗАПРОСА ПРЕДЛОЖЕНИЙ</w:t>
      </w:r>
    </w:p>
    <w:p w:rsidR="00E41BE2" w:rsidRPr="00C33058" w:rsidRDefault="00E41BE2" w:rsidP="00E41BE2">
      <w:pPr>
        <w:jc w:val="both"/>
        <w:rPr>
          <w:sz w:val="28"/>
          <w:szCs w:val="28"/>
        </w:rPr>
      </w:pPr>
    </w:p>
    <w:p w:rsidR="00E41BE2" w:rsidRDefault="00E41BE2" w:rsidP="00C33058">
      <w:pPr>
        <w:pStyle w:val="a3"/>
        <w:ind w:firstLine="709"/>
        <w:jc w:val="both"/>
        <w:rPr>
          <w:b w:val="0"/>
          <w:szCs w:val="28"/>
        </w:rPr>
      </w:pPr>
      <w:r w:rsidRPr="00C33058">
        <w:rPr>
          <w:szCs w:val="28"/>
        </w:rPr>
        <w:t>А</w:t>
      </w:r>
      <w:r w:rsidR="00BC3996" w:rsidRPr="00C33058">
        <w:rPr>
          <w:szCs w:val="28"/>
        </w:rPr>
        <w:t>кционерное общество</w:t>
      </w:r>
      <w:r w:rsidRPr="00C33058">
        <w:rPr>
          <w:szCs w:val="28"/>
        </w:rPr>
        <w:t xml:space="preserve"> «Интер РАО – Электрогенерация»</w:t>
      </w:r>
      <w:r w:rsidRPr="00C33058">
        <w:rPr>
          <w:b w:val="0"/>
          <w:szCs w:val="28"/>
        </w:rPr>
        <w:t xml:space="preserve"> объявляет</w:t>
      </w:r>
      <w:r w:rsidR="00C33058" w:rsidRPr="00C33058">
        <w:rPr>
          <w:b w:val="0"/>
          <w:szCs w:val="28"/>
        </w:rPr>
        <w:t xml:space="preserve"> конкурентный отбор</w:t>
      </w:r>
      <w:r w:rsidRPr="00C33058">
        <w:rPr>
          <w:b w:val="0"/>
          <w:szCs w:val="28"/>
        </w:rPr>
        <w:t xml:space="preserve"> покупател</w:t>
      </w:r>
      <w:r w:rsidR="005C1CDD">
        <w:rPr>
          <w:b w:val="0"/>
          <w:szCs w:val="28"/>
        </w:rPr>
        <w:t>ей</w:t>
      </w:r>
      <w:r w:rsidR="00C33058" w:rsidRPr="00C33058">
        <w:rPr>
          <w:b w:val="0"/>
          <w:szCs w:val="28"/>
        </w:rPr>
        <w:t xml:space="preserve"> </w:t>
      </w:r>
      <w:r w:rsidRPr="00C33058">
        <w:rPr>
          <w:b w:val="0"/>
          <w:szCs w:val="28"/>
        </w:rPr>
        <w:t xml:space="preserve">путем запроса </w:t>
      </w:r>
      <w:r w:rsidRPr="00C33058">
        <w:rPr>
          <w:b w:val="0"/>
          <w:bCs w:val="0"/>
          <w:szCs w:val="28"/>
        </w:rPr>
        <w:t>предложений</w:t>
      </w:r>
      <w:r w:rsidR="00C33058" w:rsidRPr="00C33058">
        <w:rPr>
          <w:b w:val="0"/>
          <w:bCs w:val="0"/>
          <w:szCs w:val="28"/>
        </w:rPr>
        <w:t xml:space="preserve"> на следующее имущество</w:t>
      </w:r>
      <w:r w:rsidR="00B37B11" w:rsidRPr="00C33058">
        <w:rPr>
          <w:b w:val="0"/>
          <w:szCs w:val="28"/>
        </w:rPr>
        <w:t>:</w:t>
      </w: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701"/>
        <w:gridCol w:w="1701"/>
        <w:gridCol w:w="2410"/>
        <w:gridCol w:w="2314"/>
      </w:tblGrid>
      <w:tr w:rsidR="005C1CDD" w:rsidRPr="00984FC0" w:rsidTr="005E107C">
        <w:trPr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>
              <w:t>№ лота</w:t>
            </w:r>
          </w:p>
        </w:tc>
        <w:tc>
          <w:tcPr>
            <w:tcW w:w="7701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Наименование</w:t>
            </w:r>
            <w:r>
              <w:t xml:space="preserve"> и характеристики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Инвентарный номер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C1CDD" w:rsidRDefault="005C1CDD" w:rsidP="005E107C">
            <w:pPr>
              <w:spacing w:before="60" w:after="60"/>
              <w:jc w:val="center"/>
            </w:pPr>
            <w:r w:rsidRPr="00984FC0">
              <w:t>Начальная цена</w:t>
            </w:r>
            <w:r>
              <w:t>, руб.</w:t>
            </w:r>
          </w:p>
          <w:p w:rsidR="005C1CDD" w:rsidRPr="000748FD" w:rsidRDefault="005C1CDD" w:rsidP="005E107C">
            <w:pPr>
              <w:spacing w:before="60" w:after="60"/>
              <w:jc w:val="center"/>
            </w:pPr>
            <w:r>
              <w:t>НДС не облагается</w:t>
            </w:r>
            <w:r w:rsidRPr="000748FD">
              <w:t>*</w:t>
            </w:r>
          </w:p>
        </w:tc>
        <w:tc>
          <w:tcPr>
            <w:tcW w:w="2314" w:type="dxa"/>
            <w:shd w:val="clear" w:color="auto" w:fill="F2F2F2" w:themeFill="background1" w:themeFillShade="F2"/>
          </w:tcPr>
          <w:p w:rsidR="005C1CDD" w:rsidRDefault="005C1CDD" w:rsidP="005E107C">
            <w:pPr>
              <w:spacing w:before="60" w:after="60"/>
              <w:jc w:val="center"/>
            </w:pPr>
            <w:r>
              <w:t xml:space="preserve">Обеспечительный платеж, руб.  </w:t>
            </w:r>
          </w:p>
          <w:p w:rsidR="005C1CDD" w:rsidRPr="00984FC0" w:rsidRDefault="005C1CDD" w:rsidP="005E107C">
            <w:pPr>
              <w:spacing w:before="60" w:after="60"/>
              <w:jc w:val="center"/>
            </w:pPr>
            <w:r>
              <w:t>НДС не облагается*</w:t>
            </w:r>
          </w:p>
        </w:tc>
      </w:tr>
      <w:tr w:rsidR="005C1CDD" w:rsidTr="005E107C">
        <w:trPr>
          <w:cantSplit/>
          <w:trHeight w:val="1401"/>
          <w:jc w:val="center"/>
        </w:trPr>
        <w:tc>
          <w:tcPr>
            <w:tcW w:w="709" w:type="dxa"/>
          </w:tcPr>
          <w:p w:rsidR="005C1CDD" w:rsidRPr="00CD3FEA" w:rsidRDefault="005C1CDD" w:rsidP="005E107C">
            <w:pPr>
              <w:jc w:val="center"/>
            </w:pPr>
            <w:r>
              <w:t>7</w:t>
            </w:r>
          </w:p>
        </w:tc>
        <w:tc>
          <w:tcPr>
            <w:tcW w:w="7701" w:type="dxa"/>
          </w:tcPr>
          <w:p w:rsidR="005C1CDD" w:rsidRDefault="005C1CDD" w:rsidP="005E107C">
            <w:pPr>
              <w:jc w:val="center"/>
            </w:pPr>
            <w:r w:rsidRPr="009B325D">
              <w:rPr>
                <w:b/>
              </w:rPr>
              <w:t>1 комнатная квартира</w:t>
            </w:r>
            <w:r>
              <w:rPr>
                <w:b/>
              </w:rPr>
              <w:t>.</w:t>
            </w:r>
            <w:r w:rsidRPr="000D6981">
              <w:rPr>
                <w:b/>
              </w:rPr>
              <w:t xml:space="preserve"> </w:t>
            </w:r>
            <w:r w:rsidRPr="0039101E">
              <w:t>Кадастровый номер 56:18:0000000:4414</w:t>
            </w:r>
            <w:r>
              <w:t xml:space="preserve">. Назначение жилое. Общая площадь 33 кв.м. в </w:t>
            </w:r>
            <w:proofErr w:type="spellStart"/>
            <w:r>
              <w:t>т.ч</w:t>
            </w:r>
            <w:proofErr w:type="spellEnd"/>
            <w:r>
              <w:t>.: коридор 4,1</w:t>
            </w:r>
            <w:r w:rsidRPr="0039101E">
              <w:t xml:space="preserve">; </w:t>
            </w:r>
            <w:r>
              <w:t>жилая 17,1</w:t>
            </w:r>
            <w:r w:rsidRPr="0039101E">
              <w:t xml:space="preserve">; </w:t>
            </w:r>
            <w:r>
              <w:t>кухня 8,0</w:t>
            </w:r>
            <w:r w:rsidRPr="0039101E">
              <w:t xml:space="preserve">; </w:t>
            </w:r>
            <w:r>
              <w:t>туалет 1,2</w:t>
            </w:r>
            <w:r w:rsidRPr="0039101E">
              <w:t xml:space="preserve">; </w:t>
            </w:r>
            <w:r>
              <w:t>ванная 2,6. Этаж 3 из 5. Год постройки 1997. Расположена по адресу</w:t>
            </w:r>
            <w:r w:rsidRPr="009B325D">
              <w:t>:</w:t>
            </w:r>
            <w:r w:rsidRPr="00CD3FEA">
              <w:t xml:space="preserve"> Оренбургская область, Новоорский район, </w:t>
            </w:r>
          </w:p>
          <w:p w:rsidR="005C1CDD" w:rsidRPr="009B325D" w:rsidRDefault="005C1CDD" w:rsidP="005E107C">
            <w:pPr>
              <w:jc w:val="center"/>
              <w:rPr>
                <w:b/>
              </w:rPr>
            </w:pPr>
            <w:r w:rsidRPr="00CD3FEA">
              <w:t xml:space="preserve">пос. Энергетик, дом № 79(2), </w:t>
            </w:r>
            <w:r w:rsidRPr="009B325D">
              <w:rPr>
                <w:b/>
              </w:rPr>
              <w:t>квартира № 10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</w:tcPr>
          <w:p w:rsidR="005C1CDD" w:rsidRDefault="005C1CDD" w:rsidP="005E107C">
            <w:pPr>
              <w:suppressAutoHyphens/>
              <w:jc w:val="center"/>
            </w:pPr>
            <w:r>
              <w:t>613000028000</w:t>
            </w:r>
          </w:p>
          <w:p w:rsidR="005C1CDD" w:rsidRPr="00263BD9" w:rsidRDefault="005C1CDD" w:rsidP="005E107C">
            <w:pPr>
              <w:suppressAutoHyphens/>
              <w:jc w:val="center"/>
            </w:pPr>
          </w:p>
        </w:tc>
        <w:tc>
          <w:tcPr>
            <w:tcW w:w="2410" w:type="dxa"/>
          </w:tcPr>
          <w:p w:rsidR="005C1CDD" w:rsidRDefault="005C1CDD" w:rsidP="005E107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216 750,00</w:t>
            </w:r>
            <w:r w:rsidRPr="00331E34">
              <w:rPr>
                <w:b/>
              </w:rPr>
              <w:t xml:space="preserve"> </w:t>
            </w:r>
          </w:p>
          <w:p w:rsidR="005C1CDD" w:rsidRPr="00BD0690" w:rsidRDefault="005C1CDD" w:rsidP="005E107C">
            <w:pPr>
              <w:spacing w:before="60" w:after="60"/>
              <w:jc w:val="center"/>
            </w:pPr>
            <w:r w:rsidRPr="00BD0690">
              <w:t>Двести шестнадцать тысяч семьсот пятьдесят рублей 00 копеек</w:t>
            </w:r>
          </w:p>
        </w:tc>
        <w:tc>
          <w:tcPr>
            <w:tcW w:w="2314" w:type="dxa"/>
          </w:tcPr>
          <w:p w:rsidR="005C1CDD" w:rsidRDefault="005C1CDD" w:rsidP="005E107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13 005,00</w:t>
            </w:r>
          </w:p>
          <w:p w:rsidR="005C1CDD" w:rsidRDefault="005C1CDD" w:rsidP="005E107C">
            <w:pPr>
              <w:spacing w:before="60" w:after="60"/>
              <w:jc w:val="center"/>
            </w:pPr>
            <w:r>
              <w:t>Тринадцать тысяч пять рублей 00 копеек</w:t>
            </w:r>
          </w:p>
        </w:tc>
      </w:tr>
      <w:tr w:rsidR="005C1CDD" w:rsidTr="005E107C">
        <w:trPr>
          <w:cantSplit/>
          <w:trHeight w:val="1702"/>
          <w:jc w:val="center"/>
        </w:trPr>
        <w:tc>
          <w:tcPr>
            <w:tcW w:w="709" w:type="dxa"/>
          </w:tcPr>
          <w:p w:rsidR="005C1CDD" w:rsidRPr="00CD3FEA" w:rsidRDefault="005C1CDD" w:rsidP="005E107C">
            <w:pPr>
              <w:jc w:val="center"/>
            </w:pPr>
            <w:r>
              <w:t>8</w:t>
            </w:r>
          </w:p>
        </w:tc>
        <w:tc>
          <w:tcPr>
            <w:tcW w:w="7701" w:type="dxa"/>
          </w:tcPr>
          <w:p w:rsidR="005C1CDD" w:rsidRDefault="005C1CDD" w:rsidP="005E107C">
            <w:pPr>
              <w:jc w:val="center"/>
            </w:pPr>
            <w:r w:rsidRPr="009B325D">
              <w:rPr>
                <w:b/>
              </w:rPr>
              <w:t>3 комнатная квартира</w:t>
            </w:r>
            <w:r>
              <w:rPr>
                <w:b/>
              </w:rPr>
              <w:t xml:space="preserve">. </w:t>
            </w:r>
            <w:r>
              <w:t xml:space="preserve">Кадастровый номер </w:t>
            </w:r>
            <w:r w:rsidRPr="0039101E">
              <w:t>56:18:0000000:4385</w:t>
            </w:r>
            <w:r>
              <w:t xml:space="preserve">. Назначение жилое. Общая площадь 60,2 кв.м. в </w:t>
            </w:r>
            <w:proofErr w:type="spellStart"/>
            <w:r>
              <w:t>т.ч</w:t>
            </w:r>
            <w:proofErr w:type="spellEnd"/>
            <w:r>
              <w:t>.: коридор 10,6</w:t>
            </w:r>
            <w:r w:rsidRPr="0039101E">
              <w:t xml:space="preserve">; </w:t>
            </w:r>
            <w:r>
              <w:t>жилая 10,6</w:t>
            </w:r>
            <w:r w:rsidRPr="0039101E">
              <w:t xml:space="preserve">; </w:t>
            </w:r>
            <w:r>
              <w:t>ванная 2,6</w:t>
            </w:r>
            <w:r w:rsidRPr="0039101E">
              <w:t xml:space="preserve">; </w:t>
            </w:r>
            <w:r>
              <w:t>туалет 1,2</w:t>
            </w:r>
            <w:r w:rsidRPr="0039101E">
              <w:t xml:space="preserve">; </w:t>
            </w:r>
            <w:r>
              <w:t>жилая 16,1</w:t>
            </w:r>
            <w:r w:rsidRPr="0039101E">
              <w:t xml:space="preserve">; </w:t>
            </w:r>
            <w:r>
              <w:t>жилая 9,0</w:t>
            </w:r>
            <w:r w:rsidRPr="0039101E">
              <w:t xml:space="preserve">; </w:t>
            </w:r>
            <w:r>
              <w:t>кухня 8,8</w:t>
            </w:r>
            <w:r w:rsidRPr="0039101E">
              <w:t xml:space="preserve">; </w:t>
            </w:r>
            <w:r>
              <w:t>кладовая 1,3. Этаж 5 из 5.</w:t>
            </w:r>
            <w:r w:rsidRPr="0039101E">
              <w:t xml:space="preserve"> </w:t>
            </w:r>
            <w:r>
              <w:t xml:space="preserve">Год постройки 1997. </w:t>
            </w:r>
          </w:p>
          <w:p w:rsidR="005C1CDD" w:rsidRDefault="005C1CDD" w:rsidP="005E107C">
            <w:pPr>
              <w:jc w:val="center"/>
            </w:pPr>
            <w:r>
              <w:t>Расположена по адресу</w:t>
            </w:r>
            <w:r w:rsidRPr="009B325D">
              <w:t>:</w:t>
            </w:r>
            <w:r w:rsidRPr="00CD3FEA">
              <w:t xml:space="preserve"> Оренбургская область, Новоорский район, </w:t>
            </w:r>
          </w:p>
          <w:p w:rsidR="005C1CDD" w:rsidRPr="009B325D" w:rsidRDefault="005C1CDD" w:rsidP="005E107C">
            <w:pPr>
              <w:jc w:val="center"/>
              <w:rPr>
                <w:b/>
              </w:rPr>
            </w:pPr>
            <w:r w:rsidRPr="00CD3FEA">
              <w:t xml:space="preserve">пос. Энергетик, дом № 79(2), </w:t>
            </w:r>
            <w:r>
              <w:rPr>
                <w:b/>
              </w:rPr>
              <w:t>квартира № 40.</w:t>
            </w:r>
          </w:p>
        </w:tc>
        <w:tc>
          <w:tcPr>
            <w:tcW w:w="1701" w:type="dxa"/>
          </w:tcPr>
          <w:p w:rsidR="005C1CDD" w:rsidRDefault="005C1CDD" w:rsidP="005E107C">
            <w:pPr>
              <w:suppressAutoHyphens/>
              <w:jc w:val="center"/>
            </w:pPr>
            <w:r>
              <w:t>613000010000</w:t>
            </w:r>
          </w:p>
          <w:p w:rsidR="005C1CDD" w:rsidRPr="00263BD9" w:rsidRDefault="005C1CDD" w:rsidP="005E107C">
            <w:pPr>
              <w:suppressAutoHyphens/>
              <w:jc w:val="center"/>
            </w:pPr>
          </w:p>
        </w:tc>
        <w:tc>
          <w:tcPr>
            <w:tcW w:w="2410" w:type="dxa"/>
          </w:tcPr>
          <w:p w:rsidR="005C1CDD" w:rsidRDefault="005C1CDD" w:rsidP="005E107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354 025,00 </w:t>
            </w:r>
          </w:p>
          <w:p w:rsidR="005C1CDD" w:rsidRPr="00BD0690" w:rsidRDefault="005C1CDD" w:rsidP="005E107C">
            <w:pPr>
              <w:spacing w:before="60" w:after="60"/>
              <w:jc w:val="center"/>
            </w:pPr>
            <w:r>
              <w:rPr>
                <w:b/>
              </w:rPr>
              <w:t xml:space="preserve"> </w:t>
            </w:r>
            <w:r w:rsidRPr="00BD0690">
              <w:t>Триста пятьдесят четыре тысячи двадцать пять рублей 00 копеек</w:t>
            </w:r>
          </w:p>
        </w:tc>
        <w:tc>
          <w:tcPr>
            <w:tcW w:w="2314" w:type="dxa"/>
          </w:tcPr>
          <w:p w:rsidR="005C1CDD" w:rsidRDefault="005C1CDD" w:rsidP="005E107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21 242,00</w:t>
            </w:r>
          </w:p>
          <w:p w:rsidR="005C1CDD" w:rsidRDefault="005C1CDD" w:rsidP="005E107C">
            <w:pPr>
              <w:spacing w:before="60" w:after="60"/>
              <w:jc w:val="center"/>
            </w:pPr>
            <w:r>
              <w:t>Двадцать одна тысяча двести сорок два рубля 00 копеек</w:t>
            </w:r>
          </w:p>
        </w:tc>
      </w:tr>
      <w:tr w:rsidR="005C1CDD" w:rsidTr="005E107C">
        <w:trPr>
          <w:cantSplit/>
          <w:trHeight w:val="1658"/>
          <w:jc w:val="center"/>
        </w:trPr>
        <w:tc>
          <w:tcPr>
            <w:tcW w:w="709" w:type="dxa"/>
          </w:tcPr>
          <w:p w:rsidR="005C1CDD" w:rsidRPr="00CD3FEA" w:rsidRDefault="005C1CDD" w:rsidP="005E107C">
            <w:pPr>
              <w:jc w:val="center"/>
            </w:pPr>
            <w:r>
              <w:t>9</w:t>
            </w:r>
          </w:p>
        </w:tc>
        <w:tc>
          <w:tcPr>
            <w:tcW w:w="7701" w:type="dxa"/>
          </w:tcPr>
          <w:p w:rsidR="005C1CDD" w:rsidRDefault="005C1CDD" w:rsidP="005E107C">
            <w:pPr>
              <w:jc w:val="center"/>
            </w:pPr>
            <w:r w:rsidRPr="009B325D">
              <w:rPr>
                <w:b/>
              </w:rPr>
              <w:t>3 комнатная квартира</w:t>
            </w:r>
            <w:r>
              <w:rPr>
                <w:b/>
              </w:rPr>
              <w:t xml:space="preserve">. </w:t>
            </w:r>
            <w:r>
              <w:t xml:space="preserve">Кадастровый номер </w:t>
            </w:r>
            <w:r w:rsidRPr="002C4769">
              <w:t>56:18:0000000:4384</w:t>
            </w:r>
            <w:r>
              <w:t>.</w:t>
            </w:r>
            <w:r w:rsidRPr="0039101E">
              <w:t xml:space="preserve"> </w:t>
            </w:r>
            <w:r>
              <w:t xml:space="preserve">Назначение жилое. Общая площадь 59,9 кв.м. в </w:t>
            </w:r>
            <w:proofErr w:type="spellStart"/>
            <w:r>
              <w:t>т.ч</w:t>
            </w:r>
            <w:proofErr w:type="spellEnd"/>
            <w:r>
              <w:t>.:</w:t>
            </w:r>
            <w:r w:rsidRPr="0039101E">
              <w:t xml:space="preserve"> </w:t>
            </w:r>
            <w:r>
              <w:t>кладовая 1,5</w:t>
            </w:r>
            <w:r w:rsidRPr="0039101E">
              <w:t xml:space="preserve">; </w:t>
            </w:r>
            <w:r>
              <w:t>кухня 8,8</w:t>
            </w:r>
            <w:r w:rsidRPr="0039101E">
              <w:t xml:space="preserve">; </w:t>
            </w:r>
            <w:r>
              <w:t>жилая 9,0</w:t>
            </w:r>
            <w:r w:rsidRPr="0039101E">
              <w:t xml:space="preserve">; </w:t>
            </w:r>
            <w:r>
              <w:t>жилая 16,1</w:t>
            </w:r>
            <w:r w:rsidRPr="0039101E">
              <w:t xml:space="preserve">; </w:t>
            </w:r>
            <w:r>
              <w:t>туалет 1,2</w:t>
            </w:r>
            <w:r w:rsidRPr="0039101E">
              <w:t xml:space="preserve">; </w:t>
            </w:r>
            <w:r>
              <w:t>ванная 2,6</w:t>
            </w:r>
            <w:r w:rsidRPr="0039101E">
              <w:t xml:space="preserve">; </w:t>
            </w:r>
            <w:r>
              <w:t>жилая 10,3</w:t>
            </w:r>
          </w:p>
          <w:p w:rsidR="005C1CDD" w:rsidRDefault="005C1CDD" w:rsidP="005E107C">
            <w:pPr>
              <w:jc w:val="center"/>
            </w:pPr>
            <w:r>
              <w:t>коридор 10,4. Этаж 5 из 5.</w:t>
            </w:r>
            <w:r w:rsidRPr="0039101E">
              <w:t xml:space="preserve"> </w:t>
            </w:r>
            <w:r>
              <w:t xml:space="preserve">Год постройки 1997. </w:t>
            </w:r>
            <w:r w:rsidRPr="00CD3FEA">
              <w:t xml:space="preserve"> </w:t>
            </w:r>
          </w:p>
          <w:p w:rsidR="005C1CDD" w:rsidRDefault="005C1CDD" w:rsidP="005E107C">
            <w:pPr>
              <w:jc w:val="center"/>
            </w:pPr>
            <w:r>
              <w:t>Расположена по адресу</w:t>
            </w:r>
            <w:r w:rsidRPr="009B325D">
              <w:t>:</w:t>
            </w:r>
            <w:r w:rsidRPr="00CD3FEA">
              <w:t xml:space="preserve"> Оренбургская область, </w:t>
            </w:r>
            <w:r>
              <w:t>Н</w:t>
            </w:r>
            <w:r w:rsidRPr="00CD3FEA">
              <w:t xml:space="preserve">овоорский район, </w:t>
            </w:r>
          </w:p>
          <w:p w:rsidR="005C1CDD" w:rsidRPr="009B325D" w:rsidRDefault="005C1CDD" w:rsidP="005E107C">
            <w:pPr>
              <w:jc w:val="center"/>
              <w:rPr>
                <w:b/>
              </w:rPr>
            </w:pPr>
            <w:r w:rsidRPr="00CD3FEA">
              <w:t xml:space="preserve">пос. Энергетик, дом № 79(2), </w:t>
            </w:r>
            <w:r w:rsidRPr="009B325D">
              <w:rPr>
                <w:b/>
              </w:rPr>
              <w:t>квартира № 57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</w:tcPr>
          <w:p w:rsidR="005C1CDD" w:rsidRDefault="005C1CDD" w:rsidP="005E107C">
            <w:pPr>
              <w:suppressAutoHyphens/>
              <w:jc w:val="center"/>
            </w:pPr>
            <w:r>
              <w:t>613000019000</w:t>
            </w:r>
          </w:p>
          <w:p w:rsidR="005C1CDD" w:rsidRPr="00263BD9" w:rsidRDefault="005C1CDD" w:rsidP="005E107C">
            <w:pPr>
              <w:suppressAutoHyphens/>
              <w:jc w:val="center"/>
            </w:pPr>
          </w:p>
        </w:tc>
        <w:tc>
          <w:tcPr>
            <w:tcW w:w="2410" w:type="dxa"/>
          </w:tcPr>
          <w:p w:rsidR="005C1CDD" w:rsidRDefault="005C1CDD" w:rsidP="005E107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354 025,00</w:t>
            </w:r>
          </w:p>
          <w:p w:rsidR="005C1CDD" w:rsidRPr="00BD0690" w:rsidRDefault="005C1CDD" w:rsidP="005E107C">
            <w:pPr>
              <w:spacing w:before="60" w:after="60"/>
              <w:jc w:val="center"/>
            </w:pPr>
            <w:r w:rsidRPr="00BD0690">
              <w:t xml:space="preserve"> Триста пятьдесят четыре тысячи двадцать пять рублей 00 копеек</w:t>
            </w:r>
          </w:p>
        </w:tc>
        <w:tc>
          <w:tcPr>
            <w:tcW w:w="2314" w:type="dxa"/>
          </w:tcPr>
          <w:p w:rsidR="005C1CDD" w:rsidRDefault="005C1CDD" w:rsidP="005E107C">
            <w:pPr>
              <w:spacing w:before="60" w:after="60"/>
              <w:jc w:val="center"/>
            </w:pPr>
            <w:r>
              <w:rPr>
                <w:b/>
              </w:rPr>
              <w:t>21 242,00</w:t>
            </w:r>
            <w:r>
              <w:t xml:space="preserve"> </w:t>
            </w:r>
          </w:p>
          <w:p w:rsidR="005C1CDD" w:rsidRDefault="005C1CDD" w:rsidP="005E107C">
            <w:pPr>
              <w:spacing w:before="60" w:after="60"/>
              <w:jc w:val="center"/>
            </w:pPr>
            <w:r>
              <w:t>Двадцать одна тысяча двести сорок два рубля 00 копеек</w:t>
            </w:r>
          </w:p>
        </w:tc>
      </w:tr>
      <w:tr w:rsidR="005C1CDD" w:rsidTr="005E107C">
        <w:trPr>
          <w:cantSplit/>
          <w:trHeight w:val="1134"/>
          <w:jc w:val="center"/>
        </w:trPr>
        <w:tc>
          <w:tcPr>
            <w:tcW w:w="709" w:type="dxa"/>
          </w:tcPr>
          <w:p w:rsidR="005C1CDD" w:rsidRPr="00CD3FEA" w:rsidRDefault="005C1CDD" w:rsidP="005E107C">
            <w:pPr>
              <w:jc w:val="center"/>
            </w:pPr>
            <w:r>
              <w:t>10</w:t>
            </w:r>
          </w:p>
        </w:tc>
        <w:tc>
          <w:tcPr>
            <w:tcW w:w="7701" w:type="dxa"/>
          </w:tcPr>
          <w:p w:rsidR="005C1CDD" w:rsidRPr="000D6981" w:rsidRDefault="005C1CDD" w:rsidP="005E107C">
            <w:pPr>
              <w:jc w:val="center"/>
            </w:pPr>
            <w:r w:rsidRPr="009B325D">
              <w:rPr>
                <w:b/>
              </w:rPr>
              <w:t>2 комнатная квартира</w:t>
            </w:r>
            <w:r>
              <w:rPr>
                <w:b/>
              </w:rPr>
              <w:t xml:space="preserve">. </w:t>
            </w:r>
            <w:r w:rsidRPr="0039101E">
              <w:t>Кадастровый номер 56:18:0000000:4382</w:t>
            </w:r>
            <w:r>
              <w:t xml:space="preserve">. Назначение жилое. Общая площадь 46,2 кв.м. в </w:t>
            </w:r>
            <w:proofErr w:type="spellStart"/>
            <w:r>
              <w:t>т.ч</w:t>
            </w:r>
            <w:proofErr w:type="spellEnd"/>
            <w:r>
              <w:t>.: коридор 7,9</w:t>
            </w:r>
            <w:r w:rsidRPr="000D6981">
              <w:t xml:space="preserve">; </w:t>
            </w:r>
            <w:r>
              <w:t>ванная 2,4</w:t>
            </w:r>
            <w:r w:rsidRPr="000D6981">
              <w:t xml:space="preserve">; </w:t>
            </w:r>
            <w:r>
              <w:t>туалет 1,0</w:t>
            </w:r>
            <w:r w:rsidRPr="000D6981">
              <w:t xml:space="preserve">; </w:t>
            </w:r>
            <w:r>
              <w:t>кухня 7,7</w:t>
            </w:r>
            <w:r w:rsidRPr="000D6981">
              <w:t xml:space="preserve">; </w:t>
            </w:r>
            <w:r>
              <w:t>жилая 11,2</w:t>
            </w:r>
            <w:r w:rsidRPr="000D6981">
              <w:t xml:space="preserve">; </w:t>
            </w:r>
            <w:r>
              <w:t>жилая 16,0.</w:t>
            </w:r>
          </w:p>
          <w:p w:rsidR="005C1CDD" w:rsidRDefault="005C1CDD" w:rsidP="005E107C">
            <w:pPr>
              <w:jc w:val="center"/>
            </w:pPr>
            <w:r>
              <w:t>Этаж 5 из 5.</w:t>
            </w:r>
            <w:r w:rsidRPr="000D6981">
              <w:t xml:space="preserve"> </w:t>
            </w:r>
            <w:r>
              <w:t xml:space="preserve">Год постройки 1997. </w:t>
            </w:r>
          </w:p>
          <w:p w:rsidR="005C1CDD" w:rsidRDefault="005C1CDD" w:rsidP="005E107C">
            <w:pPr>
              <w:jc w:val="center"/>
            </w:pPr>
            <w:r>
              <w:t>Р</w:t>
            </w:r>
            <w:r w:rsidRPr="009B325D">
              <w:t>асположен</w:t>
            </w:r>
            <w:r>
              <w:t>а</w:t>
            </w:r>
            <w:r w:rsidRPr="009B325D">
              <w:t xml:space="preserve"> по адресу: </w:t>
            </w:r>
            <w:r w:rsidRPr="002C4769">
              <w:t xml:space="preserve">Оренбургская область, Новоорский район, </w:t>
            </w:r>
          </w:p>
          <w:p w:rsidR="005C1CDD" w:rsidRPr="009B325D" w:rsidRDefault="005C1CDD" w:rsidP="005E107C">
            <w:pPr>
              <w:jc w:val="center"/>
              <w:rPr>
                <w:b/>
              </w:rPr>
            </w:pPr>
            <w:r w:rsidRPr="002C4769">
              <w:t xml:space="preserve">пос. Энергетик, дом № 79(2), </w:t>
            </w:r>
            <w:r w:rsidRPr="009B325D">
              <w:rPr>
                <w:b/>
              </w:rPr>
              <w:t>квартира № 59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</w:tcPr>
          <w:p w:rsidR="005C1CDD" w:rsidRDefault="005C1CDD" w:rsidP="005E107C">
            <w:pPr>
              <w:suppressAutoHyphens/>
              <w:jc w:val="center"/>
            </w:pPr>
            <w:r>
              <w:t>613000021000</w:t>
            </w:r>
          </w:p>
          <w:p w:rsidR="005C1CDD" w:rsidRDefault="005C1CDD" w:rsidP="005E107C">
            <w:pPr>
              <w:suppressAutoHyphens/>
              <w:jc w:val="center"/>
            </w:pPr>
          </w:p>
        </w:tc>
        <w:tc>
          <w:tcPr>
            <w:tcW w:w="2410" w:type="dxa"/>
          </w:tcPr>
          <w:p w:rsidR="005C1CDD" w:rsidRDefault="005C1CDD" w:rsidP="005E107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274 550,00 </w:t>
            </w:r>
          </w:p>
          <w:p w:rsidR="005C1CDD" w:rsidRPr="00BD0690" w:rsidRDefault="005C1CDD" w:rsidP="005E107C">
            <w:pPr>
              <w:spacing w:before="60" w:after="60"/>
              <w:jc w:val="center"/>
            </w:pPr>
            <w:r w:rsidRPr="00BD0690">
              <w:t>Двести семьдесят четыре тысячи пятьсот пятьдесят рублей 00 копеек</w:t>
            </w:r>
          </w:p>
        </w:tc>
        <w:tc>
          <w:tcPr>
            <w:tcW w:w="2314" w:type="dxa"/>
          </w:tcPr>
          <w:p w:rsidR="005C1CDD" w:rsidRDefault="005C1CDD" w:rsidP="005E107C">
            <w:pPr>
              <w:spacing w:before="60" w:after="60"/>
              <w:jc w:val="center"/>
            </w:pPr>
            <w:r>
              <w:rPr>
                <w:b/>
              </w:rPr>
              <w:t>16 473</w:t>
            </w:r>
            <w:r w:rsidRPr="00BB479D">
              <w:rPr>
                <w:b/>
              </w:rPr>
              <w:t>,00</w:t>
            </w:r>
            <w:r>
              <w:t xml:space="preserve"> </w:t>
            </w:r>
          </w:p>
          <w:p w:rsidR="005C1CDD" w:rsidRDefault="005C1CDD" w:rsidP="005E107C">
            <w:pPr>
              <w:spacing w:before="60" w:after="60"/>
              <w:jc w:val="center"/>
            </w:pPr>
            <w:r>
              <w:t>Шестнадцать тысяч четыреста семьдесят три рубля 00 копеек</w:t>
            </w:r>
          </w:p>
        </w:tc>
      </w:tr>
    </w:tbl>
    <w:p w:rsidR="005C1CDD" w:rsidRDefault="00C33058" w:rsidP="00384D27">
      <w:pPr>
        <w:pStyle w:val="a3"/>
        <w:ind w:firstLine="709"/>
        <w:jc w:val="both"/>
        <w:rPr>
          <w:b w:val="0"/>
          <w:sz w:val="24"/>
        </w:rPr>
      </w:pPr>
      <w:r w:rsidRPr="00C33058">
        <w:rPr>
          <w:b w:val="0"/>
          <w:sz w:val="24"/>
        </w:rPr>
        <w:t xml:space="preserve">* </w:t>
      </w:r>
      <w:r w:rsidR="00384D27" w:rsidRPr="00384D27">
        <w:rPr>
          <w:b w:val="0"/>
          <w:sz w:val="24"/>
        </w:rPr>
        <w:t>В соответствии с пп.22 п.3 ст.149 Налогового кодекса Российской Федерации операция по реализации жилых домов, жилых помещений, а также долей в них не признается объектом налогообложения по налогу на добавленную стоимость (НДС).</w:t>
      </w:r>
    </w:p>
    <w:p w:rsidR="005C1CDD" w:rsidRDefault="005C1CDD" w:rsidP="000D521A">
      <w:pPr>
        <w:pStyle w:val="a3"/>
        <w:ind w:firstLine="709"/>
        <w:jc w:val="both"/>
        <w:rPr>
          <w:b w:val="0"/>
          <w:szCs w:val="28"/>
        </w:rPr>
      </w:pPr>
      <w:r w:rsidRPr="00511C61">
        <w:rPr>
          <w:b w:val="0"/>
          <w:szCs w:val="28"/>
        </w:rPr>
        <w:lastRenderedPageBreak/>
        <w:t xml:space="preserve">Документация, определяющая </w:t>
      </w:r>
      <w:r w:rsidRPr="00E179B0">
        <w:rPr>
          <w:szCs w:val="28"/>
        </w:rPr>
        <w:t>порядок проведения и участия в отборе</w:t>
      </w:r>
      <w:r w:rsidRPr="00511C61">
        <w:rPr>
          <w:b w:val="0"/>
          <w:szCs w:val="28"/>
        </w:rPr>
        <w:t xml:space="preserve"> размещена на сайте </w:t>
      </w:r>
      <w:hyperlink r:id="rId5" w:history="1">
        <w:r w:rsidR="00511C61" w:rsidRPr="00050A69">
          <w:rPr>
            <w:rStyle w:val="a6"/>
            <w:b w:val="0"/>
            <w:szCs w:val="28"/>
          </w:rPr>
          <w:t>http://etp.interrao-zakupki.ru</w:t>
        </w:r>
      </w:hyperlink>
      <w:r w:rsidR="00391EC4">
        <w:rPr>
          <w:b w:val="0"/>
          <w:szCs w:val="28"/>
        </w:rPr>
        <w:t>.</w:t>
      </w:r>
    </w:p>
    <w:p w:rsidR="00511C61" w:rsidRPr="004372F3" w:rsidRDefault="00511C61" w:rsidP="000D521A">
      <w:pPr>
        <w:pStyle w:val="a3"/>
        <w:ind w:firstLine="709"/>
        <w:jc w:val="both"/>
        <w:rPr>
          <w:szCs w:val="28"/>
        </w:rPr>
      </w:pPr>
      <w:r w:rsidRPr="004372F3">
        <w:rPr>
          <w:szCs w:val="28"/>
        </w:rPr>
        <w:t xml:space="preserve">Срок приема заявок на участие в отборе: </w:t>
      </w:r>
      <w:r w:rsidRPr="004372F3">
        <w:rPr>
          <w:szCs w:val="28"/>
          <w:lang w:val="en-US"/>
        </w:rPr>
        <w:t>c</w:t>
      </w:r>
      <w:r w:rsidRPr="004372F3">
        <w:rPr>
          <w:szCs w:val="28"/>
        </w:rPr>
        <w:t xml:space="preserve"> </w:t>
      </w:r>
      <w:r w:rsidR="002F6F50">
        <w:rPr>
          <w:szCs w:val="28"/>
        </w:rPr>
        <w:t>1</w:t>
      </w:r>
      <w:r w:rsidR="00FC58EA">
        <w:rPr>
          <w:szCs w:val="28"/>
        </w:rPr>
        <w:t>6</w:t>
      </w:r>
      <w:r w:rsidR="0036342A" w:rsidRPr="004372F3">
        <w:rPr>
          <w:szCs w:val="28"/>
        </w:rPr>
        <w:t xml:space="preserve"> апреля 2020 года до</w:t>
      </w:r>
      <w:r w:rsidRPr="004372F3">
        <w:rPr>
          <w:szCs w:val="28"/>
        </w:rPr>
        <w:t xml:space="preserve"> </w:t>
      </w:r>
      <w:r w:rsidR="002F6F50">
        <w:rPr>
          <w:szCs w:val="28"/>
        </w:rPr>
        <w:t>1</w:t>
      </w:r>
      <w:r w:rsidR="00FC58EA">
        <w:rPr>
          <w:szCs w:val="28"/>
        </w:rPr>
        <w:t>8</w:t>
      </w:r>
      <w:r w:rsidR="0036342A" w:rsidRPr="004372F3">
        <w:rPr>
          <w:szCs w:val="28"/>
        </w:rPr>
        <w:t xml:space="preserve"> мая 2020 года включительно.</w:t>
      </w:r>
    </w:p>
    <w:p w:rsidR="00511C61" w:rsidRPr="00511C61" w:rsidRDefault="00511C61" w:rsidP="00511C61">
      <w:pPr>
        <w:pStyle w:val="1"/>
        <w:tabs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>Запрос предложений не является разновидностью торгов и не подпадает под регулирование статей 447-449 Г</w:t>
      </w:r>
      <w:r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511C61">
        <w:rPr>
          <w:rFonts w:ascii="Times New Roman" w:hAnsi="Times New Roman"/>
          <w:sz w:val="28"/>
          <w:szCs w:val="28"/>
        </w:rPr>
        <w:t>. У А</w:t>
      </w:r>
      <w:r>
        <w:rPr>
          <w:rFonts w:ascii="Times New Roman" w:hAnsi="Times New Roman"/>
          <w:sz w:val="28"/>
          <w:szCs w:val="28"/>
        </w:rPr>
        <w:t>кционерного общества</w:t>
      </w:r>
      <w:r w:rsidRPr="00511C61">
        <w:rPr>
          <w:rFonts w:ascii="Times New Roman" w:hAnsi="Times New Roman"/>
          <w:sz w:val="28"/>
          <w:szCs w:val="28"/>
        </w:rPr>
        <w:t xml:space="preserve"> «Интер РАО – Электрогенерация» не возникает обязательств заключения договор</w:t>
      </w:r>
      <w:r w:rsidR="00E179B0">
        <w:rPr>
          <w:rFonts w:ascii="Times New Roman" w:hAnsi="Times New Roman"/>
          <w:sz w:val="28"/>
          <w:szCs w:val="28"/>
        </w:rPr>
        <w:t>а</w:t>
      </w:r>
      <w:r w:rsidRPr="00511C61">
        <w:rPr>
          <w:rFonts w:ascii="Times New Roman" w:hAnsi="Times New Roman"/>
          <w:sz w:val="28"/>
          <w:szCs w:val="28"/>
        </w:rPr>
        <w:t xml:space="preserve"> купли-продажи </w:t>
      </w:r>
      <w:r w:rsidR="0096521C">
        <w:rPr>
          <w:rFonts w:ascii="Times New Roman" w:hAnsi="Times New Roman"/>
          <w:sz w:val="28"/>
          <w:szCs w:val="28"/>
        </w:rPr>
        <w:t>имущества</w:t>
      </w:r>
      <w:r w:rsidRPr="00511C61">
        <w:rPr>
          <w:rFonts w:ascii="Times New Roman" w:hAnsi="Times New Roman"/>
          <w:sz w:val="28"/>
          <w:szCs w:val="28"/>
        </w:rPr>
        <w:t xml:space="preserve"> по итогам отбора.</w:t>
      </w:r>
    </w:p>
    <w:p w:rsidR="000D521A" w:rsidRPr="000D521A" w:rsidRDefault="00511C61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/>
        <w:rPr>
          <w:rFonts w:ascii="Times New Roman" w:hAnsi="Times New Roman"/>
          <w:b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 xml:space="preserve">          </w:t>
      </w:r>
      <w:r w:rsidRPr="000D521A">
        <w:rPr>
          <w:rFonts w:ascii="Times New Roman" w:hAnsi="Times New Roman"/>
          <w:b/>
          <w:sz w:val="28"/>
          <w:szCs w:val="28"/>
        </w:rPr>
        <w:t>По всем вопросам обращаться:</w:t>
      </w:r>
    </w:p>
    <w:p w:rsidR="008348BE" w:rsidRDefault="00C42C8B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C42C8B">
        <w:rPr>
          <w:rFonts w:ascii="Times New Roman" w:hAnsi="Times New Roman"/>
          <w:sz w:val="28"/>
          <w:szCs w:val="28"/>
        </w:rPr>
        <w:t xml:space="preserve">Кумзина Татьяна Александровна, тел. +7 (35363) 51269, адрес электронной почты: </w:t>
      </w:r>
      <w:hyperlink r:id="rId6" w:history="1">
        <w:r w:rsidR="008348BE" w:rsidRPr="00F071FD">
          <w:rPr>
            <w:rStyle w:val="a6"/>
            <w:rFonts w:ascii="Times New Roman" w:hAnsi="Times New Roman"/>
            <w:sz w:val="28"/>
            <w:szCs w:val="28"/>
          </w:rPr>
          <w:t>kumzina_ta@interrao.ru</w:t>
        </w:r>
      </w:hyperlink>
    </w:p>
    <w:p w:rsidR="000D521A" w:rsidRPr="000D521A" w:rsidRDefault="000D521A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Кратий Галина Александровна</w:t>
      </w:r>
      <w:r w:rsidR="00511C61" w:rsidRPr="00511C61">
        <w:rPr>
          <w:rFonts w:ascii="Times New Roman" w:hAnsi="Times New Roman"/>
          <w:sz w:val="28"/>
          <w:szCs w:val="28"/>
        </w:rPr>
        <w:t xml:space="preserve">, тел. </w:t>
      </w:r>
      <w:r>
        <w:rPr>
          <w:rFonts w:ascii="Times New Roman" w:hAnsi="Times New Roman"/>
          <w:sz w:val="28"/>
          <w:szCs w:val="28"/>
        </w:rPr>
        <w:t xml:space="preserve">+7 </w:t>
      </w:r>
      <w:r w:rsidR="00511C61" w:rsidRPr="00511C61">
        <w:rPr>
          <w:rFonts w:ascii="Times New Roman" w:hAnsi="Times New Roman"/>
          <w:sz w:val="28"/>
          <w:szCs w:val="28"/>
        </w:rPr>
        <w:t>(3</w:t>
      </w:r>
      <w:r>
        <w:rPr>
          <w:rFonts w:ascii="Times New Roman" w:hAnsi="Times New Roman"/>
          <w:sz w:val="28"/>
          <w:szCs w:val="28"/>
        </w:rPr>
        <w:t>5363) 51400</w:t>
      </w:r>
      <w:r w:rsidR="00511C61" w:rsidRPr="00511C61">
        <w:rPr>
          <w:rFonts w:ascii="Times New Roman" w:hAnsi="Times New Roman"/>
          <w:sz w:val="28"/>
          <w:szCs w:val="28"/>
        </w:rPr>
        <w:t xml:space="preserve">, адрес </w:t>
      </w:r>
      <w:r w:rsidR="00511C61" w:rsidRPr="000D521A">
        <w:rPr>
          <w:rFonts w:ascii="Times New Roman" w:hAnsi="Times New Roman"/>
          <w:sz w:val="28"/>
          <w:szCs w:val="28"/>
        </w:rPr>
        <w:t xml:space="preserve">электронной почты: </w:t>
      </w:r>
      <w:hyperlink r:id="rId7" w:history="1">
        <w:r w:rsidRPr="000D521A">
          <w:rPr>
            <w:rStyle w:val="a6"/>
            <w:rFonts w:ascii="Times New Roman" w:hAnsi="Times New Roman"/>
            <w:sz w:val="28"/>
            <w:szCs w:val="28"/>
          </w:rPr>
          <w:t>kratiy_ga@interrao.ru</w:t>
        </w:r>
      </w:hyperlink>
    </w:p>
    <w:p w:rsidR="000D521A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sz w:val="28"/>
          <w:szCs w:val="28"/>
          <w:u w:val="single"/>
        </w:rPr>
      </w:pPr>
    </w:p>
    <w:p w:rsidR="000D521A" w:rsidRPr="00511C61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D521A" w:rsidRPr="00511C61" w:rsidSect="007E7B6A">
      <w:pgSz w:w="16838" w:h="11906" w:orient="landscape"/>
      <w:pgMar w:top="993" w:right="8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D3"/>
    <w:multiLevelType w:val="hybridMultilevel"/>
    <w:tmpl w:val="B6660F26"/>
    <w:lvl w:ilvl="0" w:tplc="838C075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13EA7"/>
    <w:multiLevelType w:val="hybridMultilevel"/>
    <w:tmpl w:val="65A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C3292"/>
    <w:multiLevelType w:val="hybridMultilevel"/>
    <w:tmpl w:val="D194BAFC"/>
    <w:lvl w:ilvl="0" w:tplc="F5FA0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E24346">
      <w:numFmt w:val="none"/>
      <w:lvlText w:val=""/>
      <w:lvlJc w:val="left"/>
      <w:pPr>
        <w:tabs>
          <w:tab w:val="num" w:pos="360"/>
        </w:tabs>
      </w:pPr>
    </w:lvl>
    <w:lvl w:ilvl="2" w:tplc="2A58CEF0">
      <w:numFmt w:val="none"/>
      <w:lvlText w:val=""/>
      <w:lvlJc w:val="left"/>
      <w:pPr>
        <w:tabs>
          <w:tab w:val="num" w:pos="360"/>
        </w:tabs>
      </w:pPr>
    </w:lvl>
    <w:lvl w:ilvl="3" w:tplc="454E34E4">
      <w:numFmt w:val="none"/>
      <w:lvlText w:val=""/>
      <w:lvlJc w:val="left"/>
      <w:pPr>
        <w:tabs>
          <w:tab w:val="num" w:pos="360"/>
        </w:tabs>
      </w:pPr>
    </w:lvl>
    <w:lvl w:ilvl="4" w:tplc="7A3E1E24">
      <w:numFmt w:val="none"/>
      <w:lvlText w:val=""/>
      <w:lvlJc w:val="left"/>
      <w:pPr>
        <w:tabs>
          <w:tab w:val="num" w:pos="360"/>
        </w:tabs>
      </w:pPr>
    </w:lvl>
    <w:lvl w:ilvl="5" w:tplc="AEFA3838">
      <w:numFmt w:val="none"/>
      <w:lvlText w:val=""/>
      <w:lvlJc w:val="left"/>
      <w:pPr>
        <w:tabs>
          <w:tab w:val="num" w:pos="360"/>
        </w:tabs>
      </w:pPr>
    </w:lvl>
    <w:lvl w:ilvl="6" w:tplc="1B72690A">
      <w:numFmt w:val="none"/>
      <w:lvlText w:val=""/>
      <w:lvlJc w:val="left"/>
      <w:pPr>
        <w:tabs>
          <w:tab w:val="num" w:pos="360"/>
        </w:tabs>
      </w:pPr>
    </w:lvl>
    <w:lvl w:ilvl="7" w:tplc="36A26CC6">
      <w:numFmt w:val="none"/>
      <w:lvlText w:val=""/>
      <w:lvlJc w:val="left"/>
      <w:pPr>
        <w:tabs>
          <w:tab w:val="num" w:pos="360"/>
        </w:tabs>
      </w:pPr>
    </w:lvl>
    <w:lvl w:ilvl="8" w:tplc="6BD8AE2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BFD48A2"/>
    <w:multiLevelType w:val="hybridMultilevel"/>
    <w:tmpl w:val="EFB6A9E2"/>
    <w:lvl w:ilvl="0" w:tplc="B628ADF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66FD1"/>
    <w:multiLevelType w:val="hybridMultilevel"/>
    <w:tmpl w:val="81D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2A"/>
    <w:rsid w:val="000600A8"/>
    <w:rsid w:val="0009670A"/>
    <w:rsid w:val="000B1557"/>
    <w:rsid w:val="000B4C8A"/>
    <w:rsid w:val="000D521A"/>
    <w:rsid w:val="001404F4"/>
    <w:rsid w:val="001469E1"/>
    <w:rsid w:val="001504F2"/>
    <w:rsid w:val="002146EC"/>
    <w:rsid w:val="00257C2F"/>
    <w:rsid w:val="00262BD5"/>
    <w:rsid w:val="002F6F50"/>
    <w:rsid w:val="0036342A"/>
    <w:rsid w:val="0037032A"/>
    <w:rsid w:val="00384D27"/>
    <w:rsid w:val="00391EC4"/>
    <w:rsid w:val="003F1C87"/>
    <w:rsid w:val="004372F3"/>
    <w:rsid w:val="00451C13"/>
    <w:rsid w:val="00494A45"/>
    <w:rsid w:val="00511C61"/>
    <w:rsid w:val="005C1CDD"/>
    <w:rsid w:val="00622738"/>
    <w:rsid w:val="006E14D1"/>
    <w:rsid w:val="00737F19"/>
    <w:rsid w:val="00745C10"/>
    <w:rsid w:val="00785DD6"/>
    <w:rsid w:val="007E5FF0"/>
    <w:rsid w:val="007E7B6A"/>
    <w:rsid w:val="008348BE"/>
    <w:rsid w:val="008358A0"/>
    <w:rsid w:val="008B04E6"/>
    <w:rsid w:val="00924260"/>
    <w:rsid w:val="0096521C"/>
    <w:rsid w:val="009F2D45"/>
    <w:rsid w:val="00A0242A"/>
    <w:rsid w:val="00A84776"/>
    <w:rsid w:val="00B37B11"/>
    <w:rsid w:val="00B46EA4"/>
    <w:rsid w:val="00BC3996"/>
    <w:rsid w:val="00C33058"/>
    <w:rsid w:val="00C42C8B"/>
    <w:rsid w:val="00CA37B9"/>
    <w:rsid w:val="00D83112"/>
    <w:rsid w:val="00E179B0"/>
    <w:rsid w:val="00E41BE2"/>
    <w:rsid w:val="00E728AF"/>
    <w:rsid w:val="00E823C7"/>
    <w:rsid w:val="00EA1F4D"/>
    <w:rsid w:val="00F43E9A"/>
    <w:rsid w:val="00F86413"/>
    <w:rsid w:val="00FC58EA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A770"/>
  <w15:docId w15:val="{5FFD9061-3126-4DF4-8F4D-BB4A739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1BE2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E41B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1BE2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character" w:styleId="a6">
    <w:name w:val="Hyperlink"/>
    <w:basedOn w:val="a0"/>
    <w:uiPriority w:val="99"/>
    <w:unhideWhenUsed/>
    <w:rsid w:val="000600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7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70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494A45"/>
    <w:rPr>
      <w:color w:val="800080" w:themeColor="followedHyperlink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494A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511C61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tiy_ga@inter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zina_ta@interrao.ru" TargetMode="External"/><Relationship Id="rId5" Type="http://schemas.openxmlformats.org/officeDocument/2006/relationships/hyperlink" Target="http://etp.interrao-zakupk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Слепухина Дарья Алексеевна</dc:creator>
  <cp:lastModifiedBy>Кратий Галина Александровна</cp:lastModifiedBy>
  <cp:revision>41</cp:revision>
  <cp:lastPrinted>2016-07-19T05:14:00Z</cp:lastPrinted>
  <dcterms:created xsi:type="dcterms:W3CDTF">2016-07-19T05:14:00Z</dcterms:created>
  <dcterms:modified xsi:type="dcterms:W3CDTF">2020-04-02T05:49:00Z</dcterms:modified>
</cp:coreProperties>
</file>