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5E" w:rsidRPr="001130B8" w:rsidRDefault="0062755E" w:rsidP="0062755E">
      <w:pPr>
        <w:widowControl w:val="0"/>
        <w:suppressAutoHyphens/>
        <w:autoSpaceDE w:val="0"/>
        <w:ind w:left="567"/>
        <w:jc w:val="right"/>
        <w:rPr>
          <w:rFonts w:ascii="Times New Roman" w:eastAsia="Times New Roman" w:hAnsi="Times New Roman" w:cs="Times New Roman"/>
          <w:bCs/>
          <w:lang w:eastAsia="zh-CN"/>
        </w:rPr>
      </w:pPr>
      <w:r w:rsidRPr="0062755E">
        <w:rPr>
          <w:rFonts w:ascii="Times New Roman" w:eastAsia="Times New Roman" w:hAnsi="Times New Roman" w:cs="Times New Roman"/>
          <w:bCs/>
          <w:lang w:eastAsia="zh-CN"/>
        </w:rPr>
        <w:t xml:space="preserve">Приложение № </w:t>
      </w:r>
      <w:r w:rsidR="00802B1E">
        <w:rPr>
          <w:rFonts w:ascii="Times New Roman" w:eastAsia="Times New Roman" w:hAnsi="Times New Roman" w:cs="Times New Roman"/>
          <w:bCs/>
          <w:lang w:eastAsia="zh-CN"/>
        </w:rPr>
        <w:t>3</w:t>
      </w:r>
      <w:bookmarkStart w:id="0" w:name="_GoBack"/>
      <w:bookmarkEnd w:id="0"/>
    </w:p>
    <w:p w:rsidR="0062755E" w:rsidRDefault="0062755E" w:rsidP="0062755E">
      <w:pPr>
        <w:widowControl w:val="0"/>
        <w:suppressAutoHyphens/>
        <w:autoSpaceDE w:val="0"/>
        <w:ind w:left="567"/>
        <w:jc w:val="right"/>
        <w:rPr>
          <w:rFonts w:ascii="Times New Roman" w:eastAsia="Times New Roman" w:hAnsi="Times New Roman" w:cs="Times New Roman"/>
          <w:bCs/>
          <w:lang w:eastAsia="zh-CN"/>
        </w:rPr>
      </w:pPr>
      <w:r w:rsidRPr="0062755E">
        <w:rPr>
          <w:rFonts w:ascii="Times New Roman" w:eastAsia="Times New Roman" w:hAnsi="Times New Roman" w:cs="Times New Roman"/>
          <w:bCs/>
          <w:lang w:eastAsia="zh-CN"/>
        </w:rPr>
        <w:t xml:space="preserve">к приказу </w:t>
      </w:r>
      <w:proofErr w:type="gramStart"/>
      <w:r w:rsidRPr="0062755E">
        <w:rPr>
          <w:rFonts w:ascii="Times New Roman" w:eastAsia="Times New Roman" w:hAnsi="Times New Roman" w:cs="Times New Roman"/>
          <w:bCs/>
          <w:lang w:eastAsia="zh-CN"/>
        </w:rPr>
        <w:t>от</w:t>
      </w:r>
      <w:proofErr w:type="gramEnd"/>
      <w:r w:rsidRPr="0062755E">
        <w:rPr>
          <w:rFonts w:ascii="Times New Roman" w:eastAsia="Times New Roman" w:hAnsi="Times New Roman" w:cs="Times New Roman"/>
          <w:bCs/>
          <w:lang w:eastAsia="zh-CN"/>
        </w:rPr>
        <w:t xml:space="preserve"> ___________  № ______________</w:t>
      </w:r>
    </w:p>
    <w:p w:rsidR="0062755E" w:rsidRDefault="0062755E" w:rsidP="00412255">
      <w:pPr>
        <w:widowControl w:val="0"/>
        <w:suppressAutoHyphens/>
        <w:autoSpaceDE w:val="0"/>
        <w:ind w:left="567"/>
        <w:jc w:val="right"/>
        <w:rPr>
          <w:rFonts w:ascii="Times New Roman" w:eastAsia="Times New Roman" w:hAnsi="Times New Roman" w:cs="Times New Roman"/>
          <w:bCs/>
          <w:lang w:eastAsia="zh-CN"/>
        </w:rPr>
      </w:pPr>
    </w:p>
    <w:p w:rsidR="00412255" w:rsidRPr="00AC101E" w:rsidRDefault="00412255" w:rsidP="00412255">
      <w:pPr>
        <w:widowControl w:val="0"/>
        <w:suppressAutoHyphens/>
        <w:autoSpaceDE w:val="0"/>
        <w:ind w:left="567"/>
        <w:jc w:val="right"/>
        <w:rPr>
          <w:rFonts w:ascii="Times New Roman" w:eastAsia="Times New Roman" w:hAnsi="Times New Roman" w:cs="Times New Roman"/>
          <w:bCs/>
          <w:lang w:eastAsia="zh-CN"/>
        </w:rPr>
      </w:pPr>
      <w:r w:rsidRPr="00412255">
        <w:rPr>
          <w:rFonts w:ascii="Times New Roman" w:eastAsia="Times New Roman" w:hAnsi="Times New Roman" w:cs="Times New Roman"/>
          <w:bCs/>
          <w:lang w:eastAsia="zh-CN"/>
        </w:rPr>
        <w:t>Приложение № 7</w:t>
      </w:r>
      <w:r w:rsidR="00F46A17" w:rsidRPr="00AC101E">
        <w:rPr>
          <w:rFonts w:ascii="Times New Roman" w:eastAsia="Times New Roman" w:hAnsi="Times New Roman" w:cs="Times New Roman"/>
          <w:bCs/>
          <w:lang w:eastAsia="zh-CN"/>
        </w:rPr>
        <w:t>5</w:t>
      </w:r>
    </w:p>
    <w:p w:rsidR="00F35CDF" w:rsidRPr="00F35CDF" w:rsidRDefault="00412255" w:rsidP="00F35CDF">
      <w:pPr>
        <w:widowControl w:val="0"/>
        <w:autoSpaceDE w:val="0"/>
        <w:ind w:left="567"/>
        <w:jc w:val="right"/>
        <w:rPr>
          <w:rFonts w:ascii="Times New Roman" w:eastAsia="Times New Roman" w:hAnsi="Times New Roman" w:cs="Times New Roman"/>
          <w:bCs/>
          <w:lang w:eastAsia="zh-CN"/>
        </w:rPr>
      </w:pPr>
      <w:r w:rsidRPr="00412255">
        <w:rPr>
          <w:rFonts w:ascii="Times New Roman" w:eastAsia="Times New Roman" w:hAnsi="Times New Roman" w:cs="Times New Roman"/>
          <w:bCs/>
          <w:lang w:eastAsia="zh-CN"/>
        </w:rPr>
        <w:t xml:space="preserve">к приказу от 02.12.2011  № </w:t>
      </w:r>
      <w:r w:rsidR="00F35CDF" w:rsidRPr="00F35CDF">
        <w:rPr>
          <w:rFonts w:ascii="Times New Roman" w:eastAsia="Times New Roman" w:hAnsi="Times New Roman" w:cs="Times New Roman"/>
          <w:bCs/>
          <w:lang w:eastAsia="zh-CN"/>
        </w:rPr>
        <w:t>УЭГ/214/191/ЭГ/77/599</w:t>
      </w:r>
    </w:p>
    <w:p w:rsidR="00A85ADE" w:rsidRPr="00A85ADE" w:rsidRDefault="00270586" w:rsidP="00F35CDF">
      <w:pPr>
        <w:widowControl w:val="0"/>
        <w:suppressAutoHyphens/>
        <w:autoSpaceDE w:val="0"/>
        <w:ind w:left="567"/>
        <w:jc w:val="right"/>
        <w:rPr>
          <w:rFonts w:ascii="Times New Roman" w:eastAsia="Calibri" w:hAnsi="Times New Roman" w:cs="Times New Roman"/>
          <w:b/>
          <w:bCs/>
          <w:sz w:val="28"/>
          <w:szCs w:val="28"/>
        </w:rPr>
      </w:pPr>
      <w:r w:rsidRPr="00894850">
        <w:rPr>
          <w:rFonts w:ascii="Times New Roman" w:hAnsi="Times New Roman" w:cs="Times New Roman"/>
          <w:sz w:val="28"/>
          <w:szCs w:val="28"/>
        </w:rPr>
        <w:br/>
      </w:r>
      <w:r w:rsidR="00A85ADE" w:rsidRPr="00A85ADE">
        <w:rPr>
          <w:rFonts w:ascii="Times New Roman" w:eastAsia="Times New Roman" w:hAnsi="Times New Roman" w:cs="Times New Roman"/>
          <w:b/>
          <w:sz w:val="28"/>
          <w:szCs w:val="28"/>
          <w:lang w:eastAsia="ru-RU"/>
        </w:rPr>
        <w:t xml:space="preserve">ДОГОВОР  </w:t>
      </w:r>
      <w:r w:rsidR="00A85ADE" w:rsidRPr="00A85ADE">
        <w:rPr>
          <w:rFonts w:ascii="Times New Roman" w:eastAsia="Calibri" w:hAnsi="Times New Roman" w:cs="Times New Roman"/>
          <w:b/>
          <w:bCs/>
          <w:sz w:val="28"/>
          <w:szCs w:val="28"/>
        </w:rPr>
        <w:t>ТЕПЛОСНАБЖЕНИЯ</w:t>
      </w:r>
      <w:r w:rsidR="00C71C0F">
        <w:rPr>
          <w:rFonts w:ascii="Times New Roman" w:eastAsia="Calibri" w:hAnsi="Times New Roman" w:cs="Times New Roman"/>
          <w:b/>
          <w:bCs/>
          <w:sz w:val="28"/>
          <w:szCs w:val="28"/>
        </w:rPr>
        <w:t xml:space="preserve"> И ПОСТАВКИ ГОРЯЧЕЙ ВОДЫ</w:t>
      </w:r>
      <w:r w:rsidR="00A85ADE" w:rsidRPr="00A85ADE">
        <w:rPr>
          <w:rFonts w:ascii="Times New Roman" w:eastAsia="Calibri" w:hAnsi="Times New Roman" w:cs="Times New Roman"/>
          <w:b/>
          <w:bCs/>
          <w:sz w:val="28"/>
          <w:szCs w:val="28"/>
        </w:rPr>
        <w:t xml:space="preserve"> </w:t>
      </w:r>
    </w:p>
    <w:p w:rsidR="00A85ADE" w:rsidRPr="00A85ADE" w:rsidRDefault="00A85ADE" w:rsidP="00A85ADE">
      <w:pPr>
        <w:spacing w:after="0" w:line="240" w:lineRule="auto"/>
        <w:ind w:left="-110" w:right="-152"/>
        <w:jc w:val="center"/>
        <w:rPr>
          <w:rFonts w:ascii="Times New Roman" w:eastAsia="Calibri" w:hAnsi="Times New Roman" w:cs="Times New Roman"/>
          <w:b/>
          <w:bCs/>
          <w:sz w:val="28"/>
          <w:szCs w:val="28"/>
        </w:rPr>
      </w:pPr>
      <w:r w:rsidRPr="00A85ADE">
        <w:rPr>
          <w:rFonts w:ascii="Times New Roman" w:eastAsia="Calibri" w:hAnsi="Times New Roman" w:cs="Times New Roman"/>
          <w:b/>
          <w:bCs/>
          <w:sz w:val="28"/>
          <w:szCs w:val="28"/>
        </w:rPr>
        <w:t xml:space="preserve">в целях обеспечения предоставления собственникам и пользователям помещений в многоквартирном доме </w:t>
      </w:r>
      <w:r w:rsidR="00CB38E9">
        <w:rPr>
          <w:rFonts w:ascii="Times New Roman" w:eastAsia="Calibri" w:hAnsi="Times New Roman" w:cs="Times New Roman"/>
          <w:b/>
          <w:bCs/>
          <w:sz w:val="28"/>
          <w:szCs w:val="28"/>
        </w:rPr>
        <w:t xml:space="preserve">коммунальных услуг по отоплению и горячему водоснабжению  </w:t>
      </w:r>
    </w:p>
    <w:p w:rsidR="00A85ADE" w:rsidRPr="00A85ADE" w:rsidRDefault="00A85ADE" w:rsidP="00A85ADE">
      <w:pPr>
        <w:spacing w:after="0" w:line="240" w:lineRule="auto"/>
        <w:ind w:firstLine="170"/>
        <w:jc w:val="center"/>
        <w:rPr>
          <w:rFonts w:ascii="Times New Roman" w:eastAsia="Calibri" w:hAnsi="Times New Roman" w:cs="Times New Roman"/>
          <w:b/>
          <w:bCs/>
          <w:sz w:val="28"/>
          <w:szCs w:val="28"/>
        </w:rPr>
      </w:pPr>
    </w:p>
    <w:p w:rsidR="00A85ADE" w:rsidRPr="00A85ADE" w:rsidRDefault="00A85ADE" w:rsidP="00F92073">
      <w:pPr>
        <w:spacing w:after="0" w:line="240" w:lineRule="auto"/>
        <w:ind w:left="-284" w:firstLine="284"/>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________________________           </w:t>
      </w:r>
      <w:r w:rsidRPr="00A85ADE">
        <w:rPr>
          <w:rFonts w:ascii="Times New Roman" w:eastAsia="Times New Roman" w:hAnsi="Times New Roman" w:cs="Times New Roman"/>
          <w:sz w:val="28"/>
          <w:szCs w:val="28"/>
          <w:lang w:eastAsia="ru-RU"/>
        </w:rPr>
        <w:tab/>
        <w:t xml:space="preserve">        </w:t>
      </w:r>
      <w:r w:rsidR="00F92073">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8"/>
          <w:szCs w:val="28"/>
          <w:lang w:eastAsia="ru-RU"/>
        </w:rPr>
        <w:t xml:space="preserve">         «          » __________ 20___ г. </w:t>
      </w:r>
    </w:p>
    <w:p w:rsidR="00A85ADE" w:rsidRPr="00A85ADE" w:rsidRDefault="00A85ADE" w:rsidP="00A85ADE">
      <w:pPr>
        <w:spacing w:after="0" w:line="240" w:lineRule="auto"/>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0"/>
          <w:szCs w:val="20"/>
          <w:lang w:eastAsia="ru-RU"/>
        </w:rPr>
        <w:t>(место заключения договора)</w:t>
      </w:r>
    </w:p>
    <w:p w:rsidR="00A85ADE" w:rsidRPr="00A85ADE" w:rsidRDefault="00A85ADE" w:rsidP="00A85ADE">
      <w:pPr>
        <w:spacing w:after="0" w:line="240" w:lineRule="auto"/>
        <w:rPr>
          <w:rFonts w:ascii="Times New Roman" w:eastAsia="Times New Roman" w:hAnsi="Times New Roman" w:cs="Times New Roman"/>
          <w:sz w:val="28"/>
          <w:szCs w:val="28"/>
          <w:lang w:eastAsia="ru-RU"/>
        </w:rPr>
      </w:pP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____________________________________________________________________, </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proofErr w:type="gramStart"/>
      <w:r w:rsidRPr="00A85ADE">
        <w:rPr>
          <w:rFonts w:ascii="Times New Roman" w:eastAsia="Times New Roman" w:hAnsi="Times New Roman" w:cs="Times New Roman"/>
          <w:sz w:val="28"/>
          <w:szCs w:val="28"/>
          <w:lang w:eastAsia="ru-RU"/>
        </w:rPr>
        <w:t>именуемое</w:t>
      </w:r>
      <w:proofErr w:type="gramEnd"/>
      <w:r w:rsidRPr="00A85ADE">
        <w:rPr>
          <w:rFonts w:ascii="Times New Roman" w:eastAsia="Times New Roman" w:hAnsi="Times New Roman" w:cs="Times New Roman"/>
          <w:sz w:val="28"/>
          <w:szCs w:val="28"/>
          <w:lang w:eastAsia="ru-RU"/>
        </w:rPr>
        <w:t xml:space="preserve"> в дальнейшем </w:t>
      </w:r>
      <w:r w:rsidR="0094530E">
        <w:rPr>
          <w:rFonts w:ascii="Times New Roman" w:eastAsia="Times New Roman" w:hAnsi="Times New Roman" w:cs="Times New Roman"/>
          <w:sz w:val="28"/>
          <w:szCs w:val="28"/>
          <w:lang w:eastAsia="ru-RU"/>
        </w:rPr>
        <w:t>«</w:t>
      </w:r>
      <w:proofErr w:type="spellStart"/>
      <w:r w:rsidR="0019144F">
        <w:rPr>
          <w:rFonts w:ascii="Times New Roman" w:eastAsia="Times New Roman" w:hAnsi="Times New Roman" w:cs="Times New Roman"/>
          <w:b/>
          <w:sz w:val="28"/>
          <w:szCs w:val="28"/>
          <w:lang w:eastAsia="ru-RU"/>
        </w:rPr>
        <w:t>Ресурсо</w:t>
      </w:r>
      <w:r w:rsidRPr="00A85ADE">
        <w:rPr>
          <w:rFonts w:ascii="Times New Roman" w:eastAsia="Times New Roman" w:hAnsi="Times New Roman" w:cs="Times New Roman"/>
          <w:b/>
          <w:sz w:val="28"/>
          <w:szCs w:val="28"/>
          <w:lang w:eastAsia="ru-RU"/>
        </w:rPr>
        <w:t>снабжающая</w:t>
      </w:r>
      <w:proofErr w:type="spellEnd"/>
      <w:r w:rsidRPr="00A85ADE">
        <w:rPr>
          <w:rFonts w:ascii="Times New Roman" w:eastAsia="Times New Roman" w:hAnsi="Times New Roman" w:cs="Times New Roman"/>
          <w:b/>
          <w:sz w:val="28"/>
          <w:szCs w:val="28"/>
          <w:lang w:eastAsia="ru-RU"/>
        </w:rPr>
        <w:t xml:space="preserve"> организация»</w:t>
      </w:r>
      <w:r w:rsidRPr="00A85ADE">
        <w:rPr>
          <w:rFonts w:ascii="Times New Roman" w:eastAsia="Times New Roman" w:hAnsi="Times New Roman" w:cs="Times New Roman"/>
          <w:sz w:val="28"/>
          <w:szCs w:val="28"/>
          <w:lang w:eastAsia="ru-RU"/>
        </w:rPr>
        <w:t>, в лице  ____________________________________________________________________</w:t>
      </w:r>
    </w:p>
    <w:p w:rsidR="00A85ADE" w:rsidRPr="00A85ADE" w:rsidRDefault="00A85ADE" w:rsidP="00A85ADE">
      <w:pPr>
        <w:spacing w:after="0" w:line="240" w:lineRule="auto"/>
        <w:jc w:val="both"/>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0"/>
          <w:szCs w:val="20"/>
          <w:lang w:eastAsia="ru-RU"/>
        </w:rPr>
        <w:t>(наименование должности, фамилия, имя, отчество)</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proofErr w:type="gramStart"/>
      <w:r w:rsidRPr="00A85ADE">
        <w:rPr>
          <w:rFonts w:ascii="Times New Roman" w:eastAsia="Times New Roman" w:hAnsi="Times New Roman" w:cs="Times New Roman"/>
          <w:sz w:val="27"/>
          <w:szCs w:val="27"/>
          <w:lang w:eastAsia="ru-RU"/>
        </w:rPr>
        <w:t>действующего</w:t>
      </w:r>
      <w:proofErr w:type="gramEnd"/>
      <w:r w:rsidRPr="00A85ADE">
        <w:rPr>
          <w:rFonts w:ascii="Times New Roman" w:eastAsia="Times New Roman" w:hAnsi="Times New Roman" w:cs="Times New Roman"/>
          <w:sz w:val="27"/>
          <w:szCs w:val="27"/>
          <w:lang w:eastAsia="ru-RU"/>
        </w:rPr>
        <w:t xml:space="preserve"> на основании</w:t>
      </w:r>
      <w:r w:rsidRPr="00A85ADE">
        <w:rPr>
          <w:rFonts w:ascii="Times New Roman" w:eastAsia="Times New Roman" w:hAnsi="Times New Roman" w:cs="Times New Roman"/>
          <w:sz w:val="28"/>
          <w:szCs w:val="28"/>
          <w:lang w:eastAsia="ru-RU"/>
        </w:rPr>
        <w:t xml:space="preserve"> _____________________________, с одной </w:t>
      </w:r>
      <w:r w:rsidR="00030F4C">
        <w:rPr>
          <w:rFonts w:ascii="Times New Roman" w:eastAsia="Times New Roman" w:hAnsi="Times New Roman" w:cs="Times New Roman"/>
          <w:sz w:val="28"/>
          <w:szCs w:val="28"/>
          <w:lang w:eastAsia="ru-RU"/>
        </w:rPr>
        <w:t>стороны,</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0"/>
          <w:szCs w:val="20"/>
          <w:lang w:eastAsia="ru-RU"/>
        </w:rPr>
        <w:t xml:space="preserve">                                                                 (положение, устав, доверенность – указать нужное)</w:t>
      </w: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0"/>
          <w:szCs w:val="20"/>
          <w:lang w:eastAsia="ru-RU"/>
        </w:rPr>
        <w:tab/>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8"/>
          <w:szCs w:val="28"/>
          <w:lang w:eastAsia="ru-RU"/>
        </w:rPr>
        <w:tab/>
        <w:t xml:space="preserve">и  ____________________________________________________________________,            </w:t>
      </w:r>
    </w:p>
    <w:p w:rsidR="00A85ADE" w:rsidRPr="00A85ADE" w:rsidRDefault="00A85ADE" w:rsidP="00A85ADE">
      <w:pPr>
        <w:spacing w:after="0" w:line="240" w:lineRule="auto"/>
        <w:jc w:val="center"/>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0"/>
          <w:szCs w:val="20"/>
          <w:lang w:eastAsia="ru-RU"/>
        </w:rPr>
        <w:t>(исполнитель коммунальной услуги)</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r w:rsidRPr="00A85ADE">
        <w:rPr>
          <w:rFonts w:ascii="Times New Roman" w:eastAsia="Times New Roman" w:hAnsi="Times New Roman" w:cs="Times New Roman"/>
          <w:sz w:val="28"/>
          <w:szCs w:val="28"/>
          <w:lang w:eastAsia="ru-RU"/>
        </w:rPr>
        <w:t xml:space="preserve"> именуемое в дальнейшем</w:t>
      </w:r>
      <w:r w:rsidRPr="00A85ADE">
        <w:rPr>
          <w:rFonts w:ascii="Times New Roman" w:eastAsia="Times New Roman" w:hAnsi="Times New Roman" w:cs="Times New Roman"/>
          <w:b/>
          <w:sz w:val="28"/>
          <w:szCs w:val="28"/>
          <w:lang w:eastAsia="ru-RU"/>
        </w:rPr>
        <w:t xml:space="preserve"> «Исполнитель»</w:t>
      </w:r>
      <w:r w:rsidRPr="00A85ADE">
        <w:rPr>
          <w:rFonts w:ascii="Times New Roman" w:eastAsia="Times New Roman" w:hAnsi="Times New Roman" w:cs="Times New Roman"/>
          <w:sz w:val="28"/>
          <w:szCs w:val="28"/>
          <w:lang w:eastAsia="ru-RU"/>
        </w:rPr>
        <w:t xml:space="preserve">, в лице ___________________________________________________________________, </w:t>
      </w:r>
    </w:p>
    <w:p w:rsidR="00A85ADE" w:rsidRPr="00A85ADE" w:rsidRDefault="00A85ADE" w:rsidP="00A85ADE">
      <w:pPr>
        <w:spacing w:after="0" w:line="240" w:lineRule="auto"/>
        <w:jc w:val="both"/>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8"/>
          <w:szCs w:val="28"/>
          <w:lang w:eastAsia="ru-RU"/>
        </w:rPr>
        <w:tab/>
      </w:r>
      <w:r w:rsidRPr="00A85ADE">
        <w:rPr>
          <w:rFonts w:ascii="Times New Roman" w:eastAsia="Times New Roman" w:hAnsi="Times New Roman" w:cs="Times New Roman"/>
          <w:sz w:val="28"/>
          <w:szCs w:val="28"/>
          <w:lang w:eastAsia="ru-RU"/>
        </w:rPr>
        <w:tab/>
      </w:r>
      <w:r w:rsidRPr="00A85ADE">
        <w:rPr>
          <w:rFonts w:ascii="Times New Roman" w:eastAsia="Times New Roman" w:hAnsi="Times New Roman" w:cs="Times New Roman"/>
          <w:sz w:val="28"/>
          <w:szCs w:val="28"/>
          <w:lang w:eastAsia="ru-RU"/>
        </w:rPr>
        <w:tab/>
      </w:r>
      <w:r w:rsidRPr="00A85ADE">
        <w:rPr>
          <w:rFonts w:ascii="Times New Roman" w:eastAsia="Times New Roman" w:hAnsi="Times New Roman" w:cs="Times New Roman"/>
          <w:sz w:val="28"/>
          <w:szCs w:val="28"/>
          <w:lang w:eastAsia="ru-RU"/>
        </w:rPr>
        <w:tab/>
      </w:r>
      <w:r w:rsidRPr="00A85ADE">
        <w:rPr>
          <w:rFonts w:ascii="Times New Roman" w:eastAsia="Times New Roman" w:hAnsi="Times New Roman" w:cs="Times New Roman"/>
          <w:sz w:val="20"/>
          <w:szCs w:val="20"/>
          <w:lang w:eastAsia="ru-RU"/>
        </w:rPr>
        <w:t>(наименование должности, фамилия, имя, отчество)</w:t>
      </w:r>
    </w:p>
    <w:p w:rsidR="00A85ADE" w:rsidRPr="00A85ADE" w:rsidRDefault="00A85ADE" w:rsidP="00A85ADE">
      <w:pPr>
        <w:spacing w:after="0" w:line="240" w:lineRule="auto"/>
        <w:jc w:val="both"/>
        <w:rPr>
          <w:rFonts w:ascii="Times New Roman" w:eastAsia="Times New Roman" w:hAnsi="Times New Roman" w:cs="Times New Roman"/>
          <w:sz w:val="28"/>
          <w:szCs w:val="28"/>
          <w:lang w:eastAsia="ru-RU"/>
        </w:rPr>
      </w:pPr>
      <w:proofErr w:type="gramStart"/>
      <w:r w:rsidRPr="00A85ADE">
        <w:rPr>
          <w:rFonts w:ascii="Times New Roman" w:eastAsia="Times New Roman" w:hAnsi="Times New Roman" w:cs="Times New Roman"/>
          <w:sz w:val="28"/>
          <w:szCs w:val="28"/>
          <w:lang w:eastAsia="ru-RU"/>
        </w:rPr>
        <w:t>действующего</w:t>
      </w:r>
      <w:proofErr w:type="gramEnd"/>
      <w:r w:rsidRPr="00A85ADE">
        <w:rPr>
          <w:rFonts w:ascii="Times New Roman" w:eastAsia="Times New Roman" w:hAnsi="Times New Roman" w:cs="Times New Roman"/>
          <w:sz w:val="28"/>
          <w:szCs w:val="28"/>
          <w:lang w:eastAsia="ru-RU"/>
        </w:rPr>
        <w:t xml:space="preserve"> на основании  ____________________________, с другой </w:t>
      </w:r>
    </w:p>
    <w:p w:rsidR="00A85ADE" w:rsidRPr="00A85ADE" w:rsidRDefault="00A85ADE" w:rsidP="00A85ADE">
      <w:pPr>
        <w:spacing w:after="0" w:line="240" w:lineRule="auto"/>
        <w:jc w:val="both"/>
        <w:rPr>
          <w:rFonts w:ascii="Times New Roman" w:eastAsia="Times New Roman" w:hAnsi="Times New Roman" w:cs="Times New Roman"/>
          <w:sz w:val="20"/>
          <w:szCs w:val="20"/>
          <w:lang w:eastAsia="ru-RU"/>
        </w:rPr>
      </w:pPr>
      <w:r w:rsidRPr="00A85ADE">
        <w:rPr>
          <w:rFonts w:ascii="Times New Roman" w:eastAsia="Times New Roman" w:hAnsi="Times New Roman" w:cs="Times New Roman"/>
          <w:sz w:val="28"/>
          <w:szCs w:val="28"/>
          <w:lang w:eastAsia="ru-RU"/>
        </w:rPr>
        <w:t xml:space="preserve">                                              </w:t>
      </w:r>
      <w:r w:rsidRPr="00A85ADE">
        <w:rPr>
          <w:rFonts w:ascii="Times New Roman" w:eastAsia="Times New Roman" w:hAnsi="Times New Roman" w:cs="Times New Roman"/>
          <w:sz w:val="20"/>
          <w:szCs w:val="20"/>
          <w:lang w:eastAsia="ru-RU"/>
        </w:rPr>
        <w:t>(положение, устав, доверенность – указать нужное)</w:t>
      </w:r>
      <w:r w:rsidRPr="00A85ADE">
        <w:rPr>
          <w:rFonts w:ascii="Times New Roman" w:eastAsia="Times New Roman" w:hAnsi="Times New Roman" w:cs="Times New Roman"/>
          <w:sz w:val="20"/>
          <w:szCs w:val="20"/>
          <w:lang w:eastAsia="ru-RU"/>
        </w:rPr>
        <w:tab/>
      </w:r>
    </w:p>
    <w:p w:rsidR="00A85ADE" w:rsidRPr="00A85ADE" w:rsidRDefault="00A85ADE" w:rsidP="00A85ADE">
      <w:pPr>
        <w:spacing w:after="0" w:line="240" w:lineRule="auto"/>
        <w:jc w:val="both"/>
        <w:rPr>
          <w:rFonts w:ascii="Times New Roman" w:eastAsia="Calibri" w:hAnsi="Times New Roman" w:cs="Times New Roman"/>
          <w:sz w:val="28"/>
          <w:szCs w:val="28"/>
        </w:rPr>
      </w:pPr>
      <w:r w:rsidRPr="00A85ADE">
        <w:rPr>
          <w:rFonts w:ascii="Times New Roman" w:eastAsia="Times New Roman" w:hAnsi="Times New Roman" w:cs="Times New Roman"/>
          <w:sz w:val="28"/>
          <w:szCs w:val="28"/>
          <w:lang w:eastAsia="ru-RU"/>
        </w:rPr>
        <w:t xml:space="preserve">стороны, </w:t>
      </w:r>
      <w:r w:rsidRPr="00A85ADE">
        <w:rPr>
          <w:rFonts w:ascii="Times New Roman" w:eastAsia="Calibri" w:hAnsi="Times New Roman" w:cs="Times New Roman"/>
          <w:color w:val="000000"/>
          <w:sz w:val="28"/>
          <w:szCs w:val="28"/>
        </w:rPr>
        <w:t xml:space="preserve">именуемые в дальнейшем «Стороны», </w:t>
      </w:r>
      <w:r w:rsidRPr="00A85ADE">
        <w:rPr>
          <w:rFonts w:ascii="Times New Roman" w:eastAsia="Calibri" w:hAnsi="Times New Roman" w:cs="Times New Roman"/>
          <w:sz w:val="28"/>
          <w:szCs w:val="28"/>
        </w:rPr>
        <w:t xml:space="preserve">заключили настоящий договор </w:t>
      </w:r>
      <w:r w:rsidRPr="00A85ADE">
        <w:rPr>
          <w:rFonts w:ascii="Times New Roman" w:eastAsia="Calibri" w:hAnsi="Times New Roman" w:cs="Times New Roman"/>
          <w:sz w:val="28"/>
          <w:szCs w:val="28"/>
        </w:rPr>
        <w:br/>
        <w:t xml:space="preserve">о нижеследующем: </w:t>
      </w:r>
    </w:p>
    <w:p w:rsidR="00A85ADE" w:rsidRPr="00A85ADE" w:rsidRDefault="00A85ADE" w:rsidP="00A85A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BC117B" w:rsidRPr="00BC117B" w:rsidRDefault="00BC117B" w:rsidP="00BC117B">
      <w:pPr>
        <w:tabs>
          <w:tab w:val="left" w:pos="-1701"/>
          <w:tab w:val="left" w:pos="-1560"/>
          <w:tab w:val="left" w:pos="567"/>
        </w:tabs>
        <w:spacing w:after="0" w:line="240" w:lineRule="auto"/>
        <w:jc w:val="center"/>
        <w:rPr>
          <w:rFonts w:ascii="Times New Roman" w:eastAsia="Calibri" w:hAnsi="Times New Roman" w:cs="Times New Roman"/>
          <w:b/>
          <w:sz w:val="28"/>
          <w:szCs w:val="28"/>
        </w:rPr>
      </w:pPr>
      <w:r w:rsidRPr="00BC117B">
        <w:rPr>
          <w:rFonts w:ascii="Times New Roman" w:eastAsia="Calibri" w:hAnsi="Times New Roman" w:cs="Times New Roman"/>
          <w:b/>
          <w:sz w:val="28"/>
          <w:szCs w:val="28"/>
        </w:rPr>
        <w:t>1. Термины и определения</w:t>
      </w:r>
    </w:p>
    <w:p w:rsidR="00BC117B" w:rsidRPr="00BC117B" w:rsidRDefault="00BC117B" w:rsidP="00BC117B">
      <w:pPr>
        <w:tabs>
          <w:tab w:val="left" w:pos="-1701"/>
          <w:tab w:val="left" w:pos="-1560"/>
          <w:tab w:val="left" w:pos="567"/>
        </w:tabs>
        <w:spacing w:after="0" w:line="240" w:lineRule="auto"/>
        <w:rPr>
          <w:rFonts w:ascii="Times New Roman" w:eastAsia="Calibri" w:hAnsi="Times New Roman" w:cs="Times New Roman"/>
          <w:b/>
          <w:sz w:val="28"/>
          <w:szCs w:val="28"/>
        </w:rPr>
      </w:pPr>
    </w:p>
    <w:p w:rsidR="00BC117B" w:rsidRPr="00BC117B" w:rsidRDefault="0009092F" w:rsidP="00BC11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86FE5">
        <w:rPr>
          <w:rFonts w:ascii="Times New Roman" w:eastAsia="Times New Roman" w:hAnsi="Times New Roman" w:cs="Times New Roman"/>
          <w:sz w:val="28"/>
          <w:szCs w:val="28"/>
          <w:lang w:eastAsia="ru-RU"/>
        </w:rPr>
        <w:t>.</w:t>
      </w:r>
      <w:r w:rsidR="00BC117B" w:rsidRPr="00BC117B">
        <w:rPr>
          <w:rFonts w:ascii="Times New Roman" w:eastAsia="Times New Roman" w:hAnsi="Times New Roman" w:cs="Times New Roman"/>
          <w:sz w:val="28"/>
          <w:szCs w:val="28"/>
          <w:lang w:eastAsia="ru-RU"/>
        </w:rPr>
        <w:t> </w:t>
      </w:r>
      <w:r w:rsidR="00BC117B" w:rsidRPr="00BC117B" w:rsidDel="00C573DD">
        <w:rPr>
          <w:rFonts w:ascii="Times New Roman" w:eastAsia="Times New Roman" w:hAnsi="Times New Roman" w:cs="Times New Roman"/>
          <w:sz w:val="28"/>
          <w:szCs w:val="28"/>
          <w:lang w:eastAsia="ru-RU"/>
        </w:rPr>
        <w:t xml:space="preserve"> </w:t>
      </w:r>
      <w:r w:rsidR="00BC117B" w:rsidRPr="00BC117B">
        <w:rPr>
          <w:rFonts w:ascii="Times New Roman" w:eastAsia="Times New Roman" w:hAnsi="Times New Roman" w:cs="Times New Roman"/>
          <w:sz w:val="28"/>
          <w:szCs w:val="28"/>
          <w:lang w:eastAsia="ru-RU"/>
        </w:rPr>
        <w:t>Понятия, используемые в настоящем договоре, означают следующее:</w:t>
      </w:r>
    </w:p>
    <w:p w:rsidR="00BC117B" w:rsidRDefault="00BC117B" w:rsidP="00BC117B">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BC117B">
        <w:rPr>
          <w:rFonts w:ascii="Times New Roman" w:eastAsia="Calibri" w:hAnsi="Times New Roman" w:cs="Times New Roman"/>
          <w:sz w:val="28"/>
          <w:szCs w:val="28"/>
        </w:rPr>
        <w:t>«Теплоснабжение» - обеспечение Исполнителя тепловой энергией, теплоносителем, в том числе поддержание мощности;</w:t>
      </w:r>
    </w:p>
    <w:p w:rsidR="00CE0495" w:rsidRPr="00BC117B" w:rsidRDefault="00CE0495" w:rsidP="00BC117B">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«Горячее водоснабжение» - приготовление, транспортировка и подача горячей воды потребителям с использованием централизованных сетей </w:t>
      </w:r>
      <w:r w:rsidRPr="00BC117B">
        <w:rPr>
          <w:rFonts w:ascii="Times New Roman" w:eastAsia="Calibri" w:hAnsi="Times New Roman" w:cs="Times New Roman"/>
          <w:sz w:val="28"/>
          <w:szCs w:val="28"/>
        </w:rPr>
        <w:t>инж</w:t>
      </w:r>
      <w:r>
        <w:rPr>
          <w:rFonts w:ascii="Times New Roman" w:eastAsia="Calibri" w:hAnsi="Times New Roman" w:cs="Times New Roman"/>
          <w:sz w:val="28"/>
          <w:szCs w:val="28"/>
        </w:rPr>
        <w:t xml:space="preserve">енерно-технического обеспечения; </w:t>
      </w:r>
    </w:p>
    <w:p w:rsidR="00BC117B" w:rsidRPr="00BC117B" w:rsidRDefault="00BC117B" w:rsidP="00BC11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117B">
        <w:rPr>
          <w:rFonts w:ascii="Times New Roman" w:eastAsia="Times New Roman" w:hAnsi="Times New Roman" w:cs="Times New Roman"/>
          <w:sz w:val="28"/>
          <w:szCs w:val="28"/>
          <w:lang w:eastAsia="ru-RU"/>
        </w:rPr>
        <w:t xml:space="preserve">«Внутридомовая инженерная система теплоснабжения»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w:t>
      </w:r>
      <w:r w:rsidRPr="00BC117B">
        <w:rPr>
          <w:rFonts w:ascii="Times New Roman" w:eastAsia="Times New Roman" w:hAnsi="Times New Roman" w:cs="Times New Roman"/>
          <w:sz w:val="28"/>
          <w:szCs w:val="28"/>
          <w:lang w:eastAsia="ru-RU"/>
        </w:rPr>
        <w:lastRenderedPageBreak/>
        <w:t>водоснабжению (при отсутствии централизованных теплоснабжения и (или) горячего водоснабжения);</w:t>
      </w:r>
      <w:proofErr w:type="gramEnd"/>
    </w:p>
    <w:p w:rsidR="008C0734" w:rsidRDefault="003700C3" w:rsidP="008C07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Теплосетевая</w:t>
      </w:r>
      <w:proofErr w:type="spellEnd"/>
      <w:r>
        <w:rPr>
          <w:rFonts w:ascii="Times New Roman" w:eastAsia="Times New Roman" w:hAnsi="Times New Roman" w:cs="Times New Roman"/>
          <w:sz w:val="28"/>
          <w:szCs w:val="28"/>
          <w:lang w:eastAsia="ru-RU"/>
        </w:rPr>
        <w:t xml:space="preserve"> организация</w:t>
      </w:r>
      <w:r w:rsidR="00BC117B" w:rsidRPr="00BC117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организация, оказывающая услуги по передаче коммунального ресурса через </w:t>
      </w:r>
      <w:r>
        <w:rPr>
          <w:rFonts w:ascii="Times New Roman" w:eastAsia="Calibri" w:hAnsi="Times New Roman" w:cs="Times New Roman"/>
          <w:sz w:val="28"/>
          <w:szCs w:val="28"/>
        </w:rPr>
        <w:t>ц</w:t>
      </w:r>
      <w:r w:rsidRPr="00BC117B">
        <w:rPr>
          <w:rFonts w:ascii="Times New Roman" w:eastAsia="Calibri" w:hAnsi="Times New Roman" w:cs="Times New Roman"/>
          <w:sz w:val="28"/>
          <w:szCs w:val="28"/>
        </w:rPr>
        <w:t>ентрализованные сети инженерно-технического обеспечения</w:t>
      </w:r>
      <w:r w:rsidR="008C0734">
        <w:rPr>
          <w:rFonts w:ascii="Times New Roman" w:hAnsi="Times New Roman" w:cs="Times New Roman"/>
          <w:sz w:val="28"/>
          <w:szCs w:val="28"/>
        </w:rPr>
        <w:t>;</w:t>
      </w:r>
    </w:p>
    <w:p w:rsidR="00052FC0" w:rsidRDefault="008C0734" w:rsidP="00052FC0">
      <w:pPr>
        <w:autoSpaceDE w:val="0"/>
        <w:autoSpaceDN w:val="0"/>
        <w:adjustRightInd w:val="0"/>
        <w:spacing w:after="0" w:line="240" w:lineRule="auto"/>
        <w:ind w:firstLine="540"/>
        <w:jc w:val="both"/>
        <w:rPr>
          <w:rFonts w:ascii="Times New Roman" w:hAnsi="Times New Roman" w:cs="Times New Roman"/>
          <w:sz w:val="28"/>
          <w:szCs w:val="28"/>
        </w:rPr>
      </w:pPr>
      <w:r w:rsidRPr="00BC117B">
        <w:rPr>
          <w:rFonts w:ascii="Times New Roman" w:eastAsia="Times New Roman" w:hAnsi="Times New Roman" w:cs="Times New Roman"/>
          <w:sz w:val="28"/>
          <w:szCs w:val="28"/>
          <w:lang w:eastAsia="ru-RU"/>
        </w:rPr>
        <w:t xml:space="preserve"> </w:t>
      </w:r>
      <w:r w:rsidR="00BC117B" w:rsidRPr="00BC117B">
        <w:rPr>
          <w:rFonts w:ascii="Times New Roman" w:eastAsia="Times New Roman" w:hAnsi="Times New Roman" w:cs="Times New Roman"/>
          <w:sz w:val="28"/>
          <w:szCs w:val="28"/>
          <w:lang w:eastAsia="ru-RU"/>
        </w:rPr>
        <w:t xml:space="preserve">«Коммунальная услуга» - </w:t>
      </w:r>
      <w:r w:rsidR="00052FC0">
        <w:rPr>
          <w:rFonts w:ascii="Times New Roman" w:hAnsi="Times New Roman" w:cs="Times New Roman"/>
          <w:sz w:val="28"/>
          <w:szCs w:val="28"/>
        </w:rPr>
        <w:t>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w:t>
      </w:r>
      <w:r w:rsidR="003700C3">
        <w:rPr>
          <w:rFonts w:ascii="Times New Roman" w:hAnsi="Times New Roman" w:cs="Times New Roman"/>
          <w:sz w:val="28"/>
          <w:szCs w:val="28"/>
        </w:rPr>
        <w:t>мущества в многоквартирном доме</w:t>
      </w:r>
      <w:r w:rsidR="00052FC0">
        <w:rPr>
          <w:rFonts w:ascii="Times New Roman" w:hAnsi="Times New Roman" w:cs="Times New Roman"/>
          <w:sz w:val="28"/>
          <w:szCs w:val="28"/>
        </w:rPr>
        <w:t>;</w:t>
      </w:r>
    </w:p>
    <w:p w:rsidR="00BC117B" w:rsidRPr="00BC117B" w:rsidRDefault="00052FC0" w:rsidP="00BC117B">
      <w:pPr>
        <w:spacing w:after="0" w:line="240" w:lineRule="auto"/>
        <w:ind w:firstLine="709"/>
        <w:jc w:val="both"/>
        <w:rPr>
          <w:rFonts w:ascii="Times New Roman" w:eastAsia="Calibri" w:hAnsi="Times New Roman" w:cs="Times New Roman"/>
          <w:sz w:val="28"/>
          <w:szCs w:val="28"/>
        </w:rPr>
      </w:pPr>
      <w:r w:rsidRPr="00BC117B">
        <w:rPr>
          <w:rFonts w:ascii="Times New Roman" w:eastAsia="Calibri" w:hAnsi="Times New Roman" w:cs="Times New Roman"/>
          <w:sz w:val="28"/>
          <w:szCs w:val="28"/>
        </w:rPr>
        <w:t xml:space="preserve"> </w:t>
      </w:r>
      <w:r w:rsidR="00BC117B" w:rsidRPr="00BC117B">
        <w:rPr>
          <w:rFonts w:ascii="Times New Roman" w:eastAsia="Calibri" w:hAnsi="Times New Roman" w:cs="Times New Roman"/>
          <w:sz w:val="28"/>
          <w:szCs w:val="28"/>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коммунальную услугу;</w:t>
      </w:r>
    </w:p>
    <w:p w:rsidR="00BC117B" w:rsidRPr="00BC117B" w:rsidRDefault="00052FC0" w:rsidP="00BC117B">
      <w:pPr>
        <w:spacing w:after="0" w:line="240" w:lineRule="auto"/>
        <w:ind w:firstLine="709"/>
        <w:jc w:val="both"/>
        <w:rPr>
          <w:rFonts w:ascii="Times New Roman" w:eastAsia="Calibri" w:hAnsi="Times New Roman" w:cs="Times New Roman"/>
          <w:sz w:val="28"/>
          <w:szCs w:val="28"/>
        </w:rPr>
      </w:pPr>
      <w:r w:rsidRPr="00BC117B">
        <w:rPr>
          <w:rFonts w:ascii="Times New Roman" w:eastAsia="Calibri" w:hAnsi="Times New Roman" w:cs="Times New Roman"/>
          <w:sz w:val="28"/>
          <w:szCs w:val="28"/>
        </w:rPr>
        <w:t xml:space="preserve"> </w:t>
      </w:r>
      <w:r w:rsidR="00BC117B" w:rsidRPr="00BC117B">
        <w:rPr>
          <w:rFonts w:ascii="Times New Roman" w:eastAsia="Calibri" w:hAnsi="Times New Roman" w:cs="Times New Roman"/>
          <w:sz w:val="28"/>
          <w:szCs w:val="28"/>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sidR="005508C1">
        <w:rPr>
          <w:rFonts w:ascii="Times New Roman" w:eastAsia="Calibri" w:hAnsi="Times New Roman" w:cs="Times New Roman"/>
          <w:sz w:val="28"/>
          <w:szCs w:val="28"/>
        </w:rPr>
        <w:t xml:space="preserve">тепловой энергии и горячей воды </w:t>
      </w:r>
      <w:r w:rsidR="00BC117B" w:rsidRPr="00BC117B">
        <w:rPr>
          <w:rFonts w:ascii="Times New Roman" w:eastAsia="Calibri" w:hAnsi="Times New Roman" w:cs="Times New Roman"/>
          <w:sz w:val="28"/>
          <w:szCs w:val="28"/>
        </w:rPr>
        <w:t>к внутридомовым инженерным системам;</w:t>
      </w:r>
    </w:p>
    <w:p w:rsidR="00FB1D7E" w:rsidRPr="00894850" w:rsidRDefault="00FB1D7E" w:rsidP="00FF4A88">
      <w:pPr>
        <w:pStyle w:val="ConsPlusNonformat"/>
        <w:jc w:val="both"/>
        <w:rPr>
          <w:rFonts w:ascii="Times New Roman" w:hAnsi="Times New Roman" w:cs="Times New Roman"/>
          <w:sz w:val="28"/>
          <w:szCs w:val="28"/>
        </w:rPr>
      </w:pPr>
    </w:p>
    <w:p w:rsidR="00FB1D7E" w:rsidRDefault="002A17D3" w:rsidP="00A54C3E">
      <w:pPr>
        <w:pStyle w:val="ae"/>
        <w:widowControl w:val="0"/>
        <w:numPr>
          <w:ilvl w:val="0"/>
          <w:numId w:val="3"/>
        </w:num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 и общие условия договора</w:t>
      </w:r>
    </w:p>
    <w:p w:rsidR="00B170B6" w:rsidRPr="00A54C3E" w:rsidRDefault="00B170B6" w:rsidP="00B170B6">
      <w:pPr>
        <w:pStyle w:val="ae"/>
        <w:widowControl w:val="0"/>
        <w:spacing w:after="0" w:line="240" w:lineRule="auto"/>
        <w:rPr>
          <w:rFonts w:ascii="Times New Roman" w:eastAsia="Times New Roman" w:hAnsi="Times New Roman" w:cs="Times New Roman"/>
          <w:b/>
          <w:sz w:val="28"/>
          <w:szCs w:val="28"/>
          <w:lang w:eastAsia="ru-RU"/>
        </w:rPr>
      </w:pPr>
    </w:p>
    <w:p w:rsidR="00FB1D7E" w:rsidRDefault="0009092F" w:rsidP="00A54C3E">
      <w:pPr>
        <w:widowControl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E71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proofErr w:type="gramStart"/>
      <w:r w:rsidR="00040EA8">
        <w:rPr>
          <w:rFonts w:ascii="Times New Roman" w:eastAsia="Times New Roman" w:hAnsi="Times New Roman" w:cs="Times New Roman"/>
          <w:sz w:val="28"/>
          <w:szCs w:val="28"/>
          <w:lang w:eastAsia="ru-RU"/>
        </w:rPr>
        <w:t>Ресурсо</w:t>
      </w:r>
      <w:r w:rsidR="00384271">
        <w:rPr>
          <w:rFonts w:ascii="Times New Roman" w:eastAsia="Times New Roman" w:hAnsi="Times New Roman" w:cs="Times New Roman"/>
          <w:sz w:val="28"/>
          <w:szCs w:val="28"/>
          <w:lang w:eastAsia="ru-RU"/>
        </w:rPr>
        <w:t>снабжающая</w:t>
      </w:r>
      <w:proofErr w:type="spellEnd"/>
      <w:r w:rsidR="00384271">
        <w:rPr>
          <w:rFonts w:ascii="Times New Roman" w:eastAsia="Times New Roman" w:hAnsi="Times New Roman" w:cs="Times New Roman"/>
          <w:sz w:val="28"/>
          <w:szCs w:val="28"/>
          <w:lang w:eastAsia="ru-RU"/>
        </w:rPr>
        <w:t xml:space="preserve"> организация</w:t>
      </w:r>
      <w:r w:rsidR="00FB1D7E" w:rsidRPr="00FB1D7E">
        <w:rPr>
          <w:rFonts w:ascii="Times New Roman" w:eastAsia="Times New Roman" w:hAnsi="Times New Roman" w:cs="Times New Roman"/>
          <w:sz w:val="28"/>
          <w:szCs w:val="28"/>
          <w:lang w:eastAsia="ru-RU"/>
        </w:rPr>
        <w:t xml:space="preserve"> обязуется </w:t>
      </w:r>
      <w:r w:rsidR="00A312BC">
        <w:rPr>
          <w:rFonts w:ascii="Times New Roman" w:eastAsia="Times New Roman" w:hAnsi="Times New Roman" w:cs="Times New Roman"/>
          <w:sz w:val="28"/>
          <w:szCs w:val="28"/>
          <w:lang w:eastAsia="ru-RU"/>
        </w:rPr>
        <w:t xml:space="preserve">поставлять Исполнителю </w:t>
      </w:r>
      <w:r w:rsidR="00FB1D7E" w:rsidRPr="00FB1D7E">
        <w:rPr>
          <w:rFonts w:ascii="Times New Roman" w:eastAsia="Times New Roman" w:hAnsi="Times New Roman" w:cs="Times New Roman"/>
          <w:sz w:val="28"/>
          <w:szCs w:val="28"/>
          <w:lang w:eastAsia="ru-RU"/>
        </w:rPr>
        <w:t xml:space="preserve">через присоединенную сеть </w:t>
      </w:r>
      <w:r w:rsidR="00234C46">
        <w:rPr>
          <w:rFonts w:ascii="Times New Roman" w:eastAsia="Times New Roman" w:hAnsi="Times New Roman" w:cs="Times New Roman"/>
          <w:sz w:val="28"/>
          <w:szCs w:val="28"/>
          <w:lang w:eastAsia="ru-RU"/>
        </w:rPr>
        <w:t xml:space="preserve"> </w:t>
      </w:r>
      <w:r w:rsidR="00CB38E9">
        <w:rPr>
          <w:rFonts w:ascii="Times New Roman" w:eastAsia="Times New Roman" w:hAnsi="Times New Roman" w:cs="Times New Roman"/>
          <w:sz w:val="28"/>
          <w:szCs w:val="28"/>
          <w:lang w:eastAsia="ru-RU"/>
        </w:rPr>
        <w:t>_____________</w:t>
      </w:r>
      <w:r w:rsidR="00CB38E9" w:rsidRPr="00CB38E9">
        <w:rPr>
          <w:rFonts w:ascii="Times New Roman" w:eastAsia="Times New Roman" w:hAnsi="Times New Roman" w:cs="Times New Roman"/>
          <w:i/>
          <w:sz w:val="28"/>
          <w:szCs w:val="28"/>
          <w:lang w:eastAsia="ru-RU"/>
        </w:rPr>
        <w:t>перечислить коммунальные ресурсы</w:t>
      </w:r>
      <w:r w:rsidR="00CB38E9">
        <w:rPr>
          <w:rFonts w:ascii="Times New Roman" w:eastAsia="Times New Roman" w:hAnsi="Times New Roman" w:cs="Times New Roman"/>
          <w:sz w:val="28"/>
          <w:szCs w:val="28"/>
          <w:lang w:eastAsia="ru-RU"/>
        </w:rPr>
        <w:t xml:space="preserve"> </w:t>
      </w:r>
      <w:r w:rsidR="00A93C35">
        <w:rPr>
          <w:rFonts w:ascii="Times New Roman" w:eastAsia="Times New Roman" w:hAnsi="Times New Roman" w:cs="Times New Roman"/>
          <w:sz w:val="28"/>
          <w:szCs w:val="28"/>
          <w:lang w:eastAsia="ru-RU"/>
        </w:rPr>
        <w:t xml:space="preserve">(далее </w:t>
      </w:r>
      <w:r w:rsidR="00CB38E9">
        <w:rPr>
          <w:rFonts w:ascii="Times New Roman" w:eastAsia="Times New Roman" w:hAnsi="Times New Roman" w:cs="Times New Roman"/>
          <w:sz w:val="28"/>
          <w:szCs w:val="28"/>
          <w:lang w:eastAsia="ru-RU"/>
        </w:rPr>
        <w:t>–</w:t>
      </w:r>
      <w:r w:rsidR="00A93C35">
        <w:rPr>
          <w:rFonts w:ascii="Times New Roman" w:eastAsia="Times New Roman" w:hAnsi="Times New Roman" w:cs="Times New Roman"/>
          <w:sz w:val="28"/>
          <w:szCs w:val="28"/>
          <w:lang w:eastAsia="ru-RU"/>
        </w:rPr>
        <w:t xml:space="preserve"> </w:t>
      </w:r>
      <w:r w:rsidR="00CB38E9">
        <w:rPr>
          <w:rFonts w:ascii="Times New Roman" w:eastAsia="Times New Roman" w:hAnsi="Times New Roman" w:cs="Times New Roman"/>
          <w:sz w:val="28"/>
          <w:szCs w:val="28"/>
          <w:lang w:eastAsia="ru-RU"/>
        </w:rPr>
        <w:t>коммунальные ресурсы</w:t>
      </w:r>
      <w:r w:rsidR="00A93C35">
        <w:rPr>
          <w:rFonts w:ascii="Times New Roman" w:eastAsia="Times New Roman" w:hAnsi="Times New Roman" w:cs="Times New Roman"/>
          <w:sz w:val="28"/>
          <w:szCs w:val="28"/>
          <w:lang w:eastAsia="ru-RU"/>
        </w:rPr>
        <w:t xml:space="preserve">) </w:t>
      </w:r>
      <w:r w:rsidR="0098781E">
        <w:rPr>
          <w:rFonts w:ascii="Times New Roman" w:eastAsia="Times New Roman" w:hAnsi="Times New Roman" w:cs="Times New Roman"/>
          <w:sz w:val="28"/>
          <w:szCs w:val="28"/>
          <w:lang w:eastAsia="ru-RU"/>
        </w:rPr>
        <w:t>для ок</w:t>
      </w:r>
      <w:r w:rsidR="00E5551E">
        <w:rPr>
          <w:rFonts w:ascii="Times New Roman" w:eastAsia="Times New Roman" w:hAnsi="Times New Roman" w:cs="Times New Roman"/>
          <w:sz w:val="28"/>
          <w:szCs w:val="28"/>
          <w:lang w:eastAsia="ru-RU"/>
        </w:rPr>
        <w:t>азания Исполнителем коммунальных</w:t>
      </w:r>
      <w:r w:rsidR="00A05EBD">
        <w:rPr>
          <w:rFonts w:ascii="Times New Roman" w:eastAsia="Times New Roman" w:hAnsi="Times New Roman" w:cs="Times New Roman"/>
          <w:sz w:val="28"/>
          <w:szCs w:val="28"/>
          <w:lang w:eastAsia="ru-RU"/>
        </w:rPr>
        <w:t xml:space="preserve">  услуг</w:t>
      </w:r>
      <w:r w:rsidR="0098781E">
        <w:rPr>
          <w:rFonts w:ascii="Times New Roman" w:eastAsia="Times New Roman" w:hAnsi="Times New Roman" w:cs="Times New Roman"/>
          <w:sz w:val="28"/>
          <w:szCs w:val="28"/>
          <w:lang w:eastAsia="ru-RU"/>
        </w:rPr>
        <w:t>, а Исполнитель обязуется на условиях, предусмотренных настоящим договором,</w:t>
      </w:r>
      <w:r w:rsidR="009C31E0">
        <w:rPr>
          <w:rFonts w:ascii="Times New Roman" w:eastAsia="Times New Roman" w:hAnsi="Times New Roman" w:cs="Times New Roman"/>
          <w:sz w:val="28"/>
          <w:szCs w:val="28"/>
          <w:lang w:eastAsia="ru-RU"/>
        </w:rPr>
        <w:t xml:space="preserve"> оплачивать поставленный </w:t>
      </w:r>
      <w:proofErr w:type="spellStart"/>
      <w:r w:rsidR="00B164BE">
        <w:rPr>
          <w:rFonts w:ascii="Times New Roman" w:eastAsia="Times New Roman" w:hAnsi="Times New Roman" w:cs="Times New Roman"/>
          <w:sz w:val="28"/>
          <w:szCs w:val="28"/>
          <w:lang w:eastAsia="ru-RU"/>
        </w:rPr>
        <w:t>Ресурсоснабжающей</w:t>
      </w:r>
      <w:proofErr w:type="spellEnd"/>
      <w:r w:rsidR="00B164BE">
        <w:rPr>
          <w:rFonts w:ascii="Times New Roman" w:eastAsia="Times New Roman" w:hAnsi="Times New Roman" w:cs="Times New Roman"/>
          <w:sz w:val="28"/>
          <w:szCs w:val="28"/>
          <w:lang w:eastAsia="ru-RU"/>
        </w:rPr>
        <w:t xml:space="preserve"> </w:t>
      </w:r>
      <w:r w:rsidR="0098781E">
        <w:rPr>
          <w:rFonts w:ascii="Times New Roman" w:eastAsia="Times New Roman" w:hAnsi="Times New Roman" w:cs="Times New Roman"/>
          <w:sz w:val="28"/>
          <w:szCs w:val="28"/>
          <w:lang w:eastAsia="ru-RU"/>
        </w:rPr>
        <w:t>организа</w:t>
      </w:r>
      <w:r w:rsidR="00A93C35">
        <w:rPr>
          <w:rFonts w:ascii="Times New Roman" w:eastAsia="Times New Roman" w:hAnsi="Times New Roman" w:cs="Times New Roman"/>
          <w:sz w:val="28"/>
          <w:szCs w:val="28"/>
          <w:lang w:eastAsia="ru-RU"/>
        </w:rPr>
        <w:t xml:space="preserve">цией объем </w:t>
      </w:r>
      <w:r w:rsidR="00E5551E">
        <w:rPr>
          <w:rFonts w:ascii="Times New Roman" w:eastAsia="Times New Roman" w:hAnsi="Times New Roman" w:cs="Times New Roman"/>
          <w:sz w:val="28"/>
          <w:szCs w:val="28"/>
          <w:lang w:eastAsia="ru-RU"/>
        </w:rPr>
        <w:t>коммунальных ресурсов</w:t>
      </w:r>
      <w:r w:rsidR="0098781E">
        <w:rPr>
          <w:rFonts w:ascii="Times New Roman" w:eastAsia="Times New Roman" w:hAnsi="Times New Roman" w:cs="Times New Roman"/>
          <w:sz w:val="28"/>
          <w:szCs w:val="28"/>
          <w:lang w:eastAsia="ru-RU"/>
        </w:rPr>
        <w:t xml:space="preserve">, а также обеспечивать безопасную эксплуатацию и исправность </w:t>
      </w:r>
      <w:r w:rsidR="00FB1D7E" w:rsidRPr="00FB1D7E">
        <w:rPr>
          <w:rFonts w:ascii="Times New Roman" w:eastAsia="Times New Roman" w:hAnsi="Times New Roman" w:cs="Times New Roman"/>
          <w:sz w:val="28"/>
          <w:szCs w:val="28"/>
          <w:lang w:eastAsia="ru-RU"/>
        </w:rPr>
        <w:t>используемых им приборов и оборудования, связанных с потреблением</w:t>
      </w:r>
      <w:r w:rsidR="00E5551E">
        <w:rPr>
          <w:rFonts w:ascii="Times New Roman" w:eastAsia="Times New Roman" w:hAnsi="Times New Roman" w:cs="Times New Roman"/>
          <w:sz w:val="28"/>
          <w:szCs w:val="28"/>
          <w:lang w:eastAsia="ru-RU"/>
        </w:rPr>
        <w:t xml:space="preserve"> коммунальных ресурсов</w:t>
      </w:r>
      <w:r w:rsidR="00FB1D7E" w:rsidRPr="00FB1D7E">
        <w:rPr>
          <w:rFonts w:ascii="Times New Roman" w:eastAsia="Times New Roman" w:hAnsi="Times New Roman" w:cs="Times New Roman"/>
          <w:sz w:val="28"/>
          <w:szCs w:val="28"/>
          <w:lang w:eastAsia="ru-RU"/>
        </w:rPr>
        <w:t>.</w:t>
      </w:r>
      <w:proofErr w:type="gramEnd"/>
    </w:p>
    <w:p w:rsidR="000049B6" w:rsidRPr="000049B6" w:rsidRDefault="00F140EB" w:rsidP="000049B6">
      <w:pPr>
        <w:pStyle w:val="ae"/>
        <w:widowControl w:val="0"/>
        <w:autoSpaceDE w:val="0"/>
        <w:autoSpaceDN w:val="0"/>
        <w:adjustRightInd w:val="0"/>
        <w:spacing w:after="0" w:line="240" w:lineRule="auto"/>
        <w:ind w:left="0" w:right="-1" w:firstLine="709"/>
        <w:jc w:val="both"/>
        <w:outlineLvl w:val="1"/>
        <w:rPr>
          <w:rFonts w:ascii="Times New Roman" w:hAnsi="Times New Roman"/>
          <w:sz w:val="28"/>
          <w:szCs w:val="28"/>
        </w:rPr>
      </w:pPr>
      <w:r>
        <w:rPr>
          <w:rFonts w:ascii="Times New Roman" w:eastAsia="Times New Roman" w:hAnsi="Times New Roman" w:cs="Times New Roman"/>
          <w:sz w:val="28"/>
          <w:szCs w:val="28"/>
          <w:lang w:eastAsia="ru-RU"/>
        </w:rPr>
        <w:t>2.2</w:t>
      </w:r>
      <w:r w:rsidR="00EE71BD">
        <w:rPr>
          <w:rFonts w:ascii="Times New Roman" w:eastAsia="Times New Roman" w:hAnsi="Times New Roman" w:cs="Times New Roman"/>
          <w:sz w:val="28"/>
          <w:szCs w:val="28"/>
          <w:lang w:eastAsia="ru-RU"/>
        </w:rPr>
        <w:t>.</w:t>
      </w:r>
      <w:r w:rsidR="000049B6">
        <w:rPr>
          <w:rFonts w:ascii="Times New Roman" w:eastAsia="Times New Roman" w:hAnsi="Times New Roman" w:cs="Times New Roman"/>
          <w:sz w:val="28"/>
          <w:szCs w:val="28"/>
          <w:lang w:eastAsia="ru-RU"/>
        </w:rPr>
        <w:t xml:space="preserve">  </w:t>
      </w:r>
      <w:r w:rsidR="000049B6" w:rsidRPr="000049B6">
        <w:rPr>
          <w:rFonts w:ascii="Times New Roman" w:hAnsi="Times New Roman"/>
          <w:sz w:val="28"/>
          <w:szCs w:val="28"/>
        </w:rPr>
        <w:t xml:space="preserve"> Датой начала поставки </w:t>
      </w:r>
      <w:proofErr w:type="spellStart"/>
      <w:r w:rsidR="00B164BE">
        <w:rPr>
          <w:rFonts w:ascii="Times New Roman" w:eastAsia="Times New Roman" w:hAnsi="Times New Roman" w:cs="Times New Roman"/>
          <w:sz w:val="28"/>
          <w:szCs w:val="28"/>
          <w:lang w:eastAsia="ru-RU"/>
        </w:rPr>
        <w:t>Ресурсо</w:t>
      </w:r>
      <w:r w:rsidR="000049B6" w:rsidRPr="000049B6">
        <w:rPr>
          <w:rFonts w:ascii="Times New Roman" w:hAnsi="Times New Roman"/>
          <w:sz w:val="28"/>
          <w:szCs w:val="28"/>
        </w:rPr>
        <w:t>снабжающей</w:t>
      </w:r>
      <w:proofErr w:type="spellEnd"/>
      <w:r w:rsidR="000049B6" w:rsidRPr="000049B6">
        <w:rPr>
          <w:rFonts w:ascii="Times New Roman" w:hAnsi="Times New Roman"/>
          <w:sz w:val="28"/>
          <w:szCs w:val="28"/>
        </w:rPr>
        <w:t xml:space="preserve"> организацией тепловой энергии</w:t>
      </w:r>
      <w:r w:rsidR="00A93C35">
        <w:rPr>
          <w:rFonts w:ascii="Times New Roman" w:hAnsi="Times New Roman"/>
          <w:sz w:val="28"/>
          <w:szCs w:val="28"/>
        </w:rPr>
        <w:t xml:space="preserve"> и теплоносителя</w:t>
      </w:r>
      <w:r w:rsidR="000049B6" w:rsidRPr="000049B6">
        <w:rPr>
          <w:rFonts w:ascii="Times New Roman" w:hAnsi="Times New Roman"/>
          <w:sz w:val="28"/>
          <w:szCs w:val="28"/>
        </w:rPr>
        <w:t xml:space="preserve"> считается </w:t>
      </w:r>
      <w:r w:rsidR="000049B6" w:rsidRPr="000049B6">
        <w:rPr>
          <w:rFonts w:ascii="Times New Roman" w:hAnsi="Times New Roman"/>
          <w:bCs/>
          <w:sz w:val="28"/>
          <w:szCs w:val="28"/>
        </w:rPr>
        <w:t xml:space="preserve">  «</w:t>
      </w:r>
      <w:r w:rsidR="000049B6" w:rsidRPr="000049B6">
        <w:rPr>
          <w:rFonts w:ascii="Times New Roman" w:hAnsi="Times New Roman"/>
          <w:sz w:val="28"/>
          <w:szCs w:val="28"/>
        </w:rPr>
        <w:t>___</w:t>
      </w:r>
      <w:r w:rsidR="000049B6" w:rsidRPr="000049B6">
        <w:rPr>
          <w:rFonts w:ascii="Times New Roman" w:hAnsi="Times New Roman"/>
          <w:bCs/>
          <w:sz w:val="28"/>
          <w:szCs w:val="28"/>
        </w:rPr>
        <w:t xml:space="preserve">» </w:t>
      </w:r>
      <w:r w:rsidR="000049B6" w:rsidRPr="000049B6">
        <w:rPr>
          <w:rFonts w:ascii="Times New Roman" w:hAnsi="Times New Roman"/>
          <w:sz w:val="28"/>
          <w:szCs w:val="28"/>
        </w:rPr>
        <w:t>_____ 20__ г.</w:t>
      </w:r>
      <w:r w:rsidR="000049B6" w:rsidRPr="000049B6" w:rsidDel="0005496B">
        <w:rPr>
          <w:rStyle w:val="ab"/>
          <w:rFonts w:ascii="Times New Roman" w:hAnsi="Times New Roman"/>
          <w:sz w:val="28"/>
          <w:szCs w:val="28"/>
        </w:rPr>
        <w:t xml:space="preserve"> </w:t>
      </w:r>
    </w:p>
    <w:p w:rsidR="000049B6" w:rsidRPr="000049B6" w:rsidRDefault="00D7613A" w:rsidP="00D7613A">
      <w:pPr>
        <w:pStyle w:val="ae"/>
        <w:tabs>
          <w:tab w:val="left" w:pos="-1701"/>
          <w:tab w:val="left" w:pos="-1560"/>
          <w:tab w:val="left" w:pos="0"/>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AC6AB6">
        <w:rPr>
          <w:rFonts w:ascii="Times New Roman" w:hAnsi="Times New Roman"/>
          <w:sz w:val="28"/>
          <w:szCs w:val="28"/>
        </w:rPr>
        <w:t xml:space="preserve"> </w:t>
      </w:r>
      <w:r>
        <w:rPr>
          <w:rFonts w:ascii="Times New Roman" w:hAnsi="Times New Roman"/>
          <w:sz w:val="28"/>
          <w:szCs w:val="28"/>
        </w:rPr>
        <w:t xml:space="preserve"> </w:t>
      </w:r>
      <w:r w:rsidR="00F140EB">
        <w:rPr>
          <w:rFonts w:ascii="Times New Roman" w:hAnsi="Times New Roman"/>
          <w:sz w:val="28"/>
          <w:szCs w:val="28"/>
        </w:rPr>
        <w:t>2.3</w:t>
      </w:r>
      <w:r w:rsidR="00EE71BD">
        <w:rPr>
          <w:rFonts w:ascii="Times New Roman" w:hAnsi="Times New Roman"/>
          <w:sz w:val="28"/>
          <w:szCs w:val="28"/>
        </w:rPr>
        <w:t>.</w:t>
      </w:r>
      <w:r w:rsidR="000049B6" w:rsidRPr="000049B6">
        <w:rPr>
          <w:rFonts w:ascii="Times New Roman" w:hAnsi="Times New Roman"/>
          <w:sz w:val="28"/>
          <w:szCs w:val="28"/>
        </w:rPr>
        <w:t> </w:t>
      </w:r>
      <w:r w:rsidR="00B86B00">
        <w:rPr>
          <w:rFonts w:ascii="Times New Roman" w:hAnsi="Times New Roman"/>
          <w:sz w:val="28"/>
          <w:szCs w:val="28"/>
        </w:rPr>
        <w:t xml:space="preserve"> </w:t>
      </w:r>
      <w:r w:rsidR="000049B6" w:rsidRPr="000049B6">
        <w:rPr>
          <w:rFonts w:ascii="Times New Roman" w:hAnsi="Times New Roman"/>
          <w:sz w:val="28"/>
          <w:szCs w:val="28"/>
        </w:rPr>
        <w:t>Адрес</w:t>
      </w:r>
      <w:r w:rsidR="003E0D17">
        <w:rPr>
          <w:rFonts w:ascii="Times New Roman" w:hAnsi="Times New Roman"/>
          <w:sz w:val="28"/>
          <w:szCs w:val="28"/>
        </w:rPr>
        <w:t>а многоквартирных домов, жилых домов</w:t>
      </w:r>
      <w:r w:rsidR="000049B6" w:rsidRPr="000049B6">
        <w:rPr>
          <w:rFonts w:ascii="Times New Roman" w:hAnsi="Times New Roman"/>
          <w:sz w:val="28"/>
          <w:szCs w:val="28"/>
        </w:rPr>
        <w:t xml:space="preserve"> (домовладени</w:t>
      </w:r>
      <w:r w:rsidR="003E0D17">
        <w:rPr>
          <w:rFonts w:ascii="Times New Roman" w:hAnsi="Times New Roman"/>
          <w:sz w:val="28"/>
          <w:szCs w:val="28"/>
        </w:rPr>
        <w:t>й</w:t>
      </w:r>
      <w:r w:rsidR="000049B6" w:rsidRPr="000049B6">
        <w:rPr>
          <w:rFonts w:ascii="Times New Roman" w:hAnsi="Times New Roman"/>
          <w:sz w:val="28"/>
          <w:szCs w:val="28"/>
        </w:rPr>
        <w:t>)</w:t>
      </w:r>
      <w:r w:rsidR="003E0D17">
        <w:rPr>
          <w:rFonts w:ascii="Times New Roman" w:hAnsi="Times New Roman"/>
          <w:sz w:val="28"/>
          <w:szCs w:val="28"/>
        </w:rPr>
        <w:t xml:space="preserve"> и их х</w:t>
      </w:r>
      <w:r w:rsidR="000049B6" w:rsidRPr="000049B6">
        <w:rPr>
          <w:rFonts w:ascii="Times New Roman" w:hAnsi="Times New Roman"/>
          <w:sz w:val="28"/>
          <w:szCs w:val="28"/>
        </w:rPr>
        <w:t>арактеристики приводятся в приложении №</w:t>
      </w:r>
      <w:r w:rsidR="00C92272">
        <w:rPr>
          <w:rFonts w:ascii="Times New Roman" w:hAnsi="Times New Roman"/>
          <w:sz w:val="28"/>
          <w:szCs w:val="28"/>
        </w:rPr>
        <w:t xml:space="preserve"> </w:t>
      </w:r>
      <w:r w:rsidR="000049B6" w:rsidRPr="000049B6">
        <w:rPr>
          <w:rFonts w:ascii="Times New Roman" w:hAnsi="Times New Roman"/>
          <w:sz w:val="28"/>
          <w:szCs w:val="28"/>
        </w:rPr>
        <w:t>2 к настоящему договору</w:t>
      </w:r>
      <w:r w:rsidR="000049B6" w:rsidRPr="000049B6">
        <w:rPr>
          <w:rStyle w:val="ab"/>
          <w:rFonts w:ascii="Times New Roman" w:hAnsi="Times New Roman"/>
          <w:sz w:val="28"/>
          <w:szCs w:val="28"/>
        </w:rPr>
        <w:footnoteReference w:customMarkFollows="1" w:id="1"/>
        <w:t>**</w:t>
      </w:r>
      <w:r w:rsidR="000049B6" w:rsidRPr="000049B6">
        <w:rPr>
          <w:rFonts w:ascii="Times New Roman" w:hAnsi="Times New Roman"/>
          <w:sz w:val="28"/>
          <w:szCs w:val="28"/>
        </w:rPr>
        <w:t xml:space="preserve">. </w:t>
      </w:r>
    </w:p>
    <w:p w:rsidR="006C7E2F" w:rsidRDefault="00F140EB" w:rsidP="006D79A2">
      <w:pPr>
        <w:pStyle w:val="ae"/>
        <w:tabs>
          <w:tab w:val="left" w:pos="-1701"/>
          <w:tab w:val="left" w:pos="-1560"/>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2.4</w:t>
      </w:r>
      <w:r w:rsidR="00EE71BD">
        <w:rPr>
          <w:rFonts w:ascii="Times New Roman" w:hAnsi="Times New Roman"/>
          <w:sz w:val="28"/>
          <w:szCs w:val="28"/>
        </w:rPr>
        <w:t>.</w:t>
      </w:r>
      <w:r w:rsidR="00A91ABA">
        <w:rPr>
          <w:rFonts w:ascii="Times New Roman" w:hAnsi="Times New Roman"/>
          <w:sz w:val="28"/>
          <w:szCs w:val="28"/>
        </w:rPr>
        <w:t xml:space="preserve"> </w:t>
      </w:r>
      <w:r w:rsidR="006C7E2F" w:rsidRPr="0010543B">
        <w:rPr>
          <w:rFonts w:ascii="Times New Roman" w:hAnsi="Times New Roman"/>
          <w:sz w:val="28"/>
          <w:szCs w:val="28"/>
        </w:rPr>
        <w:t>Граница раздела</w:t>
      </w:r>
      <w:r w:rsidR="006C7E2F">
        <w:rPr>
          <w:rFonts w:ascii="Times New Roman" w:hAnsi="Times New Roman"/>
          <w:sz w:val="28"/>
          <w:szCs w:val="28"/>
        </w:rPr>
        <w:t xml:space="preserve"> </w:t>
      </w:r>
      <w:r w:rsidR="00694301">
        <w:rPr>
          <w:rFonts w:ascii="Times New Roman" w:hAnsi="Times New Roman"/>
          <w:sz w:val="28"/>
          <w:szCs w:val="28"/>
        </w:rPr>
        <w:t>внутридомовой инженерной системы, которая подключена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w:t>
      </w:r>
      <w:r w:rsidR="00822E59">
        <w:rPr>
          <w:rFonts w:ascii="Times New Roman" w:hAnsi="Times New Roman"/>
          <w:sz w:val="28"/>
          <w:szCs w:val="28"/>
        </w:rPr>
        <w:t xml:space="preserve"> к внутри</w:t>
      </w:r>
      <w:r w:rsidR="00694301">
        <w:rPr>
          <w:rFonts w:ascii="Times New Roman" w:hAnsi="Times New Roman"/>
          <w:sz w:val="28"/>
          <w:szCs w:val="28"/>
        </w:rPr>
        <w:t>домовым инж</w:t>
      </w:r>
      <w:r w:rsidR="00822E59">
        <w:rPr>
          <w:rFonts w:ascii="Times New Roman" w:hAnsi="Times New Roman"/>
          <w:sz w:val="28"/>
          <w:szCs w:val="28"/>
        </w:rPr>
        <w:t xml:space="preserve">енерным системам, определяется в соответствии с актами разграничения балансовой принадлежности сетей и эксплуатационной ответственности </w:t>
      </w:r>
      <w:r w:rsidR="006C7E2F">
        <w:rPr>
          <w:rFonts w:ascii="Times New Roman" w:hAnsi="Times New Roman"/>
          <w:sz w:val="28"/>
          <w:szCs w:val="28"/>
        </w:rPr>
        <w:t>(Приложение № 1</w:t>
      </w:r>
      <w:r w:rsidR="00822E59">
        <w:rPr>
          <w:rFonts w:ascii="Times New Roman" w:hAnsi="Times New Roman"/>
          <w:sz w:val="28"/>
          <w:szCs w:val="28"/>
        </w:rPr>
        <w:t xml:space="preserve"> к настоящему договору</w:t>
      </w:r>
      <w:r w:rsidR="006C7E2F">
        <w:rPr>
          <w:rFonts w:ascii="Times New Roman" w:hAnsi="Times New Roman"/>
          <w:sz w:val="28"/>
          <w:szCs w:val="28"/>
        </w:rPr>
        <w:t xml:space="preserve">). </w:t>
      </w:r>
    </w:p>
    <w:p w:rsidR="000049B6" w:rsidRPr="000049B6" w:rsidRDefault="00F140EB" w:rsidP="006D79A2">
      <w:pPr>
        <w:pStyle w:val="ae"/>
        <w:tabs>
          <w:tab w:val="left" w:pos="-1701"/>
          <w:tab w:val="left" w:pos="-1560"/>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w:t>
      </w:r>
      <w:r w:rsidR="00EE71BD">
        <w:rPr>
          <w:rFonts w:ascii="Times New Roman" w:hAnsi="Times New Roman"/>
          <w:sz w:val="28"/>
          <w:szCs w:val="28"/>
        </w:rPr>
        <w:t>.</w:t>
      </w:r>
      <w:r w:rsidR="000049B6" w:rsidRPr="000049B6">
        <w:rPr>
          <w:rFonts w:ascii="Times New Roman" w:hAnsi="Times New Roman"/>
          <w:sz w:val="28"/>
          <w:szCs w:val="28"/>
        </w:rPr>
        <w:t> </w:t>
      </w:r>
      <w:r w:rsidR="006D79A2">
        <w:rPr>
          <w:rFonts w:ascii="Times New Roman" w:hAnsi="Times New Roman"/>
          <w:sz w:val="28"/>
          <w:szCs w:val="28"/>
        </w:rPr>
        <w:t xml:space="preserve"> </w:t>
      </w:r>
      <w:r w:rsidR="000049B6" w:rsidRPr="000049B6">
        <w:rPr>
          <w:rFonts w:ascii="Times New Roman" w:hAnsi="Times New Roman"/>
          <w:sz w:val="28"/>
          <w:szCs w:val="28"/>
        </w:rPr>
        <w:t>Сведения о коллективных (общедомовых) приборах учета содержатся  в Приложении № 5 к настоящему договору.</w:t>
      </w:r>
    </w:p>
    <w:p w:rsidR="000049B6" w:rsidRPr="000049B6" w:rsidRDefault="00F140EB" w:rsidP="006D79A2">
      <w:pPr>
        <w:pStyle w:val="ae"/>
        <w:tabs>
          <w:tab w:val="left" w:pos="-1701"/>
          <w:tab w:val="left" w:pos="-1560"/>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EE71BD">
        <w:rPr>
          <w:rFonts w:ascii="Times New Roman" w:hAnsi="Times New Roman"/>
          <w:sz w:val="28"/>
          <w:szCs w:val="28"/>
        </w:rPr>
        <w:t>.</w:t>
      </w:r>
      <w:r w:rsidR="00444C21">
        <w:rPr>
          <w:rFonts w:ascii="Times New Roman" w:hAnsi="Times New Roman"/>
          <w:sz w:val="28"/>
          <w:szCs w:val="28"/>
        </w:rPr>
        <w:t xml:space="preserve"> Объем </w:t>
      </w:r>
      <w:r w:rsidR="001305BB">
        <w:rPr>
          <w:rFonts w:ascii="Times New Roman" w:hAnsi="Times New Roman"/>
          <w:sz w:val="28"/>
          <w:szCs w:val="28"/>
        </w:rPr>
        <w:t>коммунальных ресурсов</w:t>
      </w:r>
      <w:r w:rsidR="000049B6" w:rsidRPr="000049B6">
        <w:rPr>
          <w:rFonts w:ascii="Times New Roman" w:hAnsi="Times New Roman"/>
          <w:sz w:val="28"/>
          <w:szCs w:val="28"/>
        </w:rPr>
        <w:t xml:space="preserve">, подлежащий поставке Исполнителю, устанавливается в Приложении № 10 к настоящему договору. </w:t>
      </w:r>
    </w:p>
    <w:p w:rsidR="001641BA" w:rsidRDefault="00F140EB" w:rsidP="00F30EEA">
      <w:pPr>
        <w:tabs>
          <w:tab w:val="left" w:pos="-1701"/>
          <w:tab w:val="left" w:pos="-1560"/>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EE71BD">
        <w:rPr>
          <w:rFonts w:ascii="Times New Roman" w:eastAsia="Calibri" w:hAnsi="Times New Roman" w:cs="Times New Roman"/>
          <w:sz w:val="28"/>
          <w:szCs w:val="28"/>
        </w:rPr>
        <w:t>.</w:t>
      </w:r>
      <w:r w:rsidR="00F30EEA" w:rsidRPr="00F30EEA">
        <w:rPr>
          <w:rFonts w:ascii="Times New Roman" w:eastAsia="Calibri" w:hAnsi="Times New Roman" w:cs="Times New Roman"/>
          <w:sz w:val="28"/>
          <w:szCs w:val="28"/>
        </w:rPr>
        <w:t xml:space="preserve"> И</w:t>
      </w:r>
      <w:r w:rsidR="001518F5">
        <w:rPr>
          <w:rFonts w:ascii="Times New Roman" w:eastAsia="Calibri" w:hAnsi="Times New Roman" w:cs="Times New Roman"/>
          <w:sz w:val="28"/>
          <w:szCs w:val="28"/>
        </w:rPr>
        <w:t xml:space="preserve">зменение объема </w:t>
      </w:r>
      <w:r w:rsidR="001305BB">
        <w:rPr>
          <w:rFonts w:ascii="Times New Roman" w:eastAsia="Calibri" w:hAnsi="Times New Roman" w:cs="Times New Roman"/>
          <w:sz w:val="28"/>
          <w:szCs w:val="28"/>
        </w:rPr>
        <w:t>коммунальных ресурсов</w:t>
      </w:r>
      <w:r w:rsidR="00F30EEA" w:rsidRPr="00F30EEA">
        <w:rPr>
          <w:rFonts w:ascii="Times New Roman" w:eastAsia="Calibri" w:hAnsi="Times New Roman" w:cs="Times New Roman"/>
          <w:sz w:val="28"/>
          <w:szCs w:val="28"/>
        </w:rPr>
        <w:t>, максимальных, расчетных тепловых нагрузок производится по согласованию сторон путем переоформления соответствующих приложений к договору.</w:t>
      </w:r>
    </w:p>
    <w:p w:rsidR="00EE71BD" w:rsidRPr="001641BA" w:rsidRDefault="001641BA" w:rsidP="001641BA">
      <w:pPr>
        <w:tabs>
          <w:tab w:val="left" w:pos="226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F30EEA" w:rsidRPr="00D11EFB" w:rsidRDefault="00F140EB" w:rsidP="00F30EEA">
      <w:pPr>
        <w:tabs>
          <w:tab w:val="left" w:pos="-1701"/>
          <w:tab w:val="left" w:pos="-1560"/>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2.8</w:t>
      </w:r>
      <w:r w:rsidR="00EE71BD">
        <w:rPr>
          <w:rFonts w:ascii="Times New Roman" w:eastAsia="Calibri" w:hAnsi="Times New Roman" w:cs="Times New Roman"/>
          <w:sz w:val="28"/>
          <w:szCs w:val="28"/>
        </w:rPr>
        <w:t xml:space="preserve">. </w:t>
      </w:r>
      <w:proofErr w:type="gramStart"/>
      <w:r w:rsidR="00D11EFB">
        <w:rPr>
          <w:rFonts w:ascii="Times New Roman" w:eastAsia="Times New Roman" w:hAnsi="Times New Roman" w:cs="Times New Roman"/>
          <w:sz w:val="28"/>
          <w:szCs w:val="28"/>
          <w:lang w:eastAsia="ru-RU"/>
        </w:rPr>
        <w:t>В своих взаимоотношениях Стороны</w:t>
      </w:r>
      <w:r w:rsidR="00D11EFB" w:rsidRPr="00D11EFB">
        <w:rPr>
          <w:rFonts w:ascii="Times New Roman" w:eastAsia="Times New Roman" w:hAnsi="Times New Roman" w:cs="Times New Roman"/>
          <w:sz w:val="28"/>
          <w:szCs w:val="28"/>
          <w:lang w:eastAsia="ru-RU"/>
        </w:rPr>
        <w:t xml:space="preserve"> руководствуются настоящим Договором, </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Гражданским кодексом РФ, Жилищным кодексом РФ, Фед</w:t>
      </w:r>
      <w:r w:rsidR="00D11EFB">
        <w:rPr>
          <w:rFonts w:ascii="Times New Roman" w:eastAsia="Times New Roman" w:hAnsi="Times New Roman" w:cs="Times New Roman"/>
          <w:sz w:val="28"/>
          <w:szCs w:val="28"/>
          <w:lang w:eastAsia="ru-RU"/>
        </w:rPr>
        <w:t>еральным Законом от 23.11.2009</w:t>
      </w:r>
      <w:r w:rsidR="00D11EFB" w:rsidRPr="00D11EFB">
        <w:rPr>
          <w:rFonts w:ascii="Times New Roman" w:eastAsia="Times New Roman" w:hAnsi="Times New Roman" w:cs="Times New Roman"/>
          <w:sz w:val="28"/>
          <w:szCs w:val="28"/>
          <w:lang w:eastAsia="ru-RU"/>
        </w:rPr>
        <w:t xml:space="preserve"> №</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261-ФЗ «Об энергосбережении и о повышении энергетической эффективности и о внесении изменений в отдельные законодательные акты РФ», Федеральным Законом от 27.07.2010</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 xml:space="preserve"> №190-ФЗ «О теплоснабжении», «Правилами технической эксплуатации тепловых  энергоустановок», Постановлением Правительства от 18.11.2013 №</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1034   «О коммерческом учете тепловой энергии, теплоносителя» (далее «Правила коммерческого</w:t>
      </w:r>
      <w:proofErr w:type="gramEnd"/>
      <w:r w:rsidR="00D11EFB" w:rsidRPr="00D11EFB">
        <w:rPr>
          <w:rFonts w:ascii="Times New Roman" w:eastAsia="Times New Roman" w:hAnsi="Times New Roman" w:cs="Times New Roman"/>
          <w:sz w:val="28"/>
          <w:szCs w:val="28"/>
          <w:lang w:eastAsia="ru-RU"/>
        </w:rPr>
        <w:t xml:space="preserve"> </w:t>
      </w:r>
      <w:proofErr w:type="gramStart"/>
      <w:r w:rsidR="00D11EFB" w:rsidRPr="00D11EFB">
        <w:rPr>
          <w:rFonts w:ascii="Times New Roman" w:eastAsia="Times New Roman" w:hAnsi="Times New Roman" w:cs="Times New Roman"/>
          <w:sz w:val="28"/>
          <w:szCs w:val="28"/>
          <w:lang w:eastAsia="ru-RU"/>
        </w:rPr>
        <w:t>учета тепловой энергии, теплоносителя»), «Методикой осуществления коммерческого учета тепловой энергии, теплоносителя», утвержденной Приказом Минстроя России от 17.03.2014, «Правилами предоставления коммунальных услуг собственникам и пользователям помещений в многокварт</w:t>
      </w:r>
      <w:r w:rsidR="00D11EFB">
        <w:rPr>
          <w:rFonts w:ascii="Times New Roman" w:eastAsia="Times New Roman" w:hAnsi="Times New Roman" w:cs="Times New Roman"/>
          <w:sz w:val="28"/>
          <w:szCs w:val="28"/>
          <w:lang w:eastAsia="ru-RU"/>
        </w:rPr>
        <w:t>ирных домах и жилых домов», утвержденной</w:t>
      </w:r>
      <w:r w:rsidR="00D11EFB" w:rsidRPr="00D11EFB">
        <w:rPr>
          <w:rFonts w:ascii="Times New Roman" w:eastAsia="Times New Roman" w:hAnsi="Times New Roman" w:cs="Times New Roman"/>
          <w:sz w:val="28"/>
          <w:szCs w:val="28"/>
          <w:lang w:eastAsia="ru-RU"/>
        </w:rPr>
        <w:t xml:space="preserve"> Постановлением Правительства РФ от 06.05.2011 №</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 xml:space="preserve">354, Постановлением Правительства РФ от 04.04.2000 </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w:t>
      </w:r>
      <w:r w:rsidR="00D11EFB">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294, «Правилами, обязательными при заключении управляющей организацией или товариществом собственником жилья либо жилищным кооперативом или иными специализированным</w:t>
      </w:r>
      <w:proofErr w:type="gramEnd"/>
      <w:r w:rsidR="00D11EFB" w:rsidRPr="00D11EFB">
        <w:rPr>
          <w:rFonts w:ascii="Times New Roman" w:eastAsia="Times New Roman" w:hAnsi="Times New Roman" w:cs="Times New Roman"/>
          <w:sz w:val="28"/>
          <w:szCs w:val="28"/>
          <w:lang w:eastAsia="ru-RU"/>
        </w:rPr>
        <w:t xml:space="preserve"> потребительским кооперативом с </w:t>
      </w:r>
      <w:proofErr w:type="spellStart"/>
      <w:r w:rsidR="00D11EFB" w:rsidRPr="00D11EFB">
        <w:rPr>
          <w:rFonts w:ascii="Times New Roman" w:eastAsia="Times New Roman" w:hAnsi="Times New Roman" w:cs="Times New Roman"/>
          <w:sz w:val="28"/>
          <w:szCs w:val="28"/>
          <w:lang w:eastAsia="ru-RU"/>
        </w:rPr>
        <w:t>ресурсоснабжающими</w:t>
      </w:r>
      <w:proofErr w:type="spellEnd"/>
      <w:r w:rsidR="00D11EFB" w:rsidRPr="00D11EFB">
        <w:rPr>
          <w:rFonts w:ascii="Times New Roman" w:eastAsia="Times New Roman" w:hAnsi="Times New Roman" w:cs="Times New Roman"/>
          <w:sz w:val="28"/>
          <w:szCs w:val="28"/>
          <w:lang w:eastAsia="ru-RU"/>
        </w:rPr>
        <w:t xml:space="preserve"> организациями», утвержденными Постановлением Правительства РФ от 14.02.2012г. №</w:t>
      </w:r>
      <w:r w:rsidR="009B3093">
        <w:rPr>
          <w:rFonts w:ascii="Times New Roman" w:eastAsia="Times New Roman" w:hAnsi="Times New Roman" w:cs="Times New Roman"/>
          <w:sz w:val="28"/>
          <w:szCs w:val="28"/>
          <w:lang w:eastAsia="ru-RU"/>
        </w:rPr>
        <w:t xml:space="preserve"> </w:t>
      </w:r>
      <w:r w:rsidR="00D11EFB" w:rsidRPr="00D11EFB">
        <w:rPr>
          <w:rFonts w:ascii="Times New Roman" w:eastAsia="Times New Roman" w:hAnsi="Times New Roman" w:cs="Times New Roman"/>
          <w:sz w:val="28"/>
          <w:szCs w:val="28"/>
          <w:lang w:eastAsia="ru-RU"/>
        </w:rPr>
        <w:t>124 и другими действующими законодательными и нормативными актами РФ.</w:t>
      </w:r>
    </w:p>
    <w:p w:rsidR="00F30EEA" w:rsidRPr="00F30EEA" w:rsidRDefault="00F30EEA" w:rsidP="00F30EEA">
      <w:pPr>
        <w:spacing w:after="0" w:line="240" w:lineRule="auto"/>
        <w:jc w:val="center"/>
        <w:rPr>
          <w:rFonts w:ascii="Times New Roman" w:eastAsia="Calibri" w:hAnsi="Times New Roman" w:cs="Times New Roman"/>
          <w:b/>
          <w:sz w:val="28"/>
          <w:szCs w:val="28"/>
        </w:rPr>
      </w:pPr>
    </w:p>
    <w:p w:rsidR="0031740B" w:rsidRPr="0031740B" w:rsidRDefault="0031740B" w:rsidP="0031740B">
      <w:pPr>
        <w:spacing w:after="0" w:line="240" w:lineRule="auto"/>
        <w:jc w:val="center"/>
        <w:rPr>
          <w:rFonts w:ascii="Times New Roman" w:eastAsia="Calibri" w:hAnsi="Times New Roman" w:cs="Times New Roman"/>
          <w:b/>
          <w:sz w:val="28"/>
          <w:szCs w:val="28"/>
        </w:rPr>
      </w:pPr>
    </w:p>
    <w:p w:rsidR="0031740B" w:rsidRPr="0031740B" w:rsidRDefault="0031740B" w:rsidP="0031740B">
      <w:pPr>
        <w:spacing w:after="0" w:line="240" w:lineRule="auto"/>
        <w:jc w:val="center"/>
        <w:rPr>
          <w:rFonts w:ascii="Times New Roman" w:eastAsia="Calibri" w:hAnsi="Times New Roman" w:cs="Times New Roman"/>
          <w:b/>
          <w:sz w:val="28"/>
          <w:szCs w:val="28"/>
        </w:rPr>
      </w:pPr>
      <w:r w:rsidRPr="0031740B">
        <w:rPr>
          <w:rFonts w:ascii="Times New Roman" w:eastAsia="Calibri" w:hAnsi="Times New Roman" w:cs="Times New Roman"/>
          <w:b/>
          <w:sz w:val="28"/>
          <w:szCs w:val="28"/>
        </w:rPr>
        <w:t>3. Показатели ка</w:t>
      </w:r>
      <w:r w:rsidR="00F32E78">
        <w:rPr>
          <w:rFonts w:ascii="Times New Roman" w:eastAsia="Calibri" w:hAnsi="Times New Roman" w:cs="Times New Roman"/>
          <w:b/>
          <w:sz w:val="28"/>
          <w:szCs w:val="28"/>
        </w:rPr>
        <w:t>чества коммунального ресурса</w:t>
      </w:r>
    </w:p>
    <w:p w:rsidR="0031740B" w:rsidRPr="0031740B" w:rsidRDefault="0031740B" w:rsidP="0031740B">
      <w:pPr>
        <w:spacing w:after="0" w:line="240" w:lineRule="auto"/>
        <w:jc w:val="both"/>
        <w:rPr>
          <w:rFonts w:ascii="Times New Roman" w:eastAsia="Calibri" w:hAnsi="Times New Roman" w:cs="Times New Roman"/>
          <w:sz w:val="28"/>
          <w:szCs w:val="28"/>
        </w:rPr>
      </w:pPr>
    </w:p>
    <w:p w:rsidR="00AF0162" w:rsidRPr="00FB1D7E" w:rsidRDefault="0031740B" w:rsidP="004455EA">
      <w:pPr>
        <w:autoSpaceDE w:val="0"/>
        <w:autoSpaceDN w:val="0"/>
        <w:adjustRightInd w:val="0"/>
        <w:spacing w:after="0" w:line="240" w:lineRule="auto"/>
        <w:ind w:firstLine="709"/>
        <w:jc w:val="both"/>
        <w:rPr>
          <w:rFonts w:ascii="Times New Roman" w:eastAsia="Times New Roman" w:hAnsi="Times New Roman" w:cs="Times New Roman"/>
          <w:i/>
          <w:spacing w:val="-1"/>
          <w:w w:val="101"/>
          <w:sz w:val="28"/>
          <w:szCs w:val="28"/>
          <w:lang w:eastAsia="ru-RU"/>
        </w:rPr>
      </w:pPr>
      <w:r w:rsidRPr="0031740B">
        <w:rPr>
          <w:rFonts w:ascii="Times New Roman" w:eastAsia="Calibri" w:hAnsi="Times New Roman" w:cs="Times New Roman"/>
          <w:sz w:val="28"/>
          <w:szCs w:val="28"/>
        </w:rPr>
        <w:t>3.1</w:t>
      </w:r>
      <w:r w:rsidRPr="004455EA">
        <w:rPr>
          <w:rFonts w:ascii="Times New Roman" w:eastAsia="Calibri" w:hAnsi="Times New Roman" w:cs="Times New Roman"/>
          <w:sz w:val="28"/>
          <w:szCs w:val="28"/>
        </w:rPr>
        <w:t>.</w:t>
      </w:r>
      <w:r w:rsidR="005679E9">
        <w:rPr>
          <w:rFonts w:ascii="Times New Roman" w:eastAsia="Calibri" w:hAnsi="Times New Roman" w:cs="Times New Roman"/>
          <w:sz w:val="28"/>
          <w:szCs w:val="28"/>
        </w:rPr>
        <w:t xml:space="preserve"> Качес</w:t>
      </w:r>
      <w:r w:rsidR="001305BB">
        <w:rPr>
          <w:rFonts w:ascii="Times New Roman" w:eastAsia="Calibri" w:hAnsi="Times New Roman" w:cs="Times New Roman"/>
          <w:sz w:val="28"/>
          <w:szCs w:val="28"/>
        </w:rPr>
        <w:t>тво поставляемого коммунального ресурса</w:t>
      </w:r>
      <w:r w:rsidR="005679E9">
        <w:rPr>
          <w:rFonts w:ascii="Times New Roman" w:eastAsia="Calibri" w:hAnsi="Times New Roman" w:cs="Times New Roman"/>
          <w:sz w:val="28"/>
          <w:szCs w:val="28"/>
        </w:rPr>
        <w:t xml:space="preserve"> </w:t>
      </w:r>
      <w:r w:rsidR="004455EA" w:rsidRPr="004455EA">
        <w:rPr>
          <w:rFonts w:ascii="Times New Roman" w:eastAsia="Calibri" w:hAnsi="Times New Roman" w:cs="Times New Roman"/>
          <w:sz w:val="28"/>
          <w:szCs w:val="28"/>
        </w:rPr>
        <w:t xml:space="preserve"> должно позволять Исполнителю обеспечить бесперебойное круглосуточное предоставления коммунальной услуги потребителя</w:t>
      </w:r>
      <w:r w:rsidR="004455EA">
        <w:rPr>
          <w:rFonts w:ascii="Times New Roman" w:eastAsia="Calibri" w:hAnsi="Times New Roman" w:cs="Times New Roman"/>
          <w:sz w:val="28"/>
          <w:szCs w:val="28"/>
        </w:rPr>
        <w:t>м в соответствии с требованиями</w:t>
      </w:r>
      <w:r w:rsidR="004455EA" w:rsidRPr="004455EA">
        <w:rPr>
          <w:rFonts w:ascii="Times New Roman" w:eastAsia="Calibri" w:hAnsi="Times New Roman" w:cs="Times New Roman"/>
          <w:sz w:val="28"/>
          <w:szCs w:val="28"/>
        </w:rPr>
        <w:t>: _____________</w:t>
      </w:r>
      <w:r w:rsidRPr="004455EA">
        <w:rPr>
          <w:rFonts w:ascii="Times New Roman" w:eastAsia="Calibri" w:hAnsi="Times New Roman" w:cs="Times New Roman"/>
          <w:sz w:val="28"/>
          <w:szCs w:val="28"/>
        </w:rPr>
        <w:t> </w:t>
      </w:r>
      <w:r w:rsidR="00AF0162" w:rsidRPr="00FB1D7E">
        <w:rPr>
          <w:rFonts w:ascii="Times New Roman" w:eastAsia="Times New Roman" w:hAnsi="Times New Roman" w:cs="Times New Roman"/>
          <w:i/>
          <w:spacing w:val="-1"/>
          <w:w w:val="101"/>
          <w:sz w:val="28"/>
          <w:szCs w:val="28"/>
          <w:lang w:eastAsia="ru-RU"/>
        </w:rPr>
        <w:t xml:space="preserve"> </w:t>
      </w:r>
    </w:p>
    <w:p w:rsidR="00AF0162" w:rsidRPr="0031740B" w:rsidRDefault="004455EA" w:rsidP="003174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Параметры качества поставляемого ресурса _________ (</w:t>
      </w:r>
      <w:r w:rsidRPr="004455EA">
        <w:rPr>
          <w:rFonts w:ascii="Times New Roman" w:eastAsia="Calibri" w:hAnsi="Times New Roman" w:cs="Times New Roman"/>
          <w:i/>
          <w:sz w:val="28"/>
          <w:szCs w:val="28"/>
        </w:rPr>
        <w:t>указать параметры</w:t>
      </w:r>
      <w:r w:rsidR="00C237CD">
        <w:rPr>
          <w:rFonts w:ascii="Times New Roman" w:eastAsia="Calibri" w:hAnsi="Times New Roman" w:cs="Times New Roman"/>
          <w:i/>
          <w:sz w:val="28"/>
          <w:szCs w:val="28"/>
        </w:rPr>
        <w:t>, например: температура, давление</w:t>
      </w:r>
      <w:r>
        <w:rPr>
          <w:rFonts w:ascii="Times New Roman" w:eastAsia="Calibri" w:hAnsi="Times New Roman" w:cs="Times New Roman"/>
          <w:sz w:val="28"/>
          <w:szCs w:val="28"/>
        </w:rPr>
        <w:t xml:space="preserve">) на границе раздела тепловых сетей </w:t>
      </w:r>
      <w:proofErr w:type="spellStart"/>
      <w:r w:rsidR="00B164BE">
        <w:rPr>
          <w:rFonts w:ascii="Times New Roman" w:eastAsia="Times New Roman" w:hAnsi="Times New Roman" w:cs="Times New Roman"/>
          <w:sz w:val="28"/>
          <w:szCs w:val="28"/>
          <w:lang w:eastAsia="ru-RU"/>
        </w:rPr>
        <w:t>Ресурсо</w:t>
      </w:r>
      <w:r>
        <w:rPr>
          <w:rFonts w:ascii="Times New Roman" w:eastAsia="Calibri" w:hAnsi="Times New Roman" w:cs="Times New Roman"/>
          <w:sz w:val="28"/>
          <w:szCs w:val="28"/>
        </w:rPr>
        <w:t>снабжающей</w:t>
      </w:r>
      <w:proofErr w:type="spellEnd"/>
      <w:r>
        <w:rPr>
          <w:rFonts w:ascii="Times New Roman" w:eastAsia="Calibri" w:hAnsi="Times New Roman" w:cs="Times New Roman"/>
          <w:sz w:val="28"/>
          <w:szCs w:val="28"/>
        </w:rPr>
        <w:t xml:space="preserve"> </w:t>
      </w:r>
      <w:r w:rsidR="00FF5C9B">
        <w:rPr>
          <w:rFonts w:ascii="Times New Roman" w:eastAsia="Calibri" w:hAnsi="Times New Roman" w:cs="Times New Roman"/>
          <w:sz w:val="28"/>
          <w:szCs w:val="28"/>
        </w:rPr>
        <w:t>организации  и Исполнителя опреде</w:t>
      </w:r>
      <w:r w:rsidR="00B70A2D">
        <w:rPr>
          <w:rFonts w:ascii="Times New Roman" w:eastAsia="Calibri" w:hAnsi="Times New Roman" w:cs="Times New Roman"/>
          <w:sz w:val="28"/>
          <w:szCs w:val="28"/>
        </w:rPr>
        <w:t>лены в соответствии с П</w:t>
      </w:r>
      <w:r w:rsidR="00FF5C9B">
        <w:rPr>
          <w:rFonts w:ascii="Times New Roman" w:eastAsia="Calibri" w:hAnsi="Times New Roman" w:cs="Times New Roman"/>
          <w:sz w:val="28"/>
          <w:szCs w:val="28"/>
        </w:rPr>
        <w:t>риложением</w:t>
      </w:r>
      <w:r w:rsidR="00B70A2D">
        <w:rPr>
          <w:rFonts w:ascii="Times New Roman" w:eastAsia="Calibri" w:hAnsi="Times New Roman" w:cs="Times New Roman"/>
          <w:sz w:val="28"/>
          <w:szCs w:val="28"/>
        </w:rPr>
        <w:t xml:space="preserve"> № 9  к настоящему договору.</w:t>
      </w:r>
      <w:r w:rsidR="00FF5C9B">
        <w:rPr>
          <w:rFonts w:ascii="Times New Roman" w:eastAsia="Calibri" w:hAnsi="Times New Roman" w:cs="Times New Roman"/>
          <w:sz w:val="28"/>
          <w:szCs w:val="28"/>
        </w:rPr>
        <w:t xml:space="preserve">  </w:t>
      </w:r>
    </w:p>
    <w:p w:rsidR="0031740B" w:rsidRPr="0031740B" w:rsidRDefault="005B622A" w:rsidP="003174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096A">
        <w:rPr>
          <w:rFonts w:ascii="Times New Roman" w:eastAsia="Calibri" w:hAnsi="Times New Roman" w:cs="Times New Roman"/>
          <w:sz w:val="28"/>
          <w:szCs w:val="28"/>
        </w:rPr>
        <w:t>3.3</w:t>
      </w:r>
      <w:r w:rsidR="0031740B" w:rsidRPr="0023096A">
        <w:rPr>
          <w:rFonts w:ascii="Times New Roman" w:eastAsia="Calibri" w:hAnsi="Times New Roman" w:cs="Times New Roman"/>
          <w:sz w:val="28"/>
          <w:szCs w:val="28"/>
        </w:rPr>
        <w:t xml:space="preserve">. </w:t>
      </w:r>
      <w:proofErr w:type="spellStart"/>
      <w:r w:rsidR="00B164BE">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снабжающая</w:t>
      </w:r>
      <w:proofErr w:type="spellEnd"/>
      <w:r w:rsidR="0031740B" w:rsidRPr="0031740B">
        <w:rPr>
          <w:rFonts w:ascii="Times New Roman" w:eastAsia="Calibri" w:hAnsi="Times New Roman" w:cs="Times New Roman"/>
          <w:sz w:val="28"/>
          <w:szCs w:val="28"/>
        </w:rPr>
        <w:t xml:space="preserve"> организация несет ответствен</w:t>
      </w:r>
      <w:r w:rsidR="003E4883">
        <w:rPr>
          <w:rFonts w:ascii="Times New Roman" w:eastAsia="Calibri" w:hAnsi="Times New Roman" w:cs="Times New Roman"/>
          <w:sz w:val="28"/>
          <w:szCs w:val="28"/>
        </w:rPr>
        <w:t>ность за качество поставляемых коммунальных ресурсов</w:t>
      </w:r>
      <w:r w:rsidR="0031740B" w:rsidRPr="0031740B">
        <w:rPr>
          <w:rFonts w:ascii="Times New Roman" w:eastAsia="Calibri" w:hAnsi="Times New Roman" w:cs="Times New Roman"/>
          <w:sz w:val="28"/>
          <w:szCs w:val="28"/>
        </w:rPr>
        <w:t xml:space="preserve"> до границы эксплуатационной ответственности</w:t>
      </w:r>
      <w:r w:rsidR="008247E5">
        <w:rPr>
          <w:rFonts w:ascii="Times New Roman" w:eastAsia="Calibri" w:hAnsi="Times New Roman" w:cs="Times New Roman"/>
          <w:sz w:val="28"/>
          <w:szCs w:val="28"/>
        </w:rPr>
        <w:t>.</w:t>
      </w:r>
      <w:r w:rsidR="0031740B" w:rsidRPr="0031740B">
        <w:rPr>
          <w:rFonts w:ascii="Times New Roman" w:eastAsia="Calibri" w:hAnsi="Times New Roman" w:cs="Times New Roman"/>
          <w:sz w:val="28"/>
          <w:szCs w:val="28"/>
        </w:rPr>
        <w:t xml:space="preserve"> </w:t>
      </w:r>
    </w:p>
    <w:p w:rsidR="0031740B" w:rsidRPr="0031740B" w:rsidRDefault="007E022E" w:rsidP="003174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31740B" w:rsidRPr="0031740B">
        <w:rPr>
          <w:rFonts w:ascii="Times New Roman" w:eastAsia="Calibri" w:hAnsi="Times New Roman" w:cs="Times New Roman"/>
          <w:sz w:val="28"/>
          <w:szCs w:val="28"/>
        </w:rPr>
        <w:t>. При обнаружении н</w:t>
      </w:r>
      <w:r w:rsidR="003E4883">
        <w:rPr>
          <w:rFonts w:ascii="Times New Roman" w:eastAsia="Calibri" w:hAnsi="Times New Roman" w:cs="Times New Roman"/>
          <w:sz w:val="28"/>
          <w:szCs w:val="28"/>
        </w:rPr>
        <w:t>арушения качества поставляемых коммунальных ресурсов</w:t>
      </w:r>
      <w:r w:rsidR="0031740B" w:rsidRPr="0031740B">
        <w:rPr>
          <w:rFonts w:ascii="Times New Roman" w:eastAsia="Calibri" w:hAnsi="Times New Roman" w:cs="Times New Roman"/>
          <w:sz w:val="28"/>
          <w:szCs w:val="28"/>
        </w:rPr>
        <w:t>, а так же при поступлении жалоб потребителей Стороны действуют в соответствии с Порядком, приведенным в Приложении №11 к настоящему Договору.</w:t>
      </w:r>
    </w:p>
    <w:p w:rsidR="0031740B" w:rsidRPr="0031740B" w:rsidRDefault="0031740B" w:rsidP="0031740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31740B" w:rsidRPr="0031740B" w:rsidRDefault="0031740B" w:rsidP="0031740B">
      <w:pPr>
        <w:spacing w:after="0" w:line="240" w:lineRule="auto"/>
        <w:jc w:val="center"/>
        <w:rPr>
          <w:rFonts w:ascii="Times New Roman" w:eastAsia="Calibri" w:hAnsi="Times New Roman" w:cs="Times New Roman"/>
          <w:b/>
          <w:sz w:val="28"/>
          <w:szCs w:val="28"/>
        </w:rPr>
      </w:pPr>
      <w:r w:rsidRPr="0031740B">
        <w:rPr>
          <w:rFonts w:ascii="Times New Roman" w:eastAsia="Calibri" w:hAnsi="Times New Roman" w:cs="Times New Roman"/>
          <w:b/>
          <w:sz w:val="28"/>
          <w:szCs w:val="28"/>
        </w:rPr>
        <w:t xml:space="preserve">4. Права и обязанности сторон </w:t>
      </w:r>
    </w:p>
    <w:p w:rsidR="0031740B" w:rsidRPr="0031740B" w:rsidRDefault="0031740B" w:rsidP="0031740B">
      <w:pPr>
        <w:spacing w:after="0" w:line="240" w:lineRule="auto"/>
        <w:jc w:val="center"/>
        <w:rPr>
          <w:rFonts w:ascii="Times New Roman" w:eastAsia="Calibri" w:hAnsi="Times New Roman" w:cs="Times New Roman"/>
          <w:b/>
          <w:sz w:val="28"/>
          <w:szCs w:val="28"/>
        </w:rPr>
      </w:pPr>
    </w:p>
    <w:p w:rsidR="0031740B" w:rsidRPr="0031740B" w:rsidRDefault="0031740B" w:rsidP="0031740B">
      <w:pPr>
        <w:spacing w:after="0" w:line="240" w:lineRule="auto"/>
        <w:ind w:firstLine="709"/>
        <w:jc w:val="both"/>
        <w:rPr>
          <w:rFonts w:ascii="Times New Roman" w:eastAsia="Calibri" w:hAnsi="Times New Roman" w:cs="Times New Roman"/>
          <w:b/>
          <w:sz w:val="28"/>
          <w:szCs w:val="28"/>
        </w:rPr>
      </w:pPr>
      <w:r w:rsidRPr="0031740B">
        <w:rPr>
          <w:rFonts w:ascii="Times New Roman" w:eastAsia="Calibri" w:hAnsi="Times New Roman" w:cs="Times New Roman"/>
          <w:b/>
          <w:sz w:val="28"/>
          <w:szCs w:val="28"/>
        </w:rPr>
        <w:t>4.1. </w:t>
      </w:r>
      <w:r w:rsidR="00B164BE">
        <w:rPr>
          <w:rFonts w:ascii="Times New Roman" w:eastAsia="Times New Roman" w:hAnsi="Times New Roman" w:cs="Times New Roman"/>
          <w:sz w:val="28"/>
          <w:szCs w:val="28"/>
          <w:lang w:eastAsia="ru-RU"/>
        </w:rPr>
        <w:t xml:space="preserve"> </w:t>
      </w:r>
      <w:proofErr w:type="spellStart"/>
      <w:r w:rsidR="00B164BE" w:rsidRPr="00B164BE">
        <w:rPr>
          <w:rFonts w:ascii="Times New Roman" w:eastAsia="Times New Roman" w:hAnsi="Times New Roman" w:cs="Times New Roman"/>
          <w:b/>
          <w:sz w:val="28"/>
          <w:szCs w:val="28"/>
          <w:lang w:eastAsia="ru-RU"/>
        </w:rPr>
        <w:t>Ресурсо</w:t>
      </w:r>
      <w:r w:rsidRPr="00B164BE">
        <w:rPr>
          <w:rFonts w:ascii="Times New Roman" w:eastAsia="Calibri" w:hAnsi="Times New Roman" w:cs="Times New Roman"/>
          <w:b/>
          <w:sz w:val="28"/>
          <w:szCs w:val="28"/>
        </w:rPr>
        <w:t>снабжаю</w:t>
      </w:r>
      <w:r w:rsidRPr="0031740B">
        <w:rPr>
          <w:rFonts w:ascii="Times New Roman" w:eastAsia="Calibri" w:hAnsi="Times New Roman" w:cs="Times New Roman"/>
          <w:b/>
          <w:sz w:val="28"/>
          <w:szCs w:val="28"/>
        </w:rPr>
        <w:t>щая</w:t>
      </w:r>
      <w:proofErr w:type="spellEnd"/>
      <w:r w:rsidRPr="0031740B">
        <w:rPr>
          <w:rFonts w:ascii="Times New Roman" w:eastAsia="Calibri" w:hAnsi="Times New Roman" w:cs="Times New Roman"/>
          <w:b/>
          <w:sz w:val="28"/>
          <w:szCs w:val="28"/>
        </w:rPr>
        <w:t xml:space="preserve"> организация обязана:</w:t>
      </w:r>
    </w:p>
    <w:p w:rsidR="0031740B" w:rsidRPr="0031740B" w:rsidRDefault="0031740B" w:rsidP="0031740B">
      <w:pPr>
        <w:tabs>
          <w:tab w:val="left" w:pos="567"/>
        </w:tabs>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4.1.1. Осуществлять </w:t>
      </w:r>
      <w:r w:rsidR="00FF03B4">
        <w:rPr>
          <w:rFonts w:ascii="Times New Roman" w:eastAsia="Calibri" w:hAnsi="Times New Roman" w:cs="Times New Roman"/>
          <w:sz w:val="28"/>
          <w:szCs w:val="28"/>
        </w:rPr>
        <w:t>поставку коммунальных ресурсов</w:t>
      </w:r>
      <w:r w:rsidRPr="0031740B">
        <w:rPr>
          <w:rFonts w:ascii="Times New Roman" w:eastAsia="Calibri" w:hAnsi="Times New Roman" w:cs="Times New Roman"/>
          <w:sz w:val="28"/>
          <w:szCs w:val="28"/>
        </w:rPr>
        <w:t xml:space="preserve"> в соответствии с показателями качества, установленными в пункте 3.1. </w:t>
      </w:r>
      <w:r w:rsidR="00232EF9">
        <w:rPr>
          <w:rFonts w:ascii="Times New Roman" w:eastAsia="Calibri" w:hAnsi="Times New Roman" w:cs="Times New Roman"/>
          <w:sz w:val="28"/>
          <w:szCs w:val="28"/>
        </w:rPr>
        <w:t xml:space="preserve">и 3.2. </w:t>
      </w:r>
      <w:r w:rsidRPr="0031740B">
        <w:rPr>
          <w:rFonts w:ascii="Times New Roman" w:eastAsia="Calibri" w:hAnsi="Times New Roman" w:cs="Times New Roman"/>
          <w:sz w:val="28"/>
          <w:szCs w:val="28"/>
        </w:rPr>
        <w:t>настоящего договора, до границы балансовой принадлежности.</w:t>
      </w:r>
    </w:p>
    <w:p w:rsidR="0031740B" w:rsidRPr="0031740B" w:rsidRDefault="003A606E" w:rsidP="0031740B">
      <w:p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4.1.2. Обеспечить</w:t>
      </w:r>
      <w:r w:rsidR="0031740B" w:rsidRPr="0031740B">
        <w:rPr>
          <w:rFonts w:ascii="Times New Roman" w:eastAsia="Calibri" w:hAnsi="Times New Roman" w:cs="Times New Roman"/>
          <w:sz w:val="28"/>
          <w:szCs w:val="28"/>
        </w:rPr>
        <w:t xml:space="preserve"> надлежащее состояние и техническое обслуживание централизованных сетей инженерно-технического обеспечения </w:t>
      </w:r>
      <w:r w:rsidR="0031740B" w:rsidRPr="0031740B">
        <w:rPr>
          <w:rFonts w:ascii="Times New Roman" w:eastAsia="Calibri" w:hAnsi="Times New Roman" w:cs="Times New Roman"/>
          <w:sz w:val="28"/>
          <w:szCs w:val="28"/>
        </w:rPr>
        <w:br/>
      </w:r>
      <w:r>
        <w:rPr>
          <w:rFonts w:ascii="Times New Roman" w:eastAsia="Calibri" w:hAnsi="Times New Roman" w:cs="Times New Roman"/>
          <w:sz w:val="28"/>
          <w:szCs w:val="28"/>
        </w:rPr>
        <w:lastRenderedPageBreak/>
        <w:t>(</w:t>
      </w:r>
      <w:r w:rsidRPr="003A606E">
        <w:rPr>
          <w:rFonts w:ascii="Times New Roman" w:eastAsia="Calibri" w:hAnsi="Times New Roman" w:cs="Times New Roman"/>
          <w:i/>
          <w:sz w:val="28"/>
          <w:szCs w:val="28"/>
        </w:rPr>
        <w:t xml:space="preserve">при необходимости добавить: путем заключения соответствующего договора с </w:t>
      </w:r>
      <w:proofErr w:type="spellStart"/>
      <w:r w:rsidRPr="003A606E">
        <w:rPr>
          <w:rFonts w:ascii="Times New Roman" w:eastAsia="Calibri" w:hAnsi="Times New Roman" w:cs="Times New Roman"/>
          <w:i/>
          <w:sz w:val="28"/>
          <w:szCs w:val="28"/>
        </w:rPr>
        <w:t>Теплосетевой</w:t>
      </w:r>
      <w:proofErr w:type="spellEnd"/>
      <w:r w:rsidRPr="003A606E">
        <w:rPr>
          <w:rFonts w:ascii="Times New Roman" w:eastAsia="Calibri" w:hAnsi="Times New Roman" w:cs="Times New Roman"/>
          <w:i/>
          <w:sz w:val="28"/>
          <w:szCs w:val="28"/>
        </w:rPr>
        <w:t xml:space="preserve"> организацией)</w:t>
      </w:r>
      <w:r>
        <w:rPr>
          <w:rFonts w:ascii="Times New Roman" w:eastAsia="Calibri" w:hAnsi="Times New Roman" w:cs="Times New Roman"/>
          <w:sz w:val="28"/>
          <w:szCs w:val="28"/>
        </w:rPr>
        <w:t xml:space="preserve"> </w:t>
      </w:r>
      <w:r w:rsidR="0031740B" w:rsidRPr="0031740B">
        <w:rPr>
          <w:rFonts w:ascii="Times New Roman" w:eastAsia="Calibri" w:hAnsi="Times New Roman" w:cs="Times New Roman"/>
          <w:sz w:val="28"/>
          <w:szCs w:val="28"/>
        </w:rPr>
        <w:t>в зоне своей эксплуатационной ответственности.</w:t>
      </w:r>
    </w:p>
    <w:p w:rsidR="0031740B" w:rsidRPr="0031740B"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4.1.3. В случаях, предусмотренных законодательством Российской Федерации, предупреждать Исполнителя о предстоящем ограничении </w:t>
      </w:r>
      <w:r w:rsidRPr="0031740B">
        <w:rPr>
          <w:rFonts w:ascii="Times New Roman" w:eastAsia="Calibri" w:hAnsi="Times New Roman" w:cs="Times New Roman"/>
          <w:sz w:val="28"/>
          <w:szCs w:val="28"/>
        </w:rPr>
        <w:br/>
        <w:t>или пр</w:t>
      </w:r>
      <w:r w:rsidR="00D81B81">
        <w:rPr>
          <w:rFonts w:ascii="Times New Roman" w:eastAsia="Calibri" w:hAnsi="Times New Roman" w:cs="Times New Roman"/>
          <w:sz w:val="28"/>
          <w:szCs w:val="28"/>
        </w:rPr>
        <w:t>екращении подачи коммунального ресурса</w:t>
      </w:r>
      <w:r w:rsidRPr="0031740B">
        <w:rPr>
          <w:rFonts w:ascii="Times New Roman" w:eastAsia="Calibri" w:hAnsi="Times New Roman" w:cs="Times New Roman"/>
          <w:sz w:val="28"/>
          <w:szCs w:val="28"/>
        </w:rPr>
        <w:t xml:space="preserve">, в порядке, предусмотренном законодательством Российской Федерации. </w:t>
      </w:r>
    </w:p>
    <w:p w:rsidR="0031740B" w:rsidRPr="0031740B" w:rsidRDefault="0031740B" w:rsidP="0031740B">
      <w:pPr>
        <w:tabs>
          <w:tab w:val="left" w:pos="567"/>
          <w:tab w:val="left" w:pos="1134"/>
          <w:tab w:val="left" w:pos="7881"/>
        </w:tabs>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 xml:space="preserve">4.1.4. Ежемесячно до «___» числа месяца, следующего </w:t>
      </w:r>
      <w:proofErr w:type="gramStart"/>
      <w:r w:rsidRPr="0031740B">
        <w:rPr>
          <w:rFonts w:ascii="Times New Roman" w:eastAsia="Times New Roman" w:hAnsi="Times New Roman" w:cs="Times New Roman"/>
          <w:sz w:val="28"/>
          <w:szCs w:val="28"/>
          <w:lang w:eastAsia="ru-RU"/>
        </w:rPr>
        <w:t>за</w:t>
      </w:r>
      <w:proofErr w:type="gramEnd"/>
      <w:r w:rsidRPr="0031740B">
        <w:rPr>
          <w:rFonts w:ascii="Times New Roman" w:eastAsia="Times New Roman" w:hAnsi="Times New Roman" w:cs="Times New Roman"/>
          <w:sz w:val="28"/>
          <w:szCs w:val="28"/>
          <w:lang w:eastAsia="ru-RU"/>
        </w:rPr>
        <w:t xml:space="preserve"> </w:t>
      </w:r>
      <w:proofErr w:type="gramStart"/>
      <w:r w:rsidRPr="0031740B">
        <w:rPr>
          <w:rFonts w:ascii="Times New Roman" w:eastAsia="Times New Roman" w:hAnsi="Times New Roman" w:cs="Times New Roman"/>
          <w:sz w:val="28"/>
          <w:szCs w:val="28"/>
          <w:lang w:eastAsia="ru-RU"/>
        </w:rPr>
        <w:t>расчетным</w:t>
      </w:r>
      <w:proofErr w:type="gramEnd"/>
      <w:r w:rsidRPr="0031740B">
        <w:rPr>
          <w:rFonts w:ascii="Times New Roman" w:eastAsia="Times New Roman" w:hAnsi="Times New Roman" w:cs="Times New Roman"/>
          <w:sz w:val="28"/>
          <w:szCs w:val="28"/>
          <w:lang w:eastAsia="ru-RU"/>
        </w:rPr>
        <w:t>, подготавливать Исполнителю для подписания им акт</w:t>
      </w:r>
      <w:r w:rsidR="00C34A35">
        <w:rPr>
          <w:rFonts w:ascii="Times New Roman" w:eastAsia="Times New Roman" w:hAnsi="Times New Roman" w:cs="Times New Roman"/>
          <w:sz w:val="28"/>
          <w:szCs w:val="28"/>
          <w:lang w:eastAsia="ru-RU"/>
        </w:rPr>
        <w:t xml:space="preserve"> прие</w:t>
      </w:r>
      <w:r w:rsidR="003322D8">
        <w:rPr>
          <w:rFonts w:ascii="Times New Roman" w:eastAsia="Times New Roman" w:hAnsi="Times New Roman" w:cs="Times New Roman"/>
          <w:sz w:val="28"/>
          <w:szCs w:val="28"/>
          <w:lang w:eastAsia="ru-RU"/>
        </w:rPr>
        <w:t xml:space="preserve">ма-передачи поставленного коммунального ресурса </w:t>
      </w:r>
      <w:r w:rsidRPr="0031740B">
        <w:rPr>
          <w:rFonts w:ascii="Times New Roman" w:eastAsia="Times New Roman" w:hAnsi="Times New Roman" w:cs="Times New Roman"/>
          <w:sz w:val="28"/>
          <w:szCs w:val="28"/>
          <w:lang w:eastAsia="ru-RU"/>
        </w:rPr>
        <w:t xml:space="preserve"> за расчетный период.</w:t>
      </w:r>
      <w:r w:rsidR="00C34A35">
        <w:rPr>
          <w:rFonts w:ascii="Times New Roman" w:eastAsia="Times New Roman" w:hAnsi="Times New Roman" w:cs="Times New Roman"/>
          <w:sz w:val="28"/>
          <w:szCs w:val="28"/>
          <w:lang w:eastAsia="ru-RU"/>
        </w:rPr>
        <w:t xml:space="preserve"> Исполнитель обязан подписать акт при</w:t>
      </w:r>
      <w:r w:rsidR="003322D8">
        <w:rPr>
          <w:rFonts w:ascii="Times New Roman" w:eastAsia="Times New Roman" w:hAnsi="Times New Roman" w:cs="Times New Roman"/>
          <w:sz w:val="28"/>
          <w:szCs w:val="28"/>
          <w:lang w:eastAsia="ru-RU"/>
        </w:rPr>
        <w:t>ема-передачи поставленного коммунального ресурса</w:t>
      </w:r>
      <w:r w:rsidR="00C34A35">
        <w:rPr>
          <w:rFonts w:ascii="Times New Roman" w:eastAsia="Times New Roman" w:hAnsi="Times New Roman" w:cs="Times New Roman"/>
          <w:sz w:val="28"/>
          <w:szCs w:val="28"/>
          <w:lang w:eastAsia="ru-RU"/>
        </w:rPr>
        <w:t xml:space="preserve"> или предоставить </w:t>
      </w:r>
      <w:proofErr w:type="spellStart"/>
      <w:r w:rsidR="00B164BE">
        <w:rPr>
          <w:rFonts w:ascii="Times New Roman" w:eastAsia="Times New Roman" w:hAnsi="Times New Roman" w:cs="Times New Roman"/>
          <w:sz w:val="28"/>
          <w:szCs w:val="28"/>
          <w:lang w:eastAsia="ru-RU"/>
        </w:rPr>
        <w:t>Ресурсо</w:t>
      </w:r>
      <w:r w:rsidR="00C34A35">
        <w:rPr>
          <w:rFonts w:ascii="Times New Roman" w:eastAsia="Times New Roman" w:hAnsi="Times New Roman" w:cs="Times New Roman"/>
          <w:sz w:val="28"/>
          <w:szCs w:val="28"/>
          <w:lang w:eastAsia="ru-RU"/>
        </w:rPr>
        <w:t>снабжающей</w:t>
      </w:r>
      <w:proofErr w:type="spellEnd"/>
      <w:r w:rsidR="00C34A35">
        <w:rPr>
          <w:rFonts w:ascii="Times New Roman" w:eastAsia="Times New Roman" w:hAnsi="Times New Roman" w:cs="Times New Roman"/>
          <w:sz w:val="28"/>
          <w:szCs w:val="28"/>
          <w:lang w:eastAsia="ru-RU"/>
        </w:rPr>
        <w:t xml:space="preserve"> организации мотивированные возражения по акту не позднее «__» числа месяца, следующего за </w:t>
      </w:r>
      <w:proofErr w:type="gramStart"/>
      <w:r w:rsidR="00C34A35">
        <w:rPr>
          <w:rFonts w:ascii="Times New Roman" w:eastAsia="Times New Roman" w:hAnsi="Times New Roman" w:cs="Times New Roman"/>
          <w:sz w:val="28"/>
          <w:szCs w:val="28"/>
          <w:lang w:eastAsia="ru-RU"/>
        </w:rPr>
        <w:t>расчетным</w:t>
      </w:r>
      <w:proofErr w:type="gramEnd"/>
      <w:r w:rsidR="00C34A35">
        <w:rPr>
          <w:rFonts w:ascii="Times New Roman" w:eastAsia="Times New Roman" w:hAnsi="Times New Roman" w:cs="Times New Roman"/>
          <w:sz w:val="28"/>
          <w:szCs w:val="28"/>
          <w:lang w:eastAsia="ru-RU"/>
        </w:rPr>
        <w:t>. В случае</w:t>
      </w:r>
      <w:proofErr w:type="gramStart"/>
      <w:r w:rsidR="00C34A35">
        <w:rPr>
          <w:rFonts w:ascii="Times New Roman" w:eastAsia="Times New Roman" w:hAnsi="Times New Roman" w:cs="Times New Roman"/>
          <w:sz w:val="28"/>
          <w:szCs w:val="28"/>
          <w:lang w:eastAsia="ru-RU"/>
        </w:rPr>
        <w:t>,</w:t>
      </w:r>
      <w:proofErr w:type="gramEnd"/>
      <w:r w:rsidR="00C34A35">
        <w:rPr>
          <w:rFonts w:ascii="Times New Roman" w:eastAsia="Times New Roman" w:hAnsi="Times New Roman" w:cs="Times New Roman"/>
          <w:sz w:val="28"/>
          <w:szCs w:val="28"/>
          <w:lang w:eastAsia="ru-RU"/>
        </w:rPr>
        <w:t xml:space="preserve"> если в указанный срок Исполнитель не предоставил </w:t>
      </w:r>
      <w:proofErr w:type="spellStart"/>
      <w:r w:rsidR="00B164BE">
        <w:rPr>
          <w:rFonts w:ascii="Times New Roman" w:eastAsia="Times New Roman" w:hAnsi="Times New Roman" w:cs="Times New Roman"/>
          <w:sz w:val="28"/>
          <w:szCs w:val="28"/>
          <w:lang w:eastAsia="ru-RU"/>
        </w:rPr>
        <w:t>Ресурсо</w:t>
      </w:r>
      <w:r w:rsidR="00C34A35">
        <w:rPr>
          <w:rFonts w:ascii="Times New Roman" w:eastAsia="Times New Roman" w:hAnsi="Times New Roman" w:cs="Times New Roman"/>
          <w:sz w:val="28"/>
          <w:szCs w:val="28"/>
          <w:lang w:eastAsia="ru-RU"/>
        </w:rPr>
        <w:t>снабжающей</w:t>
      </w:r>
      <w:proofErr w:type="spellEnd"/>
      <w:r w:rsidR="00C34A35">
        <w:rPr>
          <w:rFonts w:ascii="Times New Roman" w:eastAsia="Times New Roman" w:hAnsi="Times New Roman" w:cs="Times New Roman"/>
          <w:sz w:val="28"/>
          <w:szCs w:val="28"/>
          <w:lang w:eastAsia="ru-RU"/>
        </w:rPr>
        <w:t xml:space="preserve"> организации мотивированные возражения по акту, ак</w:t>
      </w:r>
      <w:r w:rsidR="003322D8">
        <w:rPr>
          <w:rFonts w:ascii="Times New Roman" w:eastAsia="Times New Roman" w:hAnsi="Times New Roman" w:cs="Times New Roman"/>
          <w:sz w:val="28"/>
          <w:szCs w:val="28"/>
          <w:lang w:eastAsia="ru-RU"/>
        </w:rPr>
        <w:t>т приема</w:t>
      </w:r>
      <w:r w:rsidR="00B164BE">
        <w:rPr>
          <w:rFonts w:ascii="Times New Roman" w:eastAsia="Times New Roman" w:hAnsi="Times New Roman" w:cs="Times New Roman"/>
          <w:sz w:val="28"/>
          <w:szCs w:val="28"/>
          <w:lang w:eastAsia="ru-RU"/>
        </w:rPr>
        <w:t xml:space="preserve"> </w:t>
      </w:r>
      <w:r w:rsidR="003322D8">
        <w:rPr>
          <w:rFonts w:ascii="Times New Roman" w:eastAsia="Times New Roman" w:hAnsi="Times New Roman" w:cs="Times New Roman"/>
          <w:sz w:val="28"/>
          <w:szCs w:val="28"/>
          <w:lang w:eastAsia="ru-RU"/>
        </w:rPr>
        <w:t xml:space="preserve">- передачи поставленного коммунального ресурса </w:t>
      </w:r>
      <w:r w:rsidR="00C34A35">
        <w:rPr>
          <w:rFonts w:ascii="Times New Roman" w:eastAsia="Times New Roman" w:hAnsi="Times New Roman" w:cs="Times New Roman"/>
          <w:sz w:val="28"/>
          <w:szCs w:val="28"/>
          <w:lang w:eastAsia="ru-RU"/>
        </w:rPr>
        <w:t xml:space="preserve"> считается принятым в редакции </w:t>
      </w:r>
      <w:proofErr w:type="spellStart"/>
      <w:r w:rsidR="00B164BE">
        <w:rPr>
          <w:rFonts w:ascii="Times New Roman" w:eastAsia="Times New Roman" w:hAnsi="Times New Roman" w:cs="Times New Roman"/>
          <w:sz w:val="28"/>
          <w:szCs w:val="28"/>
          <w:lang w:eastAsia="ru-RU"/>
        </w:rPr>
        <w:t>Ресурсо</w:t>
      </w:r>
      <w:r w:rsidR="00C34A35">
        <w:rPr>
          <w:rFonts w:ascii="Times New Roman" w:eastAsia="Times New Roman" w:hAnsi="Times New Roman" w:cs="Times New Roman"/>
          <w:sz w:val="28"/>
          <w:szCs w:val="28"/>
          <w:lang w:eastAsia="ru-RU"/>
        </w:rPr>
        <w:t>снабжающей</w:t>
      </w:r>
      <w:proofErr w:type="spellEnd"/>
      <w:r w:rsidR="00C34A35">
        <w:rPr>
          <w:rFonts w:ascii="Times New Roman" w:eastAsia="Times New Roman" w:hAnsi="Times New Roman" w:cs="Times New Roman"/>
          <w:sz w:val="28"/>
          <w:szCs w:val="28"/>
          <w:lang w:eastAsia="ru-RU"/>
        </w:rPr>
        <w:t xml:space="preserve"> организации и является основанием для дальнейших расчетов.</w:t>
      </w:r>
    </w:p>
    <w:p w:rsidR="0031740B" w:rsidRPr="0031740B" w:rsidRDefault="0031740B" w:rsidP="0031740B">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4.1.5. Выставлять Исполнителю счета для оплаты факт</w:t>
      </w:r>
      <w:r w:rsidR="003322D8">
        <w:rPr>
          <w:rFonts w:ascii="Times New Roman" w:eastAsia="Calibri" w:hAnsi="Times New Roman" w:cs="Times New Roman"/>
          <w:sz w:val="28"/>
          <w:szCs w:val="28"/>
        </w:rPr>
        <w:t>ического объема коммунального ресурса, поставленного</w:t>
      </w:r>
      <w:r w:rsidRPr="0031740B">
        <w:rPr>
          <w:rFonts w:ascii="Times New Roman" w:eastAsia="Calibri" w:hAnsi="Times New Roman" w:cs="Times New Roman"/>
          <w:sz w:val="28"/>
          <w:szCs w:val="28"/>
        </w:rPr>
        <w:t xml:space="preserve"> </w:t>
      </w:r>
      <w:proofErr w:type="spellStart"/>
      <w:r w:rsidR="00B164BE">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организацией за расчетный период.</w:t>
      </w:r>
    </w:p>
    <w:p w:rsidR="0031740B" w:rsidRPr="0031740B" w:rsidRDefault="0031740B" w:rsidP="0031740B">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4.1.6. При получении сведений о неисправности коллективных (общедомовых) приборов учета, установленных в многоквартирном доме, Теплоснабжающая организация  обязана явиться для составления соответствующего акта. В случае если </w:t>
      </w:r>
      <w:proofErr w:type="spellStart"/>
      <w:r w:rsidR="00B164BE">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снабжающая</w:t>
      </w:r>
      <w:proofErr w:type="spellEnd"/>
      <w:r w:rsidRPr="0031740B">
        <w:rPr>
          <w:rFonts w:ascii="Times New Roman" w:eastAsia="Calibri" w:hAnsi="Times New Roman" w:cs="Times New Roman"/>
          <w:sz w:val="28"/>
          <w:szCs w:val="28"/>
        </w:rPr>
        <w:t xml:space="preserve"> организация не обеспечит присутствие своего представителя в срок_____________, акт составляется в отсутствие представителя </w:t>
      </w:r>
      <w:proofErr w:type="spellStart"/>
      <w:r w:rsidR="00B164BE">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организации, о чем делается соответствующая отметка.</w:t>
      </w:r>
    </w:p>
    <w:p w:rsidR="0031740B" w:rsidRPr="0031740B" w:rsidRDefault="0031740B" w:rsidP="0031740B">
      <w:pPr>
        <w:spacing w:after="0" w:line="240" w:lineRule="auto"/>
        <w:ind w:firstLine="709"/>
        <w:jc w:val="both"/>
        <w:rPr>
          <w:rFonts w:ascii="Times New Roman" w:eastAsia="Calibri" w:hAnsi="Times New Roman" w:cs="Times New Roman"/>
          <w:b/>
          <w:sz w:val="28"/>
          <w:szCs w:val="28"/>
        </w:rPr>
      </w:pPr>
    </w:p>
    <w:p w:rsidR="0031740B"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b/>
          <w:sz w:val="28"/>
          <w:szCs w:val="28"/>
        </w:rPr>
      </w:pPr>
      <w:r w:rsidRPr="0031740B">
        <w:rPr>
          <w:rFonts w:ascii="Times New Roman" w:eastAsia="Calibri" w:hAnsi="Times New Roman" w:cs="Times New Roman"/>
          <w:b/>
          <w:sz w:val="28"/>
          <w:szCs w:val="28"/>
        </w:rPr>
        <w:t xml:space="preserve">4.2. </w:t>
      </w:r>
      <w:proofErr w:type="spellStart"/>
      <w:r w:rsidR="00BB35BF">
        <w:rPr>
          <w:rFonts w:ascii="Times New Roman" w:eastAsia="Calibri" w:hAnsi="Times New Roman" w:cs="Times New Roman"/>
          <w:b/>
          <w:sz w:val="28"/>
          <w:szCs w:val="28"/>
        </w:rPr>
        <w:t>Ресурсоснабжающая</w:t>
      </w:r>
      <w:proofErr w:type="spellEnd"/>
      <w:r w:rsidRPr="0031740B">
        <w:rPr>
          <w:rFonts w:ascii="Times New Roman" w:eastAsia="Calibri" w:hAnsi="Times New Roman" w:cs="Times New Roman"/>
          <w:b/>
          <w:sz w:val="28"/>
          <w:szCs w:val="28"/>
        </w:rPr>
        <w:t xml:space="preserve"> организация имеет право:</w:t>
      </w:r>
    </w:p>
    <w:p w:rsidR="00310DE2" w:rsidRPr="0031740B" w:rsidRDefault="00310DE2" w:rsidP="0031740B">
      <w:pPr>
        <w:numPr>
          <w:ilvl w:val="12"/>
          <w:numId w:val="0"/>
        </w:numPr>
        <w:tabs>
          <w:tab w:val="left" w:pos="567"/>
        </w:tabs>
        <w:spacing w:after="0" w:line="240" w:lineRule="auto"/>
        <w:ind w:firstLine="709"/>
        <w:jc w:val="both"/>
        <w:rPr>
          <w:rFonts w:ascii="Times New Roman" w:eastAsia="Calibri" w:hAnsi="Times New Roman" w:cs="Times New Roman"/>
          <w:b/>
          <w:sz w:val="28"/>
          <w:szCs w:val="28"/>
        </w:rPr>
      </w:pPr>
    </w:p>
    <w:p w:rsidR="0031740B" w:rsidRDefault="0031740B" w:rsidP="0031740B">
      <w:pPr>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4.2.1. Требовать от Исполнителя оплаты фактического объема</w:t>
      </w:r>
      <w:r w:rsidR="003A606E">
        <w:rPr>
          <w:rFonts w:ascii="Times New Roman" w:eastAsia="Times New Roman" w:hAnsi="Times New Roman" w:cs="Times New Roman"/>
          <w:sz w:val="28"/>
          <w:szCs w:val="28"/>
          <w:lang w:eastAsia="ru-RU"/>
        </w:rPr>
        <w:t xml:space="preserve"> </w:t>
      </w:r>
      <w:r w:rsidR="003322D8">
        <w:rPr>
          <w:rFonts w:ascii="Times New Roman" w:eastAsia="Times New Roman" w:hAnsi="Times New Roman" w:cs="Times New Roman"/>
          <w:sz w:val="28"/>
          <w:szCs w:val="28"/>
          <w:lang w:eastAsia="ru-RU"/>
        </w:rPr>
        <w:t>коммунального ресурса, поставленного</w:t>
      </w:r>
      <w:r w:rsidRPr="0031740B">
        <w:rPr>
          <w:rFonts w:ascii="Times New Roman" w:eastAsia="Times New Roman" w:hAnsi="Times New Roman" w:cs="Times New Roman"/>
          <w:sz w:val="28"/>
          <w:szCs w:val="28"/>
          <w:lang w:eastAsia="ru-RU"/>
        </w:rPr>
        <w:t xml:space="preserve"> </w:t>
      </w:r>
      <w:proofErr w:type="spellStart"/>
      <w:r w:rsidR="00B164BE">
        <w:rPr>
          <w:rFonts w:ascii="Times New Roman" w:eastAsia="Times New Roman" w:hAnsi="Times New Roman" w:cs="Times New Roman"/>
          <w:sz w:val="28"/>
          <w:szCs w:val="28"/>
          <w:lang w:eastAsia="ru-RU"/>
        </w:rPr>
        <w:t>Ресурсо</w:t>
      </w:r>
      <w:r w:rsidRPr="0031740B">
        <w:rPr>
          <w:rFonts w:ascii="Times New Roman" w:eastAsia="Times New Roman" w:hAnsi="Times New Roman" w:cs="Times New Roman"/>
          <w:sz w:val="28"/>
          <w:szCs w:val="28"/>
          <w:lang w:eastAsia="ru-RU"/>
        </w:rPr>
        <w:t>снабжающей</w:t>
      </w:r>
      <w:proofErr w:type="spellEnd"/>
      <w:r w:rsidRPr="0031740B">
        <w:rPr>
          <w:rFonts w:ascii="Times New Roman" w:eastAsia="Times New Roman" w:hAnsi="Times New Roman" w:cs="Times New Roman"/>
          <w:sz w:val="28"/>
          <w:szCs w:val="28"/>
          <w:lang w:eastAsia="ru-RU"/>
        </w:rPr>
        <w:t xml:space="preserve"> организацией </w:t>
      </w:r>
      <w:r w:rsidRPr="0031740B">
        <w:rPr>
          <w:rFonts w:ascii="Times New Roman" w:eastAsia="Times New Roman" w:hAnsi="Times New Roman" w:cs="Times New Roman"/>
          <w:sz w:val="28"/>
          <w:szCs w:val="28"/>
          <w:lang w:eastAsia="ru-RU"/>
        </w:rPr>
        <w:br/>
        <w:t>в соответствии с условиями настоящего договора.</w:t>
      </w:r>
    </w:p>
    <w:p w:rsidR="002F0DF4" w:rsidRDefault="002F0DF4" w:rsidP="003174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Беспрепятственного доступа к внутридомовой инженерной системе в любое рабочее время с целью:</w:t>
      </w:r>
    </w:p>
    <w:p w:rsidR="00985939" w:rsidRDefault="002F0DF4" w:rsidP="003174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обслуживания централизованных сетей </w:t>
      </w:r>
      <w:proofErr w:type="spellStart"/>
      <w:r w:rsidR="00985939">
        <w:rPr>
          <w:rFonts w:ascii="Times New Roman" w:eastAsia="Times New Roman" w:hAnsi="Times New Roman" w:cs="Times New Roman"/>
          <w:sz w:val="28"/>
          <w:szCs w:val="28"/>
          <w:lang w:eastAsia="ru-RU"/>
        </w:rPr>
        <w:t>инженерно</w:t>
      </w:r>
      <w:proofErr w:type="spellEnd"/>
      <w:r w:rsidR="00985939">
        <w:rPr>
          <w:rFonts w:ascii="Times New Roman" w:eastAsia="Times New Roman" w:hAnsi="Times New Roman" w:cs="Times New Roman"/>
          <w:sz w:val="28"/>
          <w:szCs w:val="28"/>
          <w:lang w:eastAsia="ru-RU"/>
        </w:rPr>
        <w:t xml:space="preserve"> – технического обеспечения, находящихся в пределах границ эксплуатационной ответственности или балансовой принадлежности </w:t>
      </w:r>
      <w:proofErr w:type="spellStart"/>
      <w:r w:rsidR="00B164BE">
        <w:rPr>
          <w:rFonts w:ascii="Times New Roman" w:eastAsia="Times New Roman" w:hAnsi="Times New Roman" w:cs="Times New Roman"/>
          <w:sz w:val="28"/>
          <w:szCs w:val="28"/>
          <w:lang w:eastAsia="ru-RU"/>
        </w:rPr>
        <w:t>Ресурсо</w:t>
      </w:r>
      <w:r w:rsidR="00985939">
        <w:rPr>
          <w:rFonts w:ascii="Times New Roman" w:eastAsia="Times New Roman" w:hAnsi="Times New Roman" w:cs="Times New Roman"/>
          <w:sz w:val="28"/>
          <w:szCs w:val="28"/>
          <w:lang w:eastAsia="ru-RU"/>
        </w:rPr>
        <w:t>снабжающей</w:t>
      </w:r>
      <w:proofErr w:type="spellEnd"/>
      <w:r w:rsidR="00985939">
        <w:rPr>
          <w:rFonts w:ascii="Times New Roman" w:eastAsia="Times New Roman" w:hAnsi="Times New Roman" w:cs="Times New Roman"/>
          <w:sz w:val="28"/>
          <w:szCs w:val="28"/>
          <w:lang w:eastAsia="ru-RU"/>
        </w:rPr>
        <w:t xml:space="preserve"> организации;</w:t>
      </w:r>
    </w:p>
    <w:p w:rsidR="002F0DF4" w:rsidRPr="0031740B" w:rsidRDefault="00985939" w:rsidP="003174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составления акта проверки сетей, иных устройств и сооружений, присоединенных к централизованным сетям </w:t>
      </w:r>
      <w:proofErr w:type="spellStart"/>
      <w:r>
        <w:rPr>
          <w:rFonts w:ascii="Times New Roman" w:eastAsia="Times New Roman" w:hAnsi="Times New Roman" w:cs="Times New Roman"/>
          <w:sz w:val="28"/>
          <w:szCs w:val="28"/>
          <w:lang w:eastAsia="ru-RU"/>
        </w:rPr>
        <w:t>инженерно</w:t>
      </w:r>
      <w:proofErr w:type="spellEnd"/>
      <w:r>
        <w:rPr>
          <w:rFonts w:ascii="Times New Roman" w:eastAsia="Times New Roman" w:hAnsi="Times New Roman" w:cs="Times New Roman"/>
          <w:sz w:val="28"/>
          <w:szCs w:val="28"/>
          <w:lang w:eastAsia="ru-RU"/>
        </w:rPr>
        <w:t xml:space="preserve"> – технического обеспечения.</w:t>
      </w:r>
      <w:r w:rsidR="002F0DF4">
        <w:rPr>
          <w:rFonts w:ascii="Times New Roman" w:eastAsia="Times New Roman" w:hAnsi="Times New Roman" w:cs="Times New Roman"/>
          <w:sz w:val="28"/>
          <w:szCs w:val="28"/>
          <w:lang w:eastAsia="ru-RU"/>
        </w:rPr>
        <w:t xml:space="preserve"> </w:t>
      </w:r>
    </w:p>
    <w:p w:rsidR="0031740B" w:rsidRPr="0031740B" w:rsidRDefault="0031740B" w:rsidP="0031740B">
      <w:pPr>
        <w:numPr>
          <w:ilvl w:val="12"/>
          <w:numId w:val="0"/>
        </w:num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4.2.2. Требовать от Исполнителя совершения действий, направленных на приостановление или ограничения режима потребления тепловой энергии </w:t>
      </w:r>
      <w:r w:rsidR="002F0DF4">
        <w:rPr>
          <w:rFonts w:ascii="Times New Roman" w:eastAsia="Calibri" w:hAnsi="Times New Roman" w:cs="Times New Roman"/>
          <w:sz w:val="28"/>
          <w:szCs w:val="28"/>
        </w:rPr>
        <w:t xml:space="preserve">и </w:t>
      </w:r>
      <w:r w:rsidR="003322D8">
        <w:rPr>
          <w:rFonts w:ascii="Times New Roman" w:eastAsia="Calibri" w:hAnsi="Times New Roman" w:cs="Times New Roman"/>
          <w:sz w:val="28"/>
          <w:szCs w:val="28"/>
        </w:rPr>
        <w:t>горячей воды</w:t>
      </w:r>
      <w:r w:rsidR="002F0DF4">
        <w:rPr>
          <w:rFonts w:ascii="Times New Roman" w:eastAsia="Calibri" w:hAnsi="Times New Roman" w:cs="Times New Roman"/>
          <w:sz w:val="28"/>
          <w:szCs w:val="28"/>
        </w:rPr>
        <w:t xml:space="preserve"> </w:t>
      </w:r>
      <w:r w:rsidRPr="0031740B">
        <w:rPr>
          <w:rFonts w:ascii="Times New Roman" w:eastAsia="Calibri" w:hAnsi="Times New Roman" w:cs="Times New Roman"/>
          <w:sz w:val="28"/>
          <w:szCs w:val="28"/>
        </w:rPr>
        <w:t>в отношении потребителей, которые не исполняют или ненадлежащим образом исполняют обязательства по оплате коммунальных услуг.</w:t>
      </w:r>
    </w:p>
    <w:p w:rsidR="0031740B" w:rsidRDefault="0031740B" w:rsidP="0031740B">
      <w:pPr>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4.2.3. В случаях предусмотренных законодательством Российской Федерации, вводить или отменять мероприятия по ограничению либо пре</w:t>
      </w:r>
      <w:r w:rsidR="003322D8">
        <w:rPr>
          <w:rFonts w:ascii="Times New Roman" w:eastAsia="Times New Roman" w:hAnsi="Times New Roman" w:cs="Times New Roman"/>
          <w:sz w:val="28"/>
          <w:szCs w:val="28"/>
          <w:lang w:eastAsia="ru-RU"/>
        </w:rPr>
        <w:t>кращению подачи коммунальных ресурсов</w:t>
      </w:r>
      <w:r w:rsidRPr="0031740B">
        <w:rPr>
          <w:rFonts w:ascii="Times New Roman" w:eastAsia="Times New Roman" w:hAnsi="Times New Roman" w:cs="Times New Roman"/>
          <w:sz w:val="28"/>
          <w:szCs w:val="28"/>
          <w:lang w:eastAsia="ru-RU"/>
        </w:rPr>
        <w:t>.</w:t>
      </w:r>
    </w:p>
    <w:p w:rsidR="003B4D05" w:rsidRPr="0031740B" w:rsidRDefault="003B4D05" w:rsidP="003174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4.2.4.Отключать подачу горячей воды в </w:t>
      </w:r>
      <w:proofErr w:type="spellStart"/>
      <w:r>
        <w:rPr>
          <w:rFonts w:ascii="Times New Roman" w:eastAsia="Times New Roman" w:hAnsi="Times New Roman" w:cs="Times New Roman"/>
          <w:sz w:val="28"/>
          <w:szCs w:val="28"/>
          <w:lang w:eastAsia="ru-RU"/>
        </w:rPr>
        <w:t>межотопительный</w:t>
      </w:r>
      <w:proofErr w:type="spellEnd"/>
      <w:r>
        <w:rPr>
          <w:rFonts w:ascii="Times New Roman" w:eastAsia="Times New Roman" w:hAnsi="Times New Roman" w:cs="Times New Roman"/>
          <w:sz w:val="28"/>
          <w:szCs w:val="28"/>
          <w:lang w:eastAsia="ru-RU"/>
        </w:rPr>
        <w:t xml:space="preserve"> период для ремонта теплоисточников и тепловых сетей.</w:t>
      </w:r>
    </w:p>
    <w:p w:rsidR="0031740B" w:rsidRPr="0031740B" w:rsidRDefault="003B4D05"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4.2.5</w:t>
      </w:r>
      <w:r w:rsidR="0031740B" w:rsidRPr="00F40BBA">
        <w:rPr>
          <w:rFonts w:ascii="Times New Roman" w:eastAsia="Calibri" w:hAnsi="Times New Roman" w:cs="Times New Roman"/>
          <w:sz w:val="28"/>
          <w:szCs w:val="28"/>
        </w:rPr>
        <w:t>. </w:t>
      </w:r>
      <w:proofErr w:type="gramStart"/>
      <w:r w:rsidR="0031740B" w:rsidRPr="0031740B">
        <w:rPr>
          <w:rFonts w:ascii="Times New Roman" w:eastAsia="Calibri" w:hAnsi="Times New Roman" w:cs="Times New Roman"/>
          <w:sz w:val="28"/>
          <w:szCs w:val="28"/>
        </w:rPr>
        <w:t xml:space="preserve">Отказаться от исполнения настоящего договора при наличии </w:t>
      </w:r>
      <w:r w:rsidR="0031740B" w:rsidRPr="0031740B">
        <w:rPr>
          <w:rFonts w:ascii="Times New Roman" w:eastAsia="Calibri" w:hAnsi="Times New Roman" w:cs="Times New Roman"/>
          <w:sz w:val="28"/>
          <w:szCs w:val="28"/>
        </w:rPr>
        <w:br/>
        <w:t xml:space="preserve">у Исполнителя задолженности перед </w:t>
      </w:r>
      <w:proofErr w:type="spellStart"/>
      <w:r w:rsidR="00297ACA">
        <w:rPr>
          <w:rFonts w:ascii="Times New Roman" w:eastAsia="Times New Roman" w:hAnsi="Times New Roman" w:cs="Times New Roman"/>
          <w:sz w:val="28"/>
          <w:szCs w:val="28"/>
          <w:lang w:eastAsia="ru-RU"/>
        </w:rPr>
        <w:t>Ресурсо</w:t>
      </w:r>
      <w:r w:rsidR="00257608">
        <w:rPr>
          <w:rFonts w:ascii="Times New Roman" w:eastAsia="Calibri" w:hAnsi="Times New Roman" w:cs="Times New Roman"/>
          <w:sz w:val="28"/>
          <w:szCs w:val="28"/>
        </w:rPr>
        <w:t>снабжающей</w:t>
      </w:r>
      <w:proofErr w:type="spellEnd"/>
      <w:r w:rsidR="00257608">
        <w:rPr>
          <w:rFonts w:ascii="Times New Roman" w:eastAsia="Calibri" w:hAnsi="Times New Roman" w:cs="Times New Roman"/>
          <w:sz w:val="28"/>
          <w:szCs w:val="28"/>
        </w:rPr>
        <w:t xml:space="preserve"> организацией</w:t>
      </w:r>
      <w:r w:rsidR="003322D8">
        <w:rPr>
          <w:rFonts w:ascii="Times New Roman" w:eastAsia="Calibri" w:hAnsi="Times New Roman" w:cs="Times New Roman"/>
          <w:sz w:val="28"/>
          <w:szCs w:val="28"/>
        </w:rPr>
        <w:t xml:space="preserve"> за поданный коммунальный ресурс</w:t>
      </w:r>
      <w:r w:rsidR="0031740B" w:rsidRPr="0031740B">
        <w:rPr>
          <w:rFonts w:ascii="Times New Roman" w:eastAsia="Calibri" w:hAnsi="Times New Roman" w:cs="Times New Roman"/>
          <w:sz w:val="28"/>
          <w:szCs w:val="28"/>
        </w:rPr>
        <w:t>, признанной им  по акту сверки  расчетов или подтвержденной решением суда в размере</w:t>
      </w:r>
      <w:r w:rsidR="0031740B" w:rsidRPr="00FF3AAF">
        <w:rPr>
          <w:rFonts w:ascii="Times New Roman" w:eastAsia="Calibri" w:hAnsi="Times New Roman" w:cs="Times New Roman"/>
          <w:sz w:val="28"/>
          <w:szCs w:val="28"/>
        </w:rPr>
        <w:t xml:space="preserve">, превышающем стоимость </w:t>
      </w:r>
      <w:r w:rsidR="003322D8">
        <w:rPr>
          <w:rFonts w:ascii="Times New Roman" w:eastAsia="Calibri" w:hAnsi="Times New Roman" w:cs="Times New Roman"/>
          <w:sz w:val="28"/>
          <w:szCs w:val="28"/>
        </w:rPr>
        <w:t xml:space="preserve"> поставленного коммунального ресурса </w:t>
      </w:r>
      <w:r w:rsidR="0031740B" w:rsidRPr="00FF3AAF">
        <w:rPr>
          <w:rFonts w:ascii="Times New Roman" w:eastAsia="Calibri" w:hAnsi="Times New Roman" w:cs="Times New Roman"/>
          <w:sz w:val="28"/>
          <w:szCs w:val="28"/>
        </w:rPr>
        <w:t xml:space="preserve"> за 3 расчетных периода (расчетных месяца)</w:t>
      </w:r>
      <w:r w:rsidR="00F40BBA">
        <w:rPr>
          <w:rFonts w:ascii="Times New Roman" w:eastAsia="Calibri" w:hAnsi="Times New Roman" w:cs="Times New Roman"/>
          <w:sz w:val="28"/>
          <w:szCs w:val="28"/>
        </w:rPr>
        <w:t xml:space="preserve"> в порядке, предусмотренном действующим законодательством</w:t>
      </w:r>
      <w:r w:rsidR="0031740B" w:rsidRPr="00FF3AAF">
        <w:rPr>
          <w:rFonts w:ascii="Times New Roman" w:eastAsia="Calibri" w:hAnsi="Times New Roman" w:cs="Times New Roman"/>
          <w:sz w:val="28"/>
          <w:szCs w:val="28"/>
        </w:rPr>
        <w:t>.</w:t>
      </w:r>
      <w:proofErr w:type="gramEnd"/>
    </w:p>
    <w:p w:rsidR="0031740B" w:rsidRPr="0031740B" w:rsidRDefault="003B4D05"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4.2.6</w:t>
      </w:r>
      <w:r w:rsidR="0031740B" w:rsidRPr="0031740B">
        <w:rPr>
          <w:rFonts w:ascii="Times New Roman" w:eastAsia="Calibri" w:hAnsi="Times New Roman" w:cs="Times New Roman"/>
          <w:sz w:val="28"/>
          <w:szCs w:val="28"/>
        </w:rPr>
        <w:t>. Требовать от Исполнителя выполнения работ (услуг), необходимых для содержания внутридомовых инженерных систем теплоснабжения, горячего водоснабжения в надлежащем техническом состоянии, и представления документов, подтверждающих выполнение работ (услуг).</w:t>
      </w:r>
    </w:p>
    <w:p w:rsidR="0031740B" w:rsidRDefault="003B4D05" w:rsidP="00AF01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4.2.7</w:t>
      </w:r>
      <w:r w:rsidR="0031740B" w:rsidRPr="0031740B">
        <w:rPr>
          <w:rFonts w:ascii="Times New Roman" w:eastAsia="Calibri" w:hAnsi="Times New Roman" w:cs="Times New Roman"/>
          <w:sz w:val="28"/>
          <w:szCs w:val="28"/>
        </w:rPr>
        <w:t>. Участвовать  в проведении проверки достоверности предоставленных потребителем сведений о показаниях индивидуальных, общих (квартирных) приборов</w:t>
      </w:r>
      <w:r w:rsidR="00AF0162">
        <w:rPr>
          <w:rFonts w:ascii="Times New Roman" w:eastAsia="Calibri" w:hAnsi="Times New Roman" w:cs="Times New Roman"/>
          <w:sz w:val="28"/>
          <w:szCs w:val="28"/>
        </w:rPr>
        <w:t xml:space="preserve"> </w:t>
      </w:r>
      <w:r w:rsidR="0031740B" w:rsidRPr="0031740B">
        <w:rPr>
          <w:rFonts w:ascii="Times New Roman" w:eastAsia="Calibri" w:hAnsi="Times New Roman" w:cs="Times New Roman"/>
          <w:sz w:val="28"/>
          <w:szCs w:val="28"/>
        </w:rPr>
        <w:t>учета и (или) проверки их состояния, осуществляемой Исполнителем.</w:t>
      </w:r>
    </w:p>
    <w:p w:rsidR="0018788E" w:rsidRPr="0031740B" w:rsidRDefault="003B4D05" w:rsidP="00AF016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4.2.8</w:t>
      </w:r>
      <w:r w:rsidR="0018788E">
        <w:rPr>
          <w:rFonts w:ascii="Times New Roman" w:eastAsia="Calibri" w:hAnsi="Times New Roman" w:cs="Times New Roman"/>
          <w:sz w:val="28"/>
          <w:szCs w:val="28"/>
        </w:rPr>
        <w:t xml:space="preserve">. Беспрепятственного доступа в любое рабочее время к коллективному (общедомовому) прибору учета для проверки работоспособности и достоверности  его показаний.  </w:t>
      </w:r>
    </w:p>
    <w:p w:rsidR="0031740B" w:rsidRPr="0031740B" w:rsidRDefault="003B4D05" w:rsidP="003174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4.2.9</w:t>
      </w:r>
      <w:r w:rsidR="0031740B" w:rsidRPr="0031740B">
        <w:rPr>
          <w:rFonts w:ascii="Times New Roman" w:eastAsia="Calibri" w:hAnsi="Times New Roman" w:cs="Times New Roman"/>
          <w:sz w:val="28"/>
          <w:szCs w:val="28"/>
        </w:rPr>
        <w:t xml:space="preserve">. Уведомлять потребителей о размере задолженности Исполнителя </w:t>
      </w:r>
      <w:r w:rsidR="0031740B" w:rsidRPr="0031740B">
        <w:rPr>
          <w:rFonts w:ascii="Times New Roman" w:eastAsia="Calibri" w:hAnsi="Times New Roman" w:cs="Times New Roman"/>
          <w:sz w:val="28"/>
          <w:szCs w:val="28"/>
        </w:rPr>
        <w:br/>
        <w:t>за</w:t>
      </w:r>
      <w:r w:rsidR="003322D8">
        <w:rPr>
          <w:rFonts w:ascii="Times New Roman" w:eastAsia="Calibri" w:hAnsi="Times New Roman" w:cs="Times New Roman"/>
          <w:sz w:val="28"/>
          <w:szCs w:val="28"/>
        </w:rPr>
        <w:t xml:space="preserve"> потребленные коммунальные ресурсы</w:t>
      </w:r>
      <w:r w:rsidR="0031740B" w:rsidRPr="0031740B">
        <w:rPr>
          <w:rFonts w:ascii="Times New Roman" w:eastAsia="Calibri" w:hAnsi="Times New Roman" w:cs="Times New Roman"/>
          <w:sz w:val="28"/>
          <w:szCs w:val="28"/>
        </w:rPr>
        <w:t>.</w:t>
      </w:r>
    </w:p>
    <w:p w:rsidR="0031740B" w:rsidRPr="0031740B" w:rsidRDefault="003B4D05" w:rsidP="003174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4.2.10</w:t>
      </w:r>
      <w:r w:rsidR="0031740B" w:rsidRPr="0031740B">
        <w:rPr>
          <w:rFonts w:ascii="Times New Roman" w:eastAsia="Calibri" w:hAnsi="Times New Roman" w:cs="Times New Roman"/>
          <w:sz w:val="28"/>
          <w:szCs w:val="28"/>
        </w:rPr>
        <w:t xml:space="preserve">. Осуществлять иные права, предоставленные </w:t>
      </w:r>
      <w:proofErr w:type="spellStart"/>
      <w:r w:rsidR="00297ACA">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 по настоящему договору и нормативными правовыми актами Российской Федерации.</w:t>
      </w:r>
    </w:p>
    <w:p w:rsidR="0031740B" w:rsidRPr="0031740B" w:rsidRDefault="0031740B" w:rsidP="0031740B">
      <w:pPr>
        <w:spacing w:after="0" w:line="240" w:lineRule="auto"/>
        <w:jc w:val="both"/>
        <w:rPr>
          <w:rFonts w:ascii="Times New Roman" w:eastAsia="Calibri" w:hAnsi="Times New Roman" w:cs="Times New Roman"/>
          <w:b/>
          <w:sz w:val="28"/>
          <w:szCs w:val="28"/>
        </w:rPr>
      </w:pPr>
    </w:p>
    <w:p w:rsidR="0031740B" w:rsidRPr="0031740B" w:rsidRDefault="0031740B" w:rsidP="0031740B">
      <w:pPr>
        <w:spacing w:after="0" w:line="240" w:lineRule="auto"/>
        <w:ind w:firstLine="709"/>
        <w:jc w:val="both"/>
        <w:rPr>
          <w:rFonts w:ascii="Times New Roman" w:eastAsia="Calibri" w:hAnsi="Times New Roman" w:cs="Times New Roman"/>
          <w:b/>
          <w:sz w:val="28"/>
          <w:szCs w:val="28"/>
        </w:rPr>
      </w:pPr>
      <w:r w:rsidRPr="0031740B">
        <w:rPr>
          <w:rFonts w:ascii="Times New Roman" w:eastAsia="Calibri" w:hAnsi="Times New Roman" w:cs="Times New Roman"/>
          <w:b/>
          <w:sz w:val="28"/>
          <w:szCs w:val="28"/>
        </w:rPr>
        <w:t>4.3. Исполнитель обязан:</w:t>
      </w:r>
    </w:p>
    <w:p w:rsidR="0031740B" w:rsidRPr="0031740B" w:rsidRDefault="0031740B" w:rsidP="0031740B">
      <w:pPr>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4.3.1.</w:t>
      </w:r>
      <w:r w:rsidR="009F49CD">
        <w:rPr>
          <w:rFonts w:ascii="Times New Roman" w:eastAsia="Times New Roman" w:hAnsi="Times New Roman" w:cs="Times New Roman"/>
          <w:sz w:val="28"/>
          <w:szCs w:val="28"/>
          <w:lang w:eastAsia="ru-RU"/>
        </w:rPr>
        <w:t xml:space="preserve">Своевременно </w:t>
      </w:r>
      <w:r w:rsidRPr="0031740B">
        <w:rPr>
          <w:rFonts w:ascii="Times New Roman" w:eastAsia="Times New Roman" w:hAnsi="Times New Roman" w:cs="Times New Roman"/>
          <w:sz w:val="28"/>
          <w:szCs w:val="28"/>
          <w:lang w:eastAsia="ru-RU"/>
        </w:rPr>
        <w:t> </w:t>
      </w:r>
      <w:r w:rsidR="009F49CD">
        <w:rPr>
          <w:rFonts w:ascii="Times New Roman" w:eastAsia="Times New Roman" w:hAnsi="Times New Roman" w:cs="Times New Roman"/>
          <w:sz w:val="28"/>
          <w:szCs w:val="28"/>
          <w:lang w:eastAsia="ru-RU"/>
        </w:rPr>
        <w:t>о</w:t>
      </w:r>
      <w:r w:rsidRPr="0031740B">
        <w:rPr>
          <w:rFonts w:ascii="Times New Roman" w:eastAsia="Times New Roman" w:hAnsi="Times New Roman" w:cs="Times New Roman"/>
          <w:sz w:val="28"/>
          <w:szCs w:val="28"/>
          <w:lang w:eastAsia="ru-RU"/>
        </w:rPr>
        <w:t xml:space="preserve">плачивать </w:t>
      </w:r>
      <w:proofErr w:type="spellStart"/>
      <w:r w:rsidR="00297ACA">
        <w:rPr>
          <w:rFonts w:ascii="Times New Roman" w:eastAsia="Times New Roman" w:hAnsi="Times New Roman" w:cs="Times New Roman"/>
          <w:sz w:val="28"/>
          <w:szCs w:val="28"/>
          <w:lang w:eastAsia="ru-RU"/>
        </w:rPr>
        <w:t>Ресурсо</w:t>
      </w:r>
      <w:r w:rsidRPr="0031740B">
        <w:rPr>
          <w:rFonts w:ascii="Times New Roman" w:eastAsia="Times New Roman" w:hAnsi="Times New Roman" w:cs="Times New Roman"/>
          <w:sz w:val="28"/>
          <w:szCs w:val="28"/>
          <w:lang w:eastAsia="ru-RU"/>
        </w:rPr>
        <w:t>снабжающей</w:t>
      </w:r>
      <w:proofErr w:type="spellEnd"/>
      <w:r w:rsidRPr="0031740B">
        <w:rPr>
          <w:rFonts w:ascii="Times New Roman" w:eastAsia="Times New Roman" w:hAnsi="Times New Roman" w:cs="Times New Roman"/>
          <w:sz w:val="28"/>
          <w:szCs w:val="28"/>
          <w:lang w:eastAsia="ru-RU"/>
        </w:rPr>
        <w:t xml:space="preserve"> организации фа</w:t>
      </w:r>
      <w:r w:rsidR="003748D3">
        <w:rPr>
          <w:rFonts w:ascii="Times New Roman" w:eastAsia="Times New Roman" w:hAnsi="Times New Roman" w:cs="Times New Roman"/>
          <w:sz w:val="28"/>
          <w:szCs w:val="28"/>
          <w:lang w:eastAsia="ru-RU"/>
        </w:rPr>
        <w:t>ктический объем коммунального ресурса</w:t>
      </w:r>
      <w:r w:rsidRPr="0031740B">
        <w:rPr>
          <w:rFonts w:ascii="Times New Roman" w:eastAsia="Times New Roman" w:hAnsi="Times New Roman" w:cs="Times New Roman"/>
          <w:sz w:val="28"/>
          <w:szCs w:val="28"/>
          <w:lang w:eastAsia="ru-RU"/>
        </w:rPr>
        <w:t>, поставленн</w:t>
      </w:r>
      <w:r w:rsidR="008D2D53">
        <w:rPr>
          <w:rFonts w:ascii="Times New Roman" w:eastAsia="Times New Roman" w:hAnsi="Times New Roman" w:cs="Times New Roman"/>
          <w:sz w:val="28"/>
          <w:szCs w:val="28"/>
          <w:lang w:eastAsia="ru-RU"/>
        </w:rPr>
        <w:t xml:space="preserve">ый </w:t>
      </w:r>
      <w:proofErr w:type="spellStart"/>
      <w:r w:rsidR="00297ACA">
        <w:rPr>
          <w:rFonts w:ascii="Times New Roman" w:eastAsia="Times New Roman" w:hAnsi="Times New Roman" w:cs="Times New Roman"/>
          <w:sz w:val="28"/>
          <w:szCs w:val="28"/>
          <w:lang w:eastAsia="ru-RU"/>
        </w:rPr>
        <w:t>Ресурсо</w:t>
      </w:r>
      <w:r w:rsidR="008D2D53">
        <w:rPr>
          <w:rFonts w:ascii="Times New Roman" w:eastAsia="Times New Roman" w:hAnsi="Times New Roman" w:cs="Times New Roman"/>
          <w:sz w:val="28"/>
          <w:szCs w:val="28"/>
          <w:lang w:eastAsia="ru-RU"/>
        </w:rPr>
        <w:t>снабжающей</w:t>
      </w:r>
      <w:proofErr w:type="spellEnd"/>
      <w:r w:rsidR="008D2D53">
        <w:rPr>
          <w:rFonts w:ascii="Times New Roman" w:eastAsia="Times New Roman" w:hAnsi="Times New Roman" w:cs="Times New Roman"/>
          <w:sz w:val="28"/>
          <w:szCs w:val="28"/>
          <w:lang w:eastAsia="ru-RU"/>
        </w:rPr>
        <w:t xml:space="preserve"> организацией</w:t>
      </w:r>
      <w:r w:rsidRPr="0031740B">
        <w:rPr>
          <w:rFonts w:ascii="Times New Roman" w:eastAsia="Times New Roman" w:hAnsi="Times New Roman" w:cs="Times New Roman"/>
          <w:sz w:val="28"/>
          <w:szCs w:val="28"/>
          <w:lang w:eastAsia="ru-RU"/>
        </w:rPr>
        <w:t xml:space="preserve"> в соответствии с условиями настоящего договора.</w:t>
      </w:r>
    </w:p>
    <w:p w:rsidR="0031740B" w:rsidRPr="0031740B" w:rsidRDefault="0031740B" w:rsidP="0031740B">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4.3.2. Уведомлять </w:t>
      </w:r>
      <w:proofErr w:type="spellStart"/>
      <w:r w:rsidR="00297ACA">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снабжающую</w:t>
      </w:r>
      <w:proofErr w:type="spellEnd"/>
      <w:r w:rsidRPr="0031740B">
        <w:rPr>
          <w:rFonts w:ascii="Times New Roman" w:eastAsia="Calibri" w:hAnsi="Times New Roman" w:cs="Times New Roman"/>
          <w:sz w:val="28"/>
          <w:szCs w:val="28"/>
        </w:rPr>
        <w:t xml:space="preserve"> организацию не менее чем за пять рабочих дней о сроках проведения проверки достоверности предоставленных собственниками и/или пользователями помещений сведений о показаниях индивидуальных, общих (квартирных) приборов учета и/или проверки их состояния. </w:t>
      </w:r>
      <w:proofErr w:type="spellStart"/>
      <w:r w:rsidR="00E96079">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снабжающая</w:t>
      </w:r>
      <w:proofErr w:type="spellEnd"/>
      <w:r w:rsidRPr="0031740B">
        <w:rPr>
          <w:rFonts w:ascii="Times New Roman" w:eastAsia="Calibri" w:hAnsi="Times New Roman" w:cs="Times New Roman"/>
          <w:sz w:val="28"/>
          <w:szCs w:val="28"/>
        </w:rPr>
        <w:t xml:space="preserve"> организация вправе направлять своих представителей для участия в таких проверках .</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4.3.3</w:t>
      </w:r>
      <w:r w:rsidR="0031740B" w:rsidRPr="0031740B">
        <w:rPr>
          <w:rFonts w:ascii="Times New Roman" w:eastAsia="Calibri" w:hAnsi="Times New Roman" w:cs="Times New Roman"/>
          <w:sz w:val="28"/>
          <w:szCs w:val="28"/>
        </w:rPr>
        <w:t xml:space="preserve">. Поддерживать надлежащее состояние и обеспечивать техническое обслуживание внутридомовой инженерной системы </w:t>
      </w:r>
      <w:r w:rsidR="003D15D1">
        <w:rPr>
          <w:rFonts w:ascii="Times New Roman" w:eastAsia="Calibri" w:hAnsi="Times New Roman" w:cs="Times New Roman"/>
          <w:sz w:val="28"/>
          <w:szCs w:val="28"/>
        </w:rPr>
        <w:t>__________(</w:t>
      </w:r>
      <w:r w:rsidR="005A72D8">
        <w:rPr>
          <w:rFonts w:ascii="Times New Roman" w:eastAsia="Calibri" w:hAnsi="Times New Roman" w:cs="Times New Roman"/>
          <w:i/>
          <w:sz w:val="28"/>
          <w:szCs w:val="28"/>
        </w:rPr>
        <w:t>указать название, например</w:t>
      </w:r>
      <w:r w:rsidR="003D15D1" w:rsidRPr="003D15D1">
        <w:rPr>
          <w:rFonts w:ascii="Times New Roman" w:eastAsia="Calibri" w:hAnsi="Times New Roman" w:cs="Times New Roman"/>
          <w:i/>
          <w:sz w:val="28"/>
          <w:szCs w:val="28"/>
        </w:rPr>
        <w:t>:</w:t>
      </w:r>
      <w:r w:rsidR="0031740B" w:rsidRPr="0031740B">
        <w:rPr>
          <w:rFonts w:ascii="Times New Roman" w:eastAsia="Calibri" w:hAnsi="Times New Roman" w:cs="Times New Roman"/>
          <w:i/>
          <w:sz w:val="28"/>
          <w:szCs w:val="28"/>
        </w:rPr>
        <w:t xml:space="preserve"> теплоснабжения, горячего водоснабжения</w:t>
      </w:r>
      <w:r w:rsidR="003D15D1">
        <w:rPr>
          <w:rFonts w:ascii="Times New Roman" w:eastAsia="Calibri" w:hAnsi="Times New Roman" w:cs="Times New Roman"/>
          <w:sz w:val="28"/>
          <w:szCs w:val="28"/>
        </w:rPr>
        <w:t>)</w:t>
      </w:r>
      <w:r w:rsidR="0031740B" w:rsidRPr="0031740B">
        <w:rPr>
          <w:rFonts w:ascii="Times New Roman" w:eastAsia="Calibri" w:hAnsi="Times New Roman" w:cs="Times New Roman"/>
          <w:sz w:val="28"/>
          <w:szCs w:val="28"/>
        </w:rPr>
        <w:t xml:space="preserve">, которая подключена к централизованным сетям инженерно-технического обеспечения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4.3.4</w:t>
      </w:r>
      <w:r w:rsidR="0031740B" w:rsidRPr="0031740B">
        <w:rPr>
          <w:rFonts w:ascii="Times New Roman" w:eastAsia="Calibri" w:hAnsi="Times New Roman" w:cs="Times New Roman"/>
          <w:sz w:val="28"/>
          <w:szCs w:val="28"/>
        </w:rPr>
        <w:t>.</w:t>
      </w:r>
      <w:r w:rsidR="0031740B" w:rsidRPr="0031740B">
        <w:rPr>
          <w:rFonts w:ascii="Calibri" w:eastAsia="Times New Roman" w:hAnsi="Calibri" w:cs="Courier New"/>
        </w:rPr>
        <w:t xml:space="preserve"> </w:t>
      </w:r>
      <w:r w:rsidR="0031740B" w:rsidRPr="0031740B">
        <w:rPr>
          <w:rFonts w:ascii="Times New Roman" w:eastAsia="Calibri" w:hAnsi="Times New Roman" w:cs="Times New Roman"/>
          <w:sz w:val="28"/>
          <w:szCs w:val="28"/>
        </w:rPr>
        <w:t>Не ухудшать качество теплоносителя в части водно-химического режима.</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4.3.5</w:t>
      </w:r>
      <w:r w:rsidR="0031740B" w:rsidRPr="0031740B">
        <w:rPr>
          <w:rFonts w:ascii="Times New Roman" w:eastAsia="Calibri" w:hAnsi="Times New Roman" w:cs="Times New Roman"/>
          <w:sz w:val="28"/>
          <w:szCs w:val="28"/>
        </w:rPr>
        <w:t xml:space="preserve">. При выявлении неисправности коллективного (общедомового) прибора учета, незамедлительно направить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w:t>
      </w:r>
      <w:r w:rsidR="0031740B" w:rsidRPr="0031740B" w:rsidDel="00B61370">
        <w:rPr>
          <w:rFonts w:ascii="Times New Roman" w:eastAsia="Calibri" w:hAnsi="Times New Roman" w:cs="Times New Roman"/>
          <w:sz w:val="28"/>
          <w:szCs w:val="28"/>
        </w:rPr>
        <w:t xml:space="preserve"> </w:t>
      </w:r>
      <w:r w:rsidR="0031740B" w:rsidRPr="0031740B">
        <w:rPr>
          <w:rFonts w:ascii="Times New Roman" w:eastAsia="Calibri" w:hAnsi="Times New Roman" w:cs="Times New Roman"/>
          <w:sz w:val="28"/>
          <w:szCs w:val="28"/>
        </w:rPr>
        <w:t xml:space="preserve">уведомление о неисправности прибора учета с указанием даты и времени составления соответствующего акта. В случае неявки представителя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 в течение____________, Исполнитель самостоятельно составляет акт </w:t>
      </w:r>
      <w:r w:rsidR="0031740B" w:rsidRPr="0031740B">
        <w:rPr>
          <w:rFonts w:ascii="Times New Roman" w:eastAsia="Calibri" w:hAnsi="Times New Roman" w:cs="Times New Roman"/>
          <w:sz w:val="28"/>
          <w:szCs w:val="28"/>
        </w:rPr>
        <w:br/>
      </w:r>
      <w:r w:rsidR="0031740B" w:rsidRPr="0031740B">
        <w:rPr>
          <w:rFonts w:ascii="Times New Roman" w:eastAsia="Calibri" w:hAnsi="Times New Roman" w:cs="Times New Roman"/>
          <w:sz w:val="28"/>
          <w:szCs w:val="28"/>
        </w:rPr>
        <w:lastRenderedPageBreak/>
        <w:t xml:space="preserve">о неисправности прибора учета и направляет его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w:t>
      </w:r>
    </w:p>
    <w:p w:rsidR="00A90B37"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4.3.6</w:t>
      </w:r>
      <w:r w:rsidR="0031740B" w:rsidRPr="0031740B">
        <w:rPr>
          <w:rFonts w:ascii="Times New Roman" w:eastAsia="Calibri" w:hAnsi="Times New Roman" w:cs="Times New Roman"/>
          <w:sz w:val="28"/>
          <w:szCs w:val="28"/>
        </w:rPr>
        <w:t>. </w:t>
      </w:r>
      <w:proofErr w:type="gramStart"/>
      <w:r w:rsidR="0031740B" w:rsidRPr="0031740B">
        <w:rPr>
          <w:rFonts w:ascii="Times New Roman" w:eastAsia="Calibri" w:hAnsi="Times New Roman" w:cs="Times New Roman"/>
          <w:sz w:val="28"/>
          <w:szCs w:val="28"/>
        </w:rPr>
        <w:t xml:space="preserve">Предоставить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 возможность подключения коллективного (общедомового) прибора учета </w:t>
      </w:r>
      <w:r w:rsidR="0031740B" w:rsidRPr="0031740B">
        <w:rPr>
          <w:rFonts w:ascii="Times New Roman" w:eastAsia="Calibri" w:hAnsi="Times New Roman" w:cs="Times New Roman"/>
          <w:sz w:val="28"/>
          <w:szCs w:val="28"/>
        </w:rPr>
        <w:br/>
        <w:t>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sidR="0031740B" w:rsidRPr="0031740B">
        <w:rPr>
          <w:rFonts w:ascii="Times New Roman" w:eastAsia="Calibri" w:hAnsi="Times New Roman" w:cs="Times New Roman"/>
          <w:sz w:val="28"/>
          <w:szCs w:val="28"/>
        </w:rPr>
        <w:t xml:space="preserve"> </w:t>
      </w:r>
      <w:proofErr w:type="gramStart"/>
      <w:r w:rsidR="0031740B" w:rsidRPr="0031740B">
        <w:rPr>
          <w:rFonts w:ascii="Times New Roman" w:eastAsia="Calibri" w:hAnsi="Times New Roman" w:cs="Times New Roman"/>
          <w:sz w:val="28"/>
          <w:szCs w:val="28"/>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снабжающая</w:t>
      </w:r>
      <w:proofErr w:type="spellEnd"/>
      <w:r w:rsidR="0031740B" w:rsidRPr="0031740B">
        <w:rPr>
          <w:rFonts w:ascii="Times New Roman" w:eastAsia="Calibri" w:hAnsi="Times New Roman" w:cs="Times New Roman"/>
          <w:sz w:val="28"/>
          <w:szCs w:val="28"/>
        </w:rPr>
        <w:t xml:space="preserve">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w:t>
      </w:r>
      <w:r w:rsidR="0031740B" w:rsidRPr="0031740B">
        <w:rPr>
          <w:rFonts w:ascii="Times New Roman" w:eastAsia="Calibri" w:hAnsi="Times New Roman" w:cs="Times New Roman"/>
          <w:sz w:val="28"/>
          <w:szCs w:val="28"/>
        </w:rPr>
        <w:br/>
        <w:t>в многоквартирном доме на общем собрании приняли решение о включении указанных расходов в плату за содержание и ремонт жилого</w:t>
      </w:r>
      <w:proofErr w:type="gramEnd"/>
      <w:r w:rsidR="0031740B" w:rsidRPr="0031740B">
        <w:rPr>
          <w:rFonts w:ascii="Times New Roman" w:eastAsia="Calibri" w:hAnsi="Times New Roman" w:cs="Times New Roman"/>
          <w:sz w:val="28"/>
          <w:szCs w:val="28"/>
        </w:rPr>
        <w:t xml:space="preserve"> помещения</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4.3.7</w:t>
      </w:r>
      <w:r w:rsidR="0031740B" w:rsidRPr="0031740B">
        <w:rPr>
          <w:rFonts w:ascii="Times New Roman" w:eastAsia="Calibri" w:hAnsi="Times New Roman" w:cs="Times New Roman"/>
          <w:sz w:val="28"/>
          <w:szCs w:val="28"/>
        </w:rPr>
        <w:t>.</w:t>
      </w:r>
      <w:r w:rsidR="0031740B" w:rsidRPr="0031740B">
        <w:rPr>
          <w:rFonts w:ascii="Times New Roman" w:eastAsia="Times New Roman" w:hAnsi="Times New Roman" w:cs="Times New Roman"/>
          <w:sz w:val="24"/>
          <w:szCs w:val="24"/>
        </w:rPr>
        <w:t xml:space="preserve"> </w:t>
      </w:r>
      <w:r w:rsidR="0031740B" w:rsidRPr="0031740B">
        <w:rPr>
          <w:rFonts w:ascii="Times New Roman" w:eastAsia="Calibri" w:hAnsi="Times New Roman" w:cs="Times New Roman"/>
          <w:sz w:val="28"/>
          <w:szCs w:val="28"/>
        </w:rPr>
        <w:t xml:space="preserve">Обеспечить организацию </w:t>
      </w:r>
      <w:r w:rsidR="003748D3">
        <w:rPr>
          <w:rFonts w:ascii="Times New Roman" w:eastAsia="Calibri" w:hAnsi="Times New Roman" w:cs="Times New Roman"/>
          <w:sz w:val="28"/>
          <w:szCs w:val="28"/>
        </w:rPr>
        <w:t>коммерческого учета потребляемых коммунальных ресурсов</w:t>
      </w:r>
      <w:r w:rsidR="0031740B" w:rsidRPr="0031740B">
        <w:rPr>
          <w:rFonts w:ascii="Times New Roman" w:eastAsia="Calibri" w:hAnsi="Times New Roman" w:cs="Times New Roman"/>
          <w:sz w:val="28"/>
          <w:szCs w:val="28"/>
        </w:rPr>
        <w:t>, проводить техническое обслуживание и поверку</w:t>
      </w:r>
      <w:r w:rsidR="003748D3">
        <w:rPr>
          <w:rFonts w:ascii="Times New Roman" w:eastAsia="Calibri" w:hAnsi="Times New Roman" w:cs="Times New Roman"/>
          <w:sz w:val="28"/>
          <w:szCs w:val="28"/>
        </w:rPr>
        <w:t xml:space="preserve"> приборов учёта коммунальных ресурсов</w:t>
      </w:r>
      <w:r w:rsidR="0031740B" w:rsidRPr="0031740B">
        <w:rPr>
          <w:rFonts w:ascii="Times New Roman" w:eastAsia="Calibri" w:hAnsi="Times New Roman" w:cs="Times New Roman"/>
          <w:sz w:val="28"/>
          <w:szCs w:val="28"/>
        </w:rPr>
        <w:t xml:space="preserve"> в соответствии с требованиями законодательства.</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4.3.8</w:t>
      </w:r>
      <w:r w:rsidR="0031740B" w:rsidRPr="0031740B">
        <w:rPr>
          <w:rFonts w:ascii="Times New Roman" w:eastAsia="Calibri" w:hAnsi="Times New Roman" w:cs="Times New Roman"/>
          <w:sz w:val="28"/>
          <w:szCs w:val="28"/>
        </w:rPr>
        <w:t>. Обеспечить температуру теплоносителя в обратном трубопроводе в соответствии с температурным графиком (Приложение № 9 к настоящему дог</w:t>
      </w:r>
      <w:r w:rsidR="00A90B37">
        <w:rPr>
          <w:rFonts w:ascii="Times New Roman" w:eastAsia="Calibri" w:hAnsi="Times New Roman" w:cs="Times New Roman"/>
          <w:sz w:val="28"/>
          <w:szCs w:val="28"/>
        </w:rPr>
        <w:t>овору) с превышением не более ±5</w:t>
      </w:r>
      <w:r w:rsidR="0031740B" w:rsidRPr="0031740B">
        <w:rPr>
          <w:rFonts w:ascii="Times New Roman" w:eastAsia="Calibri" w:hAnsi="Times New Roman" w:cs="Times New Roman"/>
          <w:sz w:val="28"/>
          <w:szCs w:val="28"/>
        </w:rPr>
        <w:t xml:space="preserve"> %.</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4.3.9</w:t>
      </w:r>
      <w:r w:rsidR="0031740B" w:rsidRPr="0031740B">
        <w:rPr>
          <w:rFonts w:ascii="Times New Roman" w:eastAsia="Calibri" w:hAnsi="Times New Roman" w:cs="Times New Roman"/>
          <w:sz w:val="28"/>
          <w:szCs w:val="28"/>
        </w:rPr>
        <w:t xml:space="preserve">. Подготовить к началу отопительного периода тепловые сети и </w:t>
      </w:r>
      <w:proofErr w:type="spellStart"/>
      <w:r w:rsidR="0031740B" w:rsidRPr="0031740B">
        <w:rPr>
          <w:rFonts w:ascii="Times New Roman" w:eastAsia="Calibri" w:hAnsi="Times New Roman" w:cs="Times New Roman"/>
          <w:sz w:val="28"/>
          <w:szCs w:val="28"/>
        </w:rPr>
        <w:t>теплопотребляющие</w:t>
      </w:r>
      <w:proofErr w:type="spellEnd"/>
      <w:r w:rsidR="0031740B" w:rsidRPr="0031740B">
        <w:rPr>
          <w:rFonts w:ascii="Times New Roman" w:eastAsia="Calibri" w:hAnsi="Times New Roman" w:cs="Times New Roman"/>
          <w:sz w:val="28"/>
          <w:szCs w:val="28"/>
        </w:rPr>
        <w:t xml:space="preserve"> установки к работе в зимних условиях и получить Акт (паспорт) готовности к работе в отопительный период в установленном порядке.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снабжающая</w:t>
      </w:r>
      <w:proofErr w:type="spellEnd"/>
      <w:r w:rsidR="0031740B" w:rsidRPr="0031740B">
        <w:rPr>
          <w:rFonts w:ascii="Times New Roman" w:eastAsia="Calibri" w:hAnsi="Times New Roman" w:cs="Times New Roman"/>
          <w:sz w:val="28"/>
          <w:szCs w:val="28"/>
        </w:rPr>
        <w:t xml:space="preserve"> организация возобновляет отпуск тепловой энергии и теплоносителя потребителю в начале отопительного периода только после предъявления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p>
    <w:p w:rsidR="0031740B" w:rsidRPr="0031740B" w:rsidRDefault="008D2D53"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4.3.10</w:t>
      </w:r>
      <w:r w:rsidR="0031740B" w:rsidRPr="0031740B">
        <w:rPr>
          <w:rFonts w:ascii="Times New Roman" w:eastAsia="Calibri" w:hAnsi="Times New Roman" w:cs="Times New Roman"/>
          <w:sz w:val="28"/>
          <w:szCs w:val="28"/>
        </w:rPr>
        <w:t>. При принятии потребителями решения о внесени</w:t>
      </w:r>
      <w:r w:rsidR="00362FFD">
        <w:rPr>
          <w:rFonts w:ascii="Times New Roman" w:eastAsia="Calibri" w:hAnsi="Times New Roman" w:cs="Times New Roman"/>
          <w:sz w:val="28"/>
          <w:szCs w:val="28"/>
        </w:rPr>
        <w:t>и</w:t>
      </w:r>
      <w:r w:rsidR="0031740B" w:rsidRPr="0031740B">
        <w:rPr>
          <w:rFonts w:ascii="Times New Roman" w:eastAsia="Calibri" w:hAnsi="Times New Roman" w:cs="Times New Roman"/>
          <w:sz w:val="28"/>
          <w:szCs w:val="28"/>
        </w:rPr>
        <w:t xml:space="preserve"> платы за коммунальные услуги </w:t>
      </w:r>
      <w:r w:rsidR="00FC088B">
        <w:rPr>
          <w:rFonts w:ascii="Times New Roman" w:eastAsia="Calibri" w:hAnsi="Times New Roman" w:cs="Times New Roman"/>
          <w:sz w:val="28"/>
          <w:szCs w:val="28"/>
        </w:rPr>
        <w:t xml:space="preserve"> по </w:t>
      </w:r>
      <w:r w:rsidR="0031740B" w:rsidRPr="0031740B">
        <w:rPr>
          <w:rFonts w:ascii="Times New Roman" w:eastAsia="Calibri" w:hAnsi="Times New Roman" w:cs="Times New Roman"/>
          <w:sz w:val="28"/>
          <w:szCs w:val="28"/>
        </w:rPr>
        <w:t>отоплени</w:t>
      </w:r>
      <w:r w:rsidR="00FC088B">
        <w:rPr>
          <w:rFonts w:ascii="Times New Roman" w:eastAsia="Calibri" w:hAnsi="Times New Roman" w:cs="Times New Roman"/>
          <w:sz w:val="28"/>
          <w:szCs w:val="28"/>
        </w:rPr>
        <w:t xml:space="preserve">ю и (или) горячему водоснабжению </w:t>
      </w:r>
      <w:r w:rsidR="0031740B" w:rsidRPr="0031740B">
        <w:rPr>
          <w:rFonts w:ascii="Times New Roman" w:eastAsia="Calibri" w:hAnsi="Times New Roman" w:cs="Times New Roman"/>
          <w:sz w:val="28"/>
          <w:szCs w:val="28"/>
        </w:rPr>
        <w:t xml:space="preserve"> непосредственно на расчетный счет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 предоставить </w:t>
      </w:r>
      <w:proofErr w:type="spellStart"/>
      <w:r w:rsidR="00E96079">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организации  информацию о таком решении с приложением соответствующих документов не позднее 5 (пяти) рабочих дней со дня принятия указанного решения.</w:t>
      </w:r>
    </w:p>
    <w:p w:rsidR="0031740B"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Если решение о расчетах способом, указанном в настоящем пункте, принято до подписания настоящего договора, такое решение передается </w:t>
      </w:r>
      <w:proofErr w:type="spellStart"/>
      <w:r w:rsidR="00E96079">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организации одновременно с подписанием настоящего договора. В таком случае расчеты по договору осуществляются данным способом </w:t>
      </w:r>
      <w:proofErr w:type="gramStart"/>
      <w:r w:rsidRPr="0031740B">
        <w:rPr>
          <w:rFonts w:ascii="Times New Roman" w:eastAsia="Calibri" w:hAnsi="Times New Roman" w:cs="Times New Roman"/>
          <w:sz w:val="28"/>
          <w:szCs w:val="28"/>
        </w:rPr>
        <w:t>с даты заключения</w:t>
      </w:r>
      <w:proofErr w:type="gramEnd"/>
      <w:r w:rsidRPr="0031740B">
        <w:rPr>
          <w:rFonts w:ascii="Times New Roman" w:eastAsia="Calibri" w:hAnsi="Times New Roman" w:cs="Times New Roman"/>
          <w:sz w:val="28"/>
          <w:szCs w:val="28"/>
        </w:rPr>
        <w:t xml:space="preserve"> настоящего договора.</w:t>
      </w:r>
    </w:p>
    <w:p w:rsidR="0031740B" w:rsidRPr="00FB6A1C" w:rsidRDefault="00AB2EF2"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4.3.11</w:t>
      </w:r>
      <w:r w:rsidR="0031740B" w:rsidRPr="00FB6A1C">
        <w:rPr>
          <w:rFonts w:ascii="Times New Roman" w:eastAsia="Calibri" w:hAnsi="Times New Roman" w:cs="Times New Roman"/>
          <w:sz w:val="28"/>
          <w:szCs w:val="28"/>
        </w:rPr>
        <w:t xml:space="preserve">. Предоставлять </w:t>
      </w:r>
      <w:proofErr w:type="spellStart"/>
      <w:r w:rsidR="00E96079">
        <w:rPr>
          <w:rFonts w:ascii="Times New Roman" w:eastAsia="Times New Roman" w:hAnsi="Times New Roman" w:cs="Times New Roman"/>
          <w:sz w:val="28"/>
          <w:szCs w:val="28"/>
          <w:lang w:eastAsia="ru-RU"/>
        </w:rPr>
        <w:t>Ресурсо</w:t>
      </w:r>
      <w:r w:rsidR="0031740B" w:rsidRPr="00FB6A1C">
        <w:rPr>
          <w:rFonts w:ascii="Times New Roman" w:eastAsia="Calibri" w:hAnsi="Times New Roman" w:cs="Times New Roman"/>
          <w:sz w:val="28"/>
          <w:szCs w:val="28"/>
        </w:rPr>
        <w:t>снабжающей</w:t>
      </w:r>
      <w:proofErr w:type="spellEnd"/>
      <w:r w:rsidR="0031740B" w:rsidRPr="00FB6A1C">
        <w:rPr>
          <w:rFonts w:ascii="Times New Roman" w:eastAsia="Calibri" w:hAnsi="Times New Roman" w:cs="Times New Roman"/>
          <w:sz w:val="28"/>
          <w:szCs w:val="28"/>
        </w:rPr>
        <w:t xml:space="preserve"> организац</w:t>
      </w:r>
      <w:r w:rsidR="008B02B5">
        <w:rPr>
          <w:rFonts w:ascii="Times New Roman" w:eastAsia="Calibri" w:hAnsi="Times New Roman" w:cs="Times New Roman"/>
          <w:sz w:val="28"/>
          <w:szCs w:val="28"/>
        </w:rPr>
        <w:t>ии ежемесячно не позднее ____</w:t>
      </w:r>
      <w:r w:rsidR="0031740B" w:rsidRPr="00FB6A1C">
        <w:rPr>
          <w:rFonts w:ascii="Times New Roman" w:eastAsia="Calibri" w:hAnsi="Times New Roman" w:cs="Times New Roman"/>
          <w:sz w:val="28"/>
          <w:szCs w:val="28"/>
        </w:rPr>
        <w:t xml:space="preserve"> числа месяца, следующего за </w:t>
      </w:r>
      <w:proofErr w:type="gramStart"/>
      <w:r w:rsidR="0031740B" w:rsidRPr="00FB6A1C">
        <w:rPr>
          <w:rFonts w:ascii="Times New Roman" w:eastAsia="Calibri" w:hAnsi="Times New Roman" w:cs="Times New Roman"/>
          <w:sz w:val="28"/>
          <w:szCs w:val="28"/>
        </w:rPr>
        <w:t>расчетным</w:t>
      </w:r>
      <w:proofErr w:type="gramEnd"/>
      <w:r w:rsidR="0031740B" w:rsidRPr="00FB6A1C">
        <w:rPr>
          <w:rFonts w:ascii="Times New Roman" w:eastAsia="Calibri" w:hAnsi="Times New Roman" w:cs="Times New Roman"/>
          <w:sz w:val="28"/>
          <w:szCs w:val="28"/>
        </w:rPr>
        <w:t>:</w:t>
      </w:r>
    </w:p>
    <w:p w:rsidR="0031740B" w:rsidRPr="00FB6A1C"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sidRPr="00FB6A1C">
        <w:rPr>
          <w:rFonts w:ascii="Times New Roman" w:eastAsia="Calibri" w:hAnsi="Times New Roman" w:cs="Times New Roman"/>
          <w:sz w:val="28"/>
          <w:szCs w:val="28"/>
        </w:rPr>
        <w:t>а) отчет о количестве</w:t>
      </w:r>
      <w:r w:rsidR="00EB5EA6">
        <w:rPr>
          <w:rFonts w:ascii="Times New Roman" w:eastAsia="Calibri" w:hAnsi="Times New Roman" w:cs="Times New Roman"/>
          <w:sz w:val="28"/>
          <w:szCs w:val="28"/>
        </w:rPr>
        <w:t xml:space="preserve"> потребленной ___________ (</w:t>
      </w:r>
      <w:r w:rsidR="00EB5EA6" w:rsidRPr="00EB5EA6">
        <w:rPr>
          <w:rFonts w:ascii="Times New Roman" w:eastAsia="Calibri" w:hAnsi="Times New Roman" w:cs="Times New Roman"/>
          <w:i/>
          <w:sz w:val="28"/>
          <w:szCs w:val="28"/>
        </w:rPr>
        <w:t xml:space="preserve">написать </w:t>
      </w:r>
      <w:proofErr w:type="gramStart"/>
      <w:r w:rsidR="00EB5EA6" w:rsidRPr="00EB5EA6">
        <w:rPr>
          <w:rFonts w:ascii="Times New Roman" w:eastAsia="Calibri" w:hAnsi="Times New Roman" w:cs="Times New Roman"/>
          <w:i/>
          <w:sz w:val="28"/>
          <w:szCs w:val="28"/>
        </w:rPr>
        <w:t>необходимое</w:t>
      </w:r>
      <w:proofErr w:type="gramEnd"/>
      <w:r w:rsidR="00EB5EA6" w:rsidRPr="00EB5EA6">
        <w:rPr>
          <w:rFonts w:ascii="Times New Roman" w:eastAsia="Calibri" w:hAnsi="Times New Roman" w:cs="Times New Roman"/>
          <w:i/>
          <w:sz w:val="28"/>
          <w:szCs w:val="28"/>
        </w:rPr>
        <w:t>: тепловой энергии,</w:t>
      </w:r>
      <w:r w:rsidRPr="00EB5EA6">
        <w:rPr>
          <w:rFonts w:ascii="Times New Roman" w:eastAsia="Calibri" w:hAnsi="Times New Roman" w:cs="Times New Roman"/>
          <w:i/>
          <w:sz w:val="28"/>
          <w:szCs w:val="28"/>
        </w:rPr>
        <w:t xml:space="preserve"> теплоносителя</w:t>
      </w:r>
      <w:r w:rsidR="00EB5EA6" w:rsidRPr="00EB5EA6">
        <w:rPr>
          <w:rFonts w:ascii="Times New Roman" w:eastAsia="Calibri" w:hAnsi="Times New Roman" w:cs="Times New Roman"/>
          <w:i/>
          <w:sz w:val="28"/>
          <w:szCs w:val="28"/>
        </w:rPr>
        <w:t>, горячей воды)</w:t>
      </w:r>
      <w:r w:rsidRPr="00FB6A1C">
        <w:rPr>
          <w:rFonts w:ascii="Times New Roman" w:eastAsia="Calibri" w:hAnsi="Times New Roman" w:cs="Times New Roman"/>
          <w:sz w:val="28"/>
          <w:szCs w:val="28"/>
        </w:rPr>
        <w:t xml:space="preserve"> по показаниям приборов учета</w:t>
      </w:r>
      <w:r w:rsidR="00EB5EA6">
        <w:rPr>
          <w:rFonts w:ascii="Times New Roman" w:eastAsia="Calibri" w:hAnsi="Times New Roman" w:cs="Times New Roman"/>
          <w:sz w:val="28"/>
          <w:szCs w:val="28"/>
        </w:rPr>
        <w:t>;</w:t>
      </w:r>
      <w:r w:rsidRPr="00FB6A1C">
        <w:rPr>
          <w:rFonts w:ascii="Times New Roman" w:eastAsia="Calibri" w:hAnsi="Times New Roman" w:cs="Times New Roman"/>
          <w:sz w:val="28"/>
          <w:szCs w:val="28"/>
        </w:rPr>
        <w:t xml:space="preserve"> </w:t>
      </w:r>
    </w:p>
    <w:p w:rsidR="0031740B" w:rsidRPr="00FB6A1C"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sidRPr="00FB6A1C">
        <w:rPr>
          <w:rFonts w:ascii="Times New Roman" w:eastAsia="Calibri" w:hAnsi="Times New Roman" w:cs="Times New Roman"/>
          <w:sz w:val="28"/>
          <w:szCs w:val="28"/>
        </w:rPr>
        <w:lastRenderedPageBreak/>
        <w:t>б) отчет по объектам Исполнителя не оборудованным общедомовыми приборами учета</w:t>
      </w:r>
      <w:r w:rsidR="008E5F42">
        <w:rPr>
          <w:rFonts w:ascii="Times New Roman" w:eastAsia="Calibri" w:hAnsi="Times New Roman" w:cs="Times New Roman"/>
          <w:sz w:val="28"/>
          <w:szCs w:val="28"/>
        </w:rPr>
        <w:t xml:space="preserve"> об объемах</w:t>
      </w:r>
      <w:r w:rsidR="008916B2">
        <w:rPr>
          <w:rFonts w:ascii="Times New Roman" w:eastAsia="Calibri" w:hAnsi="Times New Roman" w:cs="Times New Roman"/>
          <w:sz w:val="28"/>
          <w:szCs w:val="28"/>
        </w:rPr>
        <w:t xml:space="preserve"> потребленных</w:t>
      </w:r>
      <w:r w:rsidR="008E5F42">
        <w:rPr>
          <w:rFonts w:ascii="Times New Roman" w:eastAsia="Calibri" w:hAnsi="Times New Roman" w:cs="Times New Roman"/>
          <w:sz w:val="28"/>
          <w:szCs w:val="28"/>
        </w:rPr>
        <w:t xml:space="preserve"> коммунальных</w:t>
      </w:r>
      <w:r w:rsidR="008916B2">
        <w:rPr>
          <w:rFonts w:ascii="Times New Roman" w:eastAsia="Calibri" w:hAnsi="Times New Roman" w:cs="Times New Roman"/>
          <w:sz w:val="28"/>
          <w:szCs w:val="28"/>
        </w:rPr>
        <w:t xml:space="preserve"> ресурсов</w:t>
      </w:r>
      <w:r w:rsidRPr="00FB6A1C">
        <w:rPr>
          <w:rFonts w:ascii="Times New Roman" w:eastAsia="Calibri" w:hAnsi="Times New Roman" w:cs="Times New Roman"/>
          <w:sz w:val="28"/>
          <w:szCs w:val="28"/>
        </w:rPr>
        <w:t xml:space="preserve"> </w:t>
      </w:r>
      <w:r w:rsidR="008916B2">
        <w:rPr>
          <w:rFonts w:ascii="Times New Roman" w:eastAsia="Calibri" w:hAnsi="Times New Roman" w:cs="Times New Roman"/>
          <w:sz w:val="28"/>
          <w:szCs w:val="28"/>
        </w:rPr>
        <w:t xml:space="preserve"> по </w:t>
      </w:r>
      <w:r w:rsidRPr="00FB6A1C">
        <w:rPr>
          <w:rFonts w:ascii="Times New Roman" w:eastAsia="Calibri" w:hAnsi="Times New Roman" w:cs="Times New Roman"/>
          <w:sz w:val="28"/>
          <w:szCs w:val="28"/>
        </w:rPr>
        <w:t>форме согласно Прило</w:t>
      </w:r>
      <w:r w:rsidR="00EB5EA6">
        <w:rPr>
          <w:rFonts w:ascii="Times New Roman" w:eastAsia="Calibri" w:hAnsi="Times New Roman" w:cs="Times New Roman"/>
          <w:sz w:val="28"/>
          <w:szCs w:val="28"/>
        </w:rPr>
        <w:t>жению № 3 к настоящему договору;</w:t>
      </w:r>
      <w:r w:rsidRPr="00FB6A1C">
        <w:rPr>
          <w:rFonts w:ascii="Times New Roman" w:eastAsia="Calibri" w:hAnsi="Times New Roman" w:cs="Times New Roman"/>
          <w:sz w:val="28"/>
          <w:szCs w:val="28"/>
        </w:rPr>
        <w:t xml:space="preserve"> </w:t>
      </w:r>
    </w:p>
    <w:p w:rsidR="0031740B"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sidRPr="00FB6A1C">
        <w:rPr>
          <w:rFonts w:ascii="Times New Roman" w:eastAsia="Calibri" w:hAnsi="Times New Roman" w:cs="Times New Roman"/>
          <w:sz w:val="28"/>
          <w:szCs w:val="28"/>
        </w:rPr>
        <w:t>в) информационную базу по начислению платы собственникам и пользователям помещений в многоквартирных домах, проживающим в жилом фонде Исполнителя по форме согласно Прило</w:t>
      </w:r>
      <w:r w:rsidR="00EB5EA6">
        <w:rPr>
          <w:rFonts w:ascii="Times New Roman" w:eastAsia="Calibri" w:hAnsi="Times New Roman" w:cs="Times New Roman"/>
          <w:sz w:val="28"/>
          <w:szCs w:val="28"/>
        </w:rPr>
        <w:t>жению № 4 к настоящему договору.</w:t>
      </w:r>
    </w:p>
    <w:p w:rsidR="0031740B" w:rsidRDefault="00AB2EF2"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4.3.12</w:t>
      </w:r>
      <w:r w:rsidR="0031740B" w:rsidRPr="0031740B">
        <w:rPr>
          <w:rFonts w:ascii="Times New Roman" w:eastAsia="Calibri" w:hAnsi="Times New Roman" w:cs="Times New Roman"/>
          <w:sz w:val="28"/>
          <w:szCs w:val="28"/>
        </w:rPr>
        <w:t xml:space="preserve">. Получать у </w:t>
      </w:r>
      <w:proofErr w:type="spellStart"/>
      <w:r w:rsidR="004D4F61">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снабжающей</w:t>
      </w:r>
      <w:proofErr w:type="spellEnd"/>
      <w:r w:rsidR="0031740B" w:rsidRPr="0031740B">
        <w:rPr>
          <w:rFonts w:ascii="Times New Roman" w:eastAsia="Calibri" w:hAnsi="Times New Roman" w:cs="Times New Roman"/>
          <w:sz w:val="28"/>
          <w:szCs w:val="28"/>
        </w:rPr>
        <w:t xml:space="preserve"> организа</w:t>
      </w:r>
      <w:r w:rsidR="00EB5EA6">
        <w:rPr>
          <w:rFonts w:ascii="Times New Roman" w:eastAsia="Calibri" w:hAnsi="Times New Roman" w:cs="Times New Roman"/>
          <w:sz w:val="28"/>
          <w:szCs w:val="28"/>
        </w:rPr>
        <w:t>ции счета на оплату поставленного</w:t>
      </w:r>
      <w:r w:rsidR="0031740B" w:rsidRPr="0031740B">
        <w:rPr>
          <w:rFonts w:ascii="Times New Roman" w:eastAsia="Calibri" w:hAnsi="Times New Roman" w:cs="Times New Roman"/>
          <w:sz w:val="28"/>
          <w:szCs w:val="28"/>
        </w:rPr>
        <w:t xml:space="preserve"> </w:t>
      </w:r>
      <w:proofErr w:type="spellStart"/>
      <w:r w:rsidR="004D4F61">
        <w:rPr>
          <w:rFonts w:ascii="Times New Roman" w:eastAsia="Times New Roman" w:hAnsi="Times New Roman" w:cs="Times New Roman"/>
          <w:sz w:val="28"/>
          <w:szCs w:val="28"/>
          <w:lang w:eastAsia="ru-RU"/>
        </w:rPr>
        <w:t>Ресурсо</w:t>
      </w:r>
      <w:r w:rsidR="0031740B" w:rsidRPr="0031740B">
        <w:rPr>
          <w:rFonts w:ascii="Times New Roman" w:eastAsia="Calibri" w:hAnsi="Times New Roman" w:cs="Times New Roman"/>
          <w:sz w:val="28"/>
          <w:szCs w:val="28"/>
        </w:rPr>
        <w:t>снабжающе</w:t>
      </w:r>
      <w:r w:rsidR="00EB5EA6">
        <w:rPr>
          <w:rFonts w:ascii="Times New Roman" w:eastAsia="Calibri" w:hAnsi="Times New Roman" w:cs="Times New Roman"/>
          <w:sz w:val="28"/>
          <w:szCs w:val="28"/>
        </w:rPr>
        <w:t>й</w:t>
      </w:r>
      <w:proofErr w:type="spellEnd"/>
      <w:r w:rsidR="00EB5EA6">
        <w:rPr>
          <w:rFonts w:ascii="Times New Roman" w:eastAsia="Calibri" w:hAnsi="Times New Roman" w:cs="Times New Roman"/>
          <w:sz w:val="28"/>
          <w:szCs w:val="28"/>
        </w:rPr>
        <w:t xml:space="preserve"> организацией  коммунального ресурса</w:t>
      </w:r>
      <w:r w:rsidR="0031740B" w:rsidRPr="0031740B">
        <w:rPr>
          <w:rFonts w:ascii="Times New Roman" w:eastAsia="Calibri" w:hAnsi="Times New Roman" w:cs="Times New Roman"/>
          <w:sz w:val="28"/>
          <w:szCs w:val="28"/>
        </w:rPr>
        <w:t>, акты о фактическом объе</w:t>
      </w:r>
      <w:r w:rsidR="00EB5EA6">
        <w:rPr>
          <w:rFonts w:ascii="Times New Roman" w:eastAsia="Calibri" w:hAnsi="Times New Roman" w:cs="Times New Roman"/>
          <w:sz w:val="28"/>
          <w:szCs w:val="28"/>
        </w:rPr>
        <w:t>ме поставленного коммунального ресурса</w:t>
      </w:r>
      <w:r w:rsidR="0031740B" w:rsidRPr="0031740B">
        <w:rPr>
          <w:rFonts w:ascii="Times New Roman" w:eastAsia="Calibri" w:hAnsi="Times New Roman" w:cs="Times New Roman"/>
          <w:sz w:val="28"/>
          <w:szCs w:val="28"/>
        </w:rPr>
        <w:t>.</w:t>
      </w:r>
    </w:p>
    <w:p w:rsidR="00440002" w:rsidRDefault="00AB2EF2"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4.3.13</w:t>
      </w:r>
      <w:r w:rsidR="00440002">
        <w:rPr>
          <w:rFonts w:ascii="Times New Roman" w:eastAsia="Calibri" w:hAnsi="Times New Roman" w:cs="Times New Roman"/>
          <w:sz w:val="28"/>
          <w:szCs w:val="28"/>
        </w:rPr>
        <w:t xml:space="preserve">. Обеспечивать сохранность и безопасность эксплуатации принадлежащих </w:t>
      </w:r>
      <w:proofErr w:type="spellStart"/>
      <w:r w:rsidR="004D4F61">
        <w:rPr>
          <w:rFonts w:ascii="Times New Roman" w:eastAsia="Times New Roman" w:hAnsi="Times New Roman" w:cs="Times New Roman"/>
          <w:sz w:val="28"/>
          <w:szCs w:val="28"/>
          <w:lang w:eastAsia="ru-RU"/>
        </w:rPr>
        <w:t>Ресурсо</w:t>
      </w:r>
      <w:r w:rsidR="00440002">
        <w:rPr>
          <w:rFonts w:ascii="Times New Roman" w:eastAsia="Calibri" w:hAnsi="Times New Roman" w:cs="Times New Roman"/>
          <w:sz w:val="28"/>
          <w:szCs w:val="28"/>
        </w:rPr>
        <w:t>снабжающей</w:t>
      </w:r>
      <w:proofErr w:type="spellEnd"/>
      <w:r w:rsidR="00440002">
        <w:rPr>
          <w:rFonts w:ascii="Times New Roman" w:eastAsia="Calibri" w:hAnsi="Times New Roman" w:cs="Times New Roman"/>
          <w:sz w:val="28"/>
          <w:szCs w:val="28"/>
        </w:rPr>
        <w:t xml:space="preserve"> организации сетей, приборов коммерческого учета и энергетического оборудования, находящегося на территории Исполнителя, а также сохранность технических средств системы учета, контроля и</w:t>
      </w:r>
      <w:r w:rsidR="00EB5EA6">
        <w:rPr>
          <w:rFonts w:ascii="Times New Roman" w:eastAsia="Calibri" w:hAnsi="Times New Roman" w:cs="Times New Roman"/>
          <w:sz w:val="28"/>
          <w:szCs w:val="28"/>
        </w:rPr>
        <w:t xml:space="preserve"> управления подачи коммунального ресурса</w:t>
      </w:r>
      <w:r w:rsidR="00440002">
        <w:rPr>
          <w:rFonts w:ascii="Times New Roman" w:eastAsia="Calibri" w:hAnsi="Times New Roman" w:cs="Times New Roman"/>
          <w:sz w:val="28"/>
          <w:szCs w:val="28"/>
        </w:rPr>
        <w:t xml:space="preserve">, установленных у Исполнителя. </w:t>
      </w:r>
    </w:p>
    <w:p w:rsidR="00440002" w:rsidRDefault="00440002"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сохранность пломб, устан</w:t>
      </w:r>
      <w:r w:rsidR="00801040">
        <w:rPr>
          <w:rFonts w:ascii="Times New Roman" w:eastAsia="Calibri" w:hAnsi="Times New Roman" w:cs="Times New Roman"/>
          <w:sz w:val="28"/>
          <w:szCs w:val="28"/>
        </w:rPr>
        <w:t xml:space="preserve">овленных представителями </w:t>
      </w:r>
      <w:proofErr w:type="spellStart"/>
      <w:r w:rsidR="004D4F61">
        <w:rPr>
          <w:rFonts w:ascii="Times New Roman" w:eastAsia="Times New Roman" w:hAnsi="Times New Roman" w:cs="Times New Roman"/>
          <w:sz w:val="28"/>
          <w:szCs w:val="28"/>
          <w:lang w:eastAsia="ru-RU"/>
        </w:rPr>
        <w:t>Ресурсо</w:t>
      </w:r>
      <w:r>
        <w:rPr>
          <w:rFonts w:ascii="Times New Roman" w:eastAsia="Calibri" w:hAnsi="Times New Roman" w:cs="Times New Roman"/>
          <w:sz w:val="28"/>
          <w:szCs w:val="28"/>
        </w:rPr>
        <w:t>снабжающей</w:t>
      </w:r>
      <w:proofErr w:type="spellEnd"/>
      <w:r>
        <w:rPr>
          <w:rFonts w:ascii="Times New Roman" w:eastAsia="Calibri" w:hAnsi="Times New Roman" w:cs="Times New Roman"/>
          <w:sz w:val="28"/>
          <w:szCs w:val="28"/>
        </w:rPr>
        <w:t xml:space="preserve"> организации, </w:t>
      </w:r>
      <w:proofErr w:type="spellStart"/>
      <w:r>
        <w:rPr>
          <w:rFonts w:ascii="Times New Roman" w:eastAsia="Calibri" w:hAnsi="Times New Roman" w:cs="Times New Roman"/>
          <w:sz w:val="28"/>
          <w:szCs w:val="28"/>
        </w:rPr>
        <w:t>Ростехнадзора</w:t>
      </w:r>
      <w:proofErr w:type="spellEnd"/>
      <w:r>
        <w:rPr>
          <w:rFonts w:ascii="Times New Roman" w:eastAsia="Calibri" w:hAnsi="Times New Roman" w:cs="Times New Roman"/>
          <w:sz w:val="28"/>
          <w:szCs w:val="28"/>
        </w:rPr>
        <w:t xml:space="preserve"> и др. </w:t>
      </w:r>
    </w:p>
    <w:p w:rsidR="00801040" w:rsidRDefault="00AB2EF2"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4.3.14</w:t>
      </w:r>
      <w:r w:rsidR="00440002">
        <w:rPr>
          <w:rFonts w:ascii="Times New Roman" w:eastAsia="Calibri" w:hAnsi="Times New Roman" w:cs="Times New Roman"/>
          <w:sz w:val="28"/>
          <w:szCs w:val="28"/>
        </w:rPr>
        <w:t xml:space="preserve">.  </w:t>
      </w:r>
      <w:r w:rsidR="00801040">
        <w:rPr>
          <w:rFonts w:ascii="Times New Roman" w:eastAsia="Calibri" w:hAnsi="Times New Roman" w:cs="Times New Roman"/>
          <w:sz w:val="28"/>
          <w:szCs w:val="28"/>
        </w:rPr>
        <w:t xml:space="preserve">В аварийных ситуациях оперативно отключать от сети поврежденный участок или поврежденное оборудование, обеспечивать срочный ремонт, принимать меры  по предотвращению вывода из работоспособного состояния </w:t>
      </w:r>
      <w:proofErr w:type="spellStart"/>
      <w:r w:rsidR="00801040">
        <w:rPr>
          <w:rFonts w:ascii="Times New Roman" w:eastAsia="Calibri" w:hAnsi="Times New Roman" w:cs="Times New Roman"/>
          <w:sz w:val="28"/>
          <w:szCs w:val="28"/>
        </w:rPr>
        <w:t>теплопотребляющего</w:t>
      </w:r>
      <w:proofErr w:type="spellEnd"/>
      <w:r w:rsidR="00801040">
        <w:rPr>
          <w:rFonts w:ascii="Times New Roman" w:eastAsia="Calibri" w:hAnsi="Times New Roman" w:cs="Times New Roman"/>
          <w:sz w:val="28"/>
          <w:szCs w:val="28"/>
        </w:rPr>
        <w:t xml:space="preserve"> оборудования.</w:t>
      </w:r>
    </w:p>
    <w:p w:rsidR="00801040" w:rsidRDefault="00AB2EF2"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4.3.15</w:t>
      </w:r>
      <w:r w:rsidR="00801040">
        <w:rPr>
          <w:rFonts w:ascii="Times New Roman" w:eastAsia="Calibri" w:hAnsi="Times New Roman" w:cs="Times New Roman"/>
          <w:sz w:val="28"/>
          <w:szCs w:val="28"/>
        </w:rPr>
        <w:t xml:space="preserve">. Обеспечивать беспрепятственный доступ уполномоченных представителей </w:t>
      </w:r>
      <w:proofErr w:type="spellStart"/>
      <w:r w:rsidR="004D4F61">
        <w:rPr>
          <w:rFonts w:ascii="Times New Roman" w:eastAsia="Times New Roman" w:hAnsi="Times New Roman" w:cs="Times New Roman"/>
          <w:sz w:val="28"/>
          <w:szCs w:val="28"/>
          <w:lang w:eastAsia="ru-RU"/>
        </w:rPr>
        <w:t>Ресурсо</w:t>
      </w:r>
      <w:r w:rsidR="00801040">
        <w:rPr>
          <w:rFonts w:ascii="Times New Roman" w:eastAsia="Calibri" w:hAnsi="Times New Roman" w:cs="Times New Roman"/>
          <w:sz w:val="28"/>
          <w:szCs w:val="28"/>
        </w:rPr>
        <w:t>снабжающей</w:t>
      </w:r>
      <w:proofErr w:type="spellEnd"/>
      <w:r w:rsidR="00801040">
        <w:rPr>
          <w:rFonts w:ascii="Times New Roman" w:eastAsia="Calibri" w:hAnsi="Times New Roman" w:cs="Times New Roman"/>
          <w:sz w:val="28"/>
          <w:szCs w:val="28"/>
        </w:rPr>
        <w:t xml:space="preserve"> организации для контроля соблюдения   настоящего договора, режима энергопотребления, контроля работоспособности и обслуживания приборов коммерческого учета </w:t>
      </w:r>
      <w:proofErr w:type="spellStart"/>
      <w:r w:rsidR="004D4F61">
        <w:rPr>
          <w:rFonts w:ascii="Times New Roman" w:eastAsia="Times New Roman" w:hAnsi="Times New Roman" w:cs="Times New Roman"/>
          <w:sz w:val="28"/>
          <w:szCs w:val="28"/>
          <w:lang w:eastAsia="ru-RU"/>
        </w:rPr>
        <w:t>Ресурсо</w:t>
      </w:r>
      <w:r w:rsidR="00801040">
        <w:rPr>
          <w:rFonts w:ascii="Times New Roman" w:eastAsia="Calibri" w:hAnsi="Times New Roman" w:cs="Times New Roman"/>
          <w:sz w:val="28"/>
          <w:szCs w:val="28"/>
        </w:rPr>
        <w:t>снабжающей</w:t>
      </w:r>
      <w:proofErr w:type="spellEnd"/>
      <w:r w:rsidR="00801040">
        <w:rPr>
          <w:rFonts w:ascii="Times New Roman" w:eastAsia="Calibri" w:hAnsi="Times New Roman" w:cs="Times New Roman"/>
          <w:sz w:val="28"/>
          <w:szCs w:val="28"/>
        </w:rPr>
        <w:t xml:space="preserve"> организации, находящихся на территории Исполнителя, а также для осмотра систем</w:t>
      </w:r>
      <w:r w:rsidR="00EB5EA6">
        <w:rPr>
          <w:rFonts w:ascii="Times New Roman" w:eastAsia="Calibri" w:hAnsi="Times New Roman" w:cs="Times New Roman"/>
          <w:sz w:val="28"/>
          <w:szCs w:val="28"/>
        </w:rPr>
        <w:t xml:space="preserve"> теплоснабжения и ГВС,</w:t>
      </w:r>
      <w:r w:rsidR="00801040">
        <w:rPr>
          <w:rFonts w:ascii="Times New Roman" w:eastAsia="Calibri" w:hAnsi="Times New Roman" w:cs="Times New Roman"/>
          <w:sz w:val="28"/>
          <w:szCs w:val="28"/>
        </w:rPr>
        <w:t xml:space="preserve"> производства плановых и аварийных работ.</w:t>
      </w:r>
    </w:p>
    <w:p w:rsidR="00801040" w:rsidRPr="00801040" w:rsidRDefault="00AB2EF2" w:rsidP="00801040">
      <w:pPr>
        <w:spacing w:after="0" w:line="240" w:lineRule="auto"/>
        <w:ind w:right="-1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4.3.16</w:t>
      </w:r>
      <w:r w:rsidR="00801040" w:rsidRPr="00801040">
        <w:rPr>
          <w:rFonts w:ascii="Times New Roman" w:eastAsia="Calibri" w:hAnsi="Times New Roman" w:cs="Times New Roman"/>
          <w:sz w:val="28"/>
          <w:szCs w:val="28"/>
        </w:rPr>
        <w:t>. Выполнять в установленные сроки</w:t>
      </w:r>
      <w:r w:rsidR="00682B79">
        <w:rPr>
          <w:rFonts w:ascii="Times New Roman" w:eastAsia="Calibri" w:hAnsi="Times New Roman" w:cs="Times New Roman"/>
          <w:sz w:val="28"/>
          <w:szCs w:val="28"/>
        </w:rPr>
        <w:t xml:space="preserve"> предписания </w:t>
      </w:r>
      <w:proofErr w:type="spellStart"/>
      <w:r w:rsidR="004D4F61">
        <w:rPr>
          <w:rFonts w:ascii="Times New Roman" w:eastAsia="Times New Roman" w:hAnsi="Times New Roman" w:cs="Times New Roman"/>
          <w:sz w:val="28"/>
          <w:szCs w:val="28"/>
          <w:lang w:eastAsia="ru-RU"/>
        </w:rPr>
        <w:t>Ресурсо</w:t>
      </w:r>
      <w:r w:rsidR="00682B79">
        <w:rPr>
          <w:rFonts w:ascii="Times New Roman" w:eastAsia="Calibri" w:hAnsi="Times New Roman" w:cs="Times New Roman"/>
          <w:sz w:val="28"/>
          <w:szCs w:val="28"/>
        </w:rPr>
        <w:t>снабжающей</w:t>
      </w:r>
      <w:proofErr w:type="spellEnd"/>
      <w:r w:rsidR="00682B79">
        <w:rPr>
          <w:rFonts w:ascii="Times New Roman" w:eastAsia="Calibri" w:hAnsi="Times New Roman" w:cs="Times New Roman"/>
          <w:sz w:val="28"/>
          <w:szCs w:val="28"/>
        </w:rPr>
        <w:t xml:space="preserve"> организации</w:t>
      </w:r>
      <w:r w:rsidR="00801040" w:rsidRPr="00801040">
        <w:rPr>
          <w:rFonts w:ascii="Times New Roman" w:eastAsia="Calibri" w:hAnsi="Times New Roman" w:cs="Times New Roman"/>
          <w:sz w:val="28"/>
          <w:szCs w:val="28"/>
        </w:rPr>
        <w:t xml:space="preserve"> об устранении недостатков в устройстве, эксплуатации и обслуживании систем теплопотребления, о погашении имеющейся зад</w:t>
      </w:r>
      <w:r w:rsidR="004C0547">
        <w:rPr>
          <w:rFonts w:ascii="Times New Roman" w:eastAsia="Calibri" w:hAnsi="Times New Roman" w:cs="Times New Roman"/>
          <w:sz w:val="28"/>
          <w:szCs w:val="28"/>
        </w:rPr>
        <w:t>олженности за коммунальные ресурсы</w:t>
      </w:r>
      <w:r w:rsidR="00801040" w:rsidRPr="00801040">
        <w:rPr>
          <w:rFonts w:ascii="Times New Roman" w:eastAsia="Calibri" w:hAnsi="Times New Roman" w:cs="Times New Roman"/>
          <w:sz w:val="28"/>
          <w:szCs w:val="28"/>
        </w:rPr>
        <w:t>.</w:t>
      </w:r>
    </w:p>
    <w:p w:rsidR="00801040" w:rsidRPr="00801040" w:rsidRDefault="00AB2EF2" w:rsidP="00801040">
      <w:pPr>
        <w:spacing w:after="0" w:line="240" w:lineRule="auto"/>
        <w:ind w:right="-1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4.3.17</w:t>
      </w:r>
      <w:r w:rsidR="00801040" w:rsidRPr="00801040">
        <w:rPr>
          <w:rFonts w:ascii="Times New Roman" w:eastAsia="Calibri" w:hAnsi="Times New Roman" w:cs="Times New Roman"/>
          <w:sz w:val="28"/>
          <w:szCs w:val="28"/>
        </w:rPr>
        <w:t>. В тр</w:t>
      </w:r>
      <w:r w:rsidR="005C2255">
        <w:rPr>
          <w:rFonts w:ascii="Times New Roman" w:eastAsia="Calibri" w:hAnsi="Times New Roman" w:cs="Times New Roman"/>
          <w:sz w:val="28"/>
          <w:szCs w:val="28"/>
        </w:rPr>
        <w:t xml:space="preserve">ехдневный срок сообщать в </w:t>
      </w:r>
      <w:proofErr w:type="spellStart"/>
      <w:r w:rsidR="004D4F61">
        <w:rPr>
          <w:rFonts w:ascii="Times New Roman" w:eastAsia="Times New Roman" w:hAnsi="Times New Roman" w:cs="Times New Roman"/>
          <w:sz w:val="28"/>
          <w:szCs w:val="28"/>
          <w:lang w:eastAsia="ru-RU"/>
        </w:rPr>
        <w:t>Ресурсо</w:t>
      </w:r>
      <w:r w:rsidR="00801040" w:rsidRPr="00801040">
        <w:rPr>
          <w:rFonts w:ascii="Times New Roman" w:eastAsia="Calibri" w:hAnsi="Times New Roman" w:cs="Times New Roman"/>
          <w:sz w:val="28"/>
          <w:szCs w:val="28"/>
        </w:rPr>
        <w:t>снабжающую</w:t>
      </w:r>
      <w:proofErr w:type="spellEnd"/>
      <w:r w:rsidR="00801040" w:rsidRPr="00801040">
        <w:rPr>
          <w:rFonts w:ascii="Times New Roman" w:eastAsia="Calibri" w:hAnsi="Times New Roman" w:cs="Times New Roman"/>
          <w:sz w:val="28"/>
          <w:szCs w:val="28"/>
        </w:rPr>
        <w:t xml:space="preserve"> организа</w:t>
      </w:r>
      <w:r w:rsidR="005C2255">
        <w:rPr>
          <w:rFonts w:ascii="Times New Roman" w:eastAsia="Calibri" w:hAnsi="Times New Roman" w:cs="Times New Roman"/>
          <w:sz w:val="28"/>
          <w:szCs w:val="28"/>
        </w:rPr>
        <w:t>цию</w:t>
      </w:r>
      <w:r w:rsidR="00801040" w:rsidRPr="00801040">
        <w:rPr>
          <w:rFonts w:ascii="Times New Roman" w:eastAsia="Calibri" w:hAnsi="Times New Roman" w:cs="Times New Roman"/>
          <w:sz w:val="28"/>
          <w:szCs w:val="28"/>
        </w:rPr>
        <w:t xml:space="preserve"> об изменениях юридического адреса, банковских реквиз</w:t>
      </w:r>
      <w:r w:rsidR="005C2255">
        <w:rPr>
          <w:rFonts w:ascii="Times New Roman" w:eastAsia="Calibri" w:hAnsi="Times New Roman" w:cs="Times New Roman"/>
          <w:sz w:val="28"/>
          <w:szCs w:val="28"/>
        </w:rPr>
        <w:t>итов, наименования Исполнителя</w:t>
      </w:r>
      <w:r w:rsidR="00801040" w:rsidRPr="00801040">
        <w:rPr>
          <w:rFonts w:ascii="Times New Roman" w:eastAsia="Calibri" w:hAnsi="Times New Roman" w:cs="Times New Roman"/>
          <w:sz w:val="28"/>
          <w:szCs w:val="28"/>
        </w:rPr>
        <w:t>, формы собственности и других реквизитов, связанных с надлежащим исполнением Договора.</w:t>
      </w:r>
    </w:p>
    <w:p w:rsidR="00801040" w:rsidRPr="00801040" w:rsidRDefault="00AB2EF2" w:rsidP="00801040">
      <w:pPr>
        <w:spacing w:after="0" w:line="240" w:lineRule="auto"/>
        <w:ind w:right="-1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4.3.18</w:t>
      </w:r>
      <w:r w:rsidR="00801040" w:rsidRPr="00801040">
        <w:rPr>
          <w:rFonts w:ascii="Times New Roman" w:eastAsia="Calibri" w:hAnsi="Times New Roman" w:cs="Times New Roman"/>
          <w:sz w:val="28"/>
          <w:szCs w:val="28"/>
        </w:rPr>
        <w:t>. При ликвидации, реорганизации или прекращении отдельных видов деятельности не менее чем за 30</w:t>
      </w:r>
      <w:r w:rsidR="005C2255">
        <w:rPr>
          <w:rFonts w:ascii="Times New Roman" w:eastAsia="Calibri" w:hAnsi="Times New Roman" w:cs="Times New Roman"/>
          <w:sz w:val="28"/>
          <w:szCs w:val="28"/>
        </w:rPr>
        <w:t xml:space="preserve"> дней направить письмо в </w:t>
      </w:r>
      <w:proofErr w:type="spellStart"/>
      <w:r w:rsidR="004D4F61">
        <w:rPr>
          <w:rFonts w:ascii="Times New Roman" w:eastAsia="Times New Roman" w:hAnsi="Times New Roman" w:cs="Times New Roman"/>
          <w:sz w:val="28"/>
          <w:szCs w:val="28"/>
          <w:lang w:eastAsia="ru-RU"/>
        </w:rPr>
        <w:t>Ресурсо</w:t>
      </w:r>
      <w:r w:rsidR="005C2255">
        <w:rPr>
          <w:rFonts w:ascii="Times New Roman" w:eastAsia="Calibri" w:hAnsi="Times New Roman" w:cs="Times New Roman"/>
          <w:sz w:val="28"/>
          <w:szCs w:val="28"/>
        </w:rPr>
        <w:t>снабжающую</w:t>
      </w:r>
      <w:proofErr w:type="spellEnd"/>
      <w:r w:rsidR="005C2255">
        <w:rPr>
          <w:rFonts w:ascii="Times New Roman" w:eastAsia="Calibri" w:hAnsi="Times New Roman" w:cs="Times New Roman"/>
          <w:sz w:val="28"/>
          <w:szCs w:val="28"/>
        </w:rPr>
        <w:t xml:space="preserve"> организацию</w:t>
      </w:r>
      <w:r w:rsidR="00801040" w:rsidRPr="00801040">
        <w:rPr>
          <w:rFonts w:ascii="Times New Roman" w:eastAsia="Calibri" w:hAnsi="Times New Roman" w:cs="Times New Roman"/>
          <w:sz w:val="28"/>
          <w:szCs w:val="28"/>
        </w:rPr>
        <w:t xml:space="preserve"> о внесении изменений в договор или расторжении договора теплоснабжения. </w:t>
      </w:r>
    </w:p>
    <w:p w:rsidR="00801040" w:rsidRPr="00801040" w:rsidRDefault="00AB2EF2" w:rsidP="00801040">
      <w:pPr>
        <w:spacing w:after="0" w:line="240" w:lineRule="auto"/>
        <w:ind w:right="-185"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4.3.19</w:t>
      </w:r>
      <w:r w:rsidR="00DB71C2">
        <w:rPr>
          <w:rFonts w:ascii="Times New Roman" w:eastAsia="Calibri" w:hAnsi="Times New Roman" w:cs="Times New Roman"/>
          <w:sz w:val="28"/>
          <w:szCs w:val="28"/>
        </w:rPr>
        <w:t xml:space="preserve">. Возместить </w:t>
      </w:r>
      <w:proofErr w:type="spellStart"/>
      <w:r w:rsidR="004D4F61">
        <w:rPr>
          <w:rFonts w:ascii="Times New Roman" w:eastAsia="Times New Roman" w:hAnsi="Times New Roman" w:cs="Times New Roman"/>
          <w:sz w:val="28"/>
          <w:szCs w:val="28"/>
          <w:lang w:eastAsia="ru-RU"/>
        </w:rPr>
        <w:t>Ресурсо</w:t>
      </w:r>
      <w:r w:rsidR="00DB71C2">
        <w:rPr>
          <w:rFonts w:ascii="Times New Roman" w:eastAsia="Calibri" w:hAnsi="Times New Roman" w:cs="Times New Roman"/>
          <w:sz w:val="28"/>
          <w:szCs w:val="28"/>
        </w:rPr>
        <w:t>снабжающей</w:t>
      </w:r>
      <w:proofErr w:type="spellEnd"/>
      <w:r w:rsidR="00DB71C2">
        <w:rPr>
          <w:rFonts w:ascii="Times New Roman" w:eastAsia="Calibri" w:hAnsi="Times New Roman" w:cs="Times New Roman"/>
          <w:sz w:val="28"/>
          <w:szCs w:val="28"/>
        </w:rPr>
        <w:t xml:space="preserve"> организации</w:t>
      </w:r>
      <w:r w:rsidR="00801040" w:rsidRPr="00801040">
        <w:rPr>
          <w:rFonts w:ascii="Times New Roman" w:eastAsia="Calibri" w:hAnsi="Times New Roman" w:cs="Times New Roman"/>
          <w:sz w:val="28"/>
          <w:szCs w:val="28"/>
        </w:rPr>
        <w:t xml:space="preserve"> убытки, причиненные в результате перерасчета платы за отопление и горячее водоснабжение вследствие ненадлежащего состояния внутридомовых инженерных систем теплоснабжения.</w:t>
      </w:r>
    </w:p>
    <w:p w:rsidR="00063D55" w:rsidRPr="00AB2EF2" w:rsidRDefault="00AB2EF2" w:rsidP="00AB2EF2">
      <w:pPr>
        <w:widowControl w:val="0"/>
        <w:shd w:val="clear" w:color="auto" w:fill="FFFFFF"/>
        <w:autoSpaceDE w:val="0"/>
        <w:autoSpaceDN w:val="0"/>
        <w:adjustRightInd w:val="0"/>
        <w:spacing w:after="0" w:line="30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4.3.20. </w:t>
      </w:r>
      <w:r w:rsidR="00063D55" w:rsidRPr="00AB2EF2">
        <w:rPr>
          <w:rFonts w:ascii="Times New Roman" w:eastAsia="Times New Roman" w:hAnsi="Times New Roman" w:cs="Times New Roman"/>
          <w:sz w:val="28"/>
          <w:szCs w:val="28"/>
          <w:lang w:eastAsia="ru-RU"/>
        </w:rPr>
        <w:t xml:space="preserve">Отключать свои </w:t>
      </w:r>
      <w:proofErr w:type="spellStart"/>
      <w:r w:rsidR="00063D55" w:rsidRPr="00AB2EF2">
        <w:rPr>
          <w:rFonts w:ascii="Times New Roman" w:eastAsia="Times New Roman" w:hAnsi="Times New Roman" w:cs="Times New Roman"/>
          <w:sz w:val="28"/>
          <w:szCs w:val="28"/>
          <w:lang w:eastAsia="ru-RU"/>
        </w:rPr>
        <w:t>теплоустановки</w:t>
      </w:r>
      <w:proofErr w:type="spellEnd"/>
      <w:r w:rsidR="00063D55" w:rsidRPr="00AB2EF2">
        <w:rPr>
          <w:rFonts w:ascii="Times New Roman" w:eastAsia="Times New Roman" w:hAnsi="Times New Roman" w:cs="Times New Roman"/>
          <w:sz w:val="28"/>
          <w:szCs w:val="28"/>
          <w:lang w:eastAsia="ru-RU"/>
        </w:rPr>
        <w:t xml:space="preserve"> в сроки, согласованные с </w:t>
      </w:r>
      <w:proofErr w:type="spellStart"/>
      <w:r w:rsidR="004D4F61">
        <w:rPr>
          <w:rFonts w:ascii="Times New Roman" w:eastAsia="Times New Roman" w:hAnsi="Times New Roman" w:cs="Times New Roman"/>
          <w:sz w:val="28"/>
          <w:szCs w:val="28"/>
          <w:lang w:eastAsia="ru-RU"/>
        </w:rPr>
        <w:t>Ресурсо</w:t>
      </w:r>
      <w:r w:rsidR="00063D55" w:rsidRPr="00AB2EF2">
        <w:rPr>
          <w:rFonts w:ascii="Times New Roman" w:eastAsia="Times New Roman" w:hAnsi="Times New Roman" w:cs="Times New Roman"/>
          <w:sz w:val="28"/>
          <w:szCs w:val="28"/>
          <w:lang w:eastAsia="ru-RU"/>
        </w:rPr>
        <w:t>снабжающей</w:t>
      </w:r>
      <w:proofErr w:type="spellEnd"/>
      <w:r w:rsidR="00063D55" w:rsidRPr="00AB2EF2">
        <w:rPr>
          <w:rFonts w:ascii="Times New Roman" w:eastAsia="Times New Roman" w:hAnsi="Times New Roman" w:cs="Times New Roman"/>
          <w:sz w:val="28"/>
          <w:szCs w:val="28"/>
          <w:lang w:eastAsia="ru-RU"/>
        </w:rPr>
        <w:t xml:space="preserve"> организацией, для проведения ремонтных работ в тепловых сетях и установках </w:t>
      </w:r>
      <w:proofErr w:type="spellStart"/>
      <w:r w:rsidR="004D4F61">
        <w:rPr>
          <w:rFonts w:ascii="Times New Roman" w:eastAsia="Times New Roman" w:hAnsi="Times New Roman" w:cs="Times New Roman"/>
          <w:sz w:val="28"/>
          <w:szCs w:val="28"/>
          <w:lang w:eastAsia="ru-RU"/>
        </w:rPr>
        <w:t>Ресурсо</w:t>
      </w:r>
      <w:r w:rsidR="007A2C0C" w:rsidRPr="00AB2EF2">
        <w:rPr>
          <w:rFonts w:ascii="Times New Roman" w:eastAsia="Times New Roman" w:hAnsi="Times New Roman" w:cs="Times New Roman"/>
          <w:sz w:val="28"/>
          <w:szCs w:val="28"/>
          <w:lang w:eastAsia="ru-RU"/>
        </w:rPr>
        <w:t>снабжающей</w:t>
      </w:r>
      <w:proofErr w:type="spellEnd"/>
      <w:r w:rsidR="007A2C0C" w:rsidRPr="00AB2EF2">
        <w:rPr>
          <w:rFonts w:ascii="Times New Roman" w:eastAsia="Times New Roman" w:hAnsi="Times New Roman" w:cs="Times New Roman"/>
          <w:sz w:val="28"/>
          <w:szCs w:val="28"/>
          <w:lang w:eastAsia="ru-RU"/>
        </w:rPr>
        <w:t xml:space="preserve"> организации</w:t>
      </w:r>
      <w:r w:rsidR="00063D55" w:rsidRPr="00AB2EF2">
        <w:rPr>
          <w:rFonts w:ascii="Times New Roman" w:eastAsia="Times New Roman" w:hAnsi="Times New Roman" w:cs="Times New Roman"/>
          <w:sz w:val="28"/>
          <w:szCs w:val="28"/>
          <w:lang w:eastAsia="ru-RU"/>
        </w:rPr>
        <w:t>.</w:t>
      </w:r>
    </w:p>
    <w:p w:rsidR="00063D55" w:rsidRDefault="00063D55" w:rsidP="007A2C0C">
      <w:pPr>
        <w:pStyle w:val="ae"/>
        <w:widowControl w:val="0"/>
        <w:numPr>
          <w:ilvl w:val="2"/>
          <w:numId w:val="7"/>
        </w:numPr>
        <w:shd w:val="clear" w:color="auto" w:fill="FFFFFF"/>
        <w:autoSpaceDE w:val="0"/>
        <w:autoSpaceDN w:val="0"/>
        <w:adjustRightInd w:val="0"/>
        <w:spacing w:after="0" w:line="300" w:lineRule="exact"/>
        <w:ind w:left="0" w:firstLine="567"/>
        <w:jc w:val="both"/>
        <w:rPr>
          <w:rFonts w:ascii="Times New Roman" w:eastAsia="Times New Roman" w:hAnsi="Times New Roman" w:cs="Times New Roman"/>
          <w:sz w:val="28"/>
          <w:szCs w:val="28"/>
          <w:lang w:eastAsia="ru-RU"/>
        </w:rPr>
      </w:pPr>
      <w:r w:rsidRPr="007A2C0C">
        <w:rPr>
          <w:rFonts w:ascii="Times New Roman" w:eastAsia="Times New Roman" w:hAnsi="Times New Roman" w:cs="Times New Roman"/>
          <w:sz w:val="28"/>
          <w:szCs w:val="28"/>
          <w:lang w:eastAsia="ru-RU"/>
        </w:rPr>
        <w:t>Обеспечивать надежность теплоснабжения</w:t>
      </w:r>
      <w:r w:rsidR="004C0547">
        <w:rPr>
          <w:rFonts w:ascii="Times New Roman" w:eastAsia="Times New Roman" w:hAnsi="Times New Roman" w:cs="Times New Roman"/>
          <w:sz w:val="28"/>
          <w:szCs w:val="28"/>
          <w:lang w:eastAsia="ru-RU"/>
        </w:rPr>
        <w:t xml:space="preserve"> и ГВС</w:t>
      </w:r>
      <w:r w:rsidRPr="007A2C0C">
        <w:rPr>
          <w:rFonts w:ascii="Times New Roman" w:eastAsia="Times New Roman" w:hAnsi="Times New Roman" w:cs="Times New Roman"/>
          <w:sz w:val="28"/>
          <w:szCs w:val="28"/>
          <w:lang w:eastAsia="ru-RU"/>
        </w:rPr>
        <w:t xml:space="preserve"> в соответствии с требованиями технических регламентов и действующих правил организации теплоснабжения, утверждаемых Правительством РФ</w:t>
      </w:r>
      <w:r w:rsidR="007A2C0C" w:rsidRPr="007A2C0C">
        <w:rPr>
          <w:rFonts w:ascii="Times New Roman" w:eastAsia="Times New Roman" w:hAnsi="Times New Roman" w:cs="Times New Roman"/>
          <w:sz w:val="28"/>
          <w:szCs w:val="28"/>
          <w:lang w:eastAsia="ru-RU"/>
        </w:rPr>
        <w:t>.</w:t>
      </w:r>
      <w:r w:rsidRPr="007A2C0C">
        <w:rPr>
          <w:rFonts w:ascii="Times New Roman" w:eastAsia="Times New Roman" w:hAnsi="Times New Roman" w:cs="Times New Roman"/>
          <w:sz w:val="28"/>
          <w:szCs w:val="28"/>
          <w:lang w:eastAsia="ru-RU"/>
        </w:rPr>
        <w:t xml:space="preserve"> </w:t>
      </w:r>
    </w:p>
    <w:p w:rsidR="002572FC" w:rsidRDefault="002572FC" w:rsidP="002572FC">
      <w:pPr>
        <w:pStyle w:val="ae"/>
        <w:widowControl w:val="0"/>
        <w:numPr>
          <w:ilvl w:val="2"/>
          <w:numId w:val="7"/>
        </w:numPr>
        <w:shd w:val="clear" w:color="auto" w:fill="FFFFFF"/>
        <w:autoSpaceDE w:val="0"/>
        <w:autoSpaceDN w:val="0"/>
        <w:adjustRightInd w:val="0"/>
        <w:spacing w:after="0" w:line="300" w:lineRule="exact"/>
        <w:ind w:left="0" w:firstLine="567"/>
        <w:jc w:val="both"/>
        <w:rPr>
          <w:rFonts w:ascii="Times New Roman" w:eastAsia="Times New Roman" w:hAnsi="Times New Roman" w:cs="Times New Roman"/>
          <w:sz w:val="28"/>
          <w:szCs w:val="28"/>
          <w:lang w:eastAsia="ru-RU"/>
        </w:rPr>
      </w:pPr>
      <w:r w:rsidRPr="002572FC">
        <w:rPr>
          <w:rFonts w:ascii="Times New Roman" w:eastAsia="Times New Roman" w:hAnsi="Times New Roman" w:cs="Times New Roman"/>
          <w:sz w:val="28"/>
          <w:szCs w:val="28"/>
          <w:lang w:eastAsia="ru-RU"/>
        </w:rPr>
        <w:t xml:space="preserve">Раскрывать </w:t>
      </w:r>
      <w:proofErr w:type="spellStart"/>
      <w:r w:rsidR="004D4F61">
        <w:rPr>
          <w:rFonts w:ascii="Times New Roman" w:eastAsia="Times New Roman" w:hAnsi="Times New Roman" w:cs="Times New Roman"/>
          <w:sz w:val="28"/>
          <w:szCs w:val="28"/>
          <w:lang w:eastAsia="ru-RU"/>
        </w:rPr>
        <w:t>Ресурсо</w:t>
      </w:r>
      <w:r w:rsidRPr="002572FC">
        <w:rPr>
          <w:rFonts w:ascii="Times New Roman" w:eastAsia="Times New Roman" w:hAnsi="Times New Roman" w:cs="Times New Roman"/>
          <w:sz w:val="28"/>
          <w:szCs w:val="28"/>
          <w:lang w:eastAsia="ru-RU"/>
        </w:rPr>
        <w:t>снабжающей</w:t>
      </w:r>
      <w:proofErr w:type="spellEnd"/>
      <w:r w:rsidRPr="002572FC">
        <w:rPr>
          <w:rFonts w:ascii="Times New Roman" w:eastAsia="Times New Roman" w:hAnsi="Times New Roman" w:cs="Times New Roman"/>
          <w:sz w:val="28"/>
          <w:szCs w:val="28"/>
          <w:lang w:eastAsia="ru-RU"/>
        </w:rPr>
        <w:t xml:space="preserve"> организации сведения о </w:t>
      </w:r>
      <w:r w:rsidRPr="002572FC">
        <w:rPr>
          <w:rFonts w:ascii="Times New Roman" w:eastAsia="Times New Roman" w:hAnsi="Times New Roman" w:cs="Times New Roman"/>
          <w:sz w:val="28"/>
          <w:szCs w:val="28"/>
          <w:lang w:eastAsia="ru-RU"/>
        </w:rPr>
        <w:lastRenderedPageBreak/>
        <w:t xml:space="preserve">собственниках (номинальных владельцах) долей/акций/паев с указанием бенефициаров (в том числе конечного выгодоприобретателя / бенефициара) с предоставлением подтверждающих документов (Приложение № 12 Справка о бенефициарах). В случае любых изменений сведений о собственниках (номинальных владельцах) долей/акций/паев Исполнителя, включая бенефициаров (в том числе конечного выгодоприобретателя / бенефициара) Исполнитель обязуется в течение 5 (пяти) календарных дней </w:t>
      </w:r>
      <w:proofErr w:type="gramStart"/>
      <w:r w:rsidRPr="002572FC">
        <w:rPr>
          <w:rFonts w:ascii="Times New Roman" w:eastAsia="Times New Roman" w:hAnsi="Times New Roman" w:cs="Times New Roman"/>
          <w:sz w:val="28"/>
          <w:szCs w:val="28"/>
          <w:lang w:eastAsia="ru-RU"/>
        </w:rPr>
        <w:t>с даты наступления</w:t>
      </w:r>
      <w:proofErr w:type="gramEnd"/>
      <w:r w:rsidRPr="002572FC">
        <w:rPr>
          <w:rFonts w:ascii="Times New Roman" w:eastAsia="Times New Roman" w:hAnsi="Times New Roman" w:cs="Times New Roman"/>
          <w:sz w:val="28"/>
          <w:szCs w:val="28"/>
          <w:lang w:eastAsia="ru-RU"/>
        </w:rPr>
        <w:t xml:space="preserve"> таких изменений предоставить </w:t>
      </w:r>
      <w:proofErr w:type="spellStart"/>
      <w:r w:rsidR="004D4F61">
        <w:rPr>
          <w:rFonts w:ascii="Times New Roman" w:eastAsia="Times New Roman" w:hAnsi="Times New Roman" w:cs="Times New Roman"/>
          <w:sz w:val="28"/>
          <w:szCs w:val="28"/>
          <w:lang w:eastAsia="ru-RU"/>
        </w:rPr>
        <w:t>Ресурсо</w:t>
      </w:r>
      <w:r w:rsidRPr="002572FC">
        <w:rPr>
          <w:rFonts w:ascii="Times New Roman" w:eastAsia="Times New Roman" w:hAnsi="Times New Roman" w:cs="Times New Roman"/>
          <w:sz w:val="28"/>
          <w:szCs w:val="28"/>
          <w:lang w:eastAsia="ru-RU"/>
        </w:rPr>
        <w:t>снабжающей</w:t>
      </w:r>
      <w:proofErr w:type="spellEnd"/>
      <w:r w:rsidRPr="002572FC">
        <w:rPr>
          <w:rFonts w:ascii="Times New Roman" w:eastAsia="Times New Roman" w:hAnsi="Times New Roman" w:cs="Times New Roman"/>
          <w:sz w:val="28"/>
          <w:szCs w:val="28"/>
          <w:lang w:eastAsia="ru-RU"/>
        </w:rPr>
        <w:t xml:space="preserve"> организации актуализированные сведения. При раскрытии соответствующей информации </w:t>
      </w:r>
      <w:proofErr w:type="spellStart"/>
      <w:r w:rsidR="004D4F61">
        <w:rPr>
          <w:rFonts w:ascii="Times New Roman" w:eastAsia="Times New Roman" w:hAnsi="Times New Roman" w:cs="Times New Roman"/>
          <w:sz w:val="28"/>
          <w:szCs w:val="28"/>
          <w:lang w:eastAsia="ru-RU"/>
        </w:rPr>
        <w:t>Ресурсо</w:t>
      </w:r>
      <w:r w:rsidRPr="002572FC">
        <w:rPr>
          <w:rFonts w:ascii="Times New Roman" w:eastAsia="Times New Roman" w:hAnsi="Times New Roman" w:cs="Times New Roman"/>
          <w:sz w:val="28"/>
          <w:szCs w:val="28"/>
          <w:lang w:eastAsia="ru-RU"/>
        </w:rPr>
        <w:t>снабжающая</w:t>
      </w:r>
      <w:proofErr w:type="spellEnd"/>
      <w:r w:rsidRPr="002572FC">
        <w:rPr>
          <w:rFonts w:ascii="Times New Roman" w:eastAsia="Times New Roman" w:hAnsi="Times New Roman" w:cs="Times New Roman"/>
          <w:sz w:val="28"/>
          <w:szCs w:val="28"/>
          <w:lang w:eastAsia="ru-RU"/>
        </w:rPr>
        <w:t xml:space="preserve"> организация обязуется производить обработку персональных данных в соответствии с Федеральным законом №152-ФЗ от 27.07.2006 «О персональных данных». Положения настоящего подпункта Стороны признают существенным условием Договора. </w:t>
      </w:r>
    </w:p>
    <w:p w:rsidR="00AA0FBD" w:rsidRDefault="00AA0FBD" w:rsidP="002572FC">
      <w:pPr>
        <w:pStyle w:val="ae"/>
        <w:widowControl w:val="0"/>
        <w:numPr>
          <w:ilvl w:val="2"/>
          <w:numId w:val="7"/>
        </w:numPr>
        <w:shd w:val="clear" w:color="auto" w:fill="FFFFFF"/>
        <w:autoSpaceDE w:val="0"/>
        <w:autoSpaceDN w:val="0"/>
        <w:adjustRightInd w:val="0"/>
        <w:spacing w:after="0" w:line="300" w:lineRule="exac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Получать разрешение у </w:t>
      </w:r>
      <w:proofErr w:type="spellStart"/>
      <w:r w:rsidR="004D4F61">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снабжающей</w:t>
      </w:r>
      <w:proofErr w:type="spellEnd"/>
      <w:r>
        <w:rPr>
          <w:rFonts w:ascii="Times New Roman" w:eastAsia="Times New Roman" w:hAnsi="Times New Roman" w:cs="Times New Roman"/>
          <w:sz w:val="28"/>
          <w:szCs w:val="28"/>
          <w:lang w:eastAsia="ru-RU"/>
        </w:rPr>
        <w:t xml:space="preserve"> организации  на технологический слив систем отопления в жилых домах.</w:t>
      </w:r>
    </w:p>
    <w:p w:rsidR="00AA0FBD" w:rsidRDefault="00AA0FBD" w:rsidP="002572FC">
      <w:pPr>
        <w:pStyle w:val="ae"/>
        <w:widowControl w:val="0"/>
        <w:numPr>
          <w:ilvl w:val="2"/>
          <w:numId w:val="7"/>
        </w:numPr>
        <w:shd w:val="clear" w:color="auto" w:fill="FFFFFF"/>
        <w:autoSpaceDE w:val="0"/>
        <w:autoSpaceDN w:val="0"/>
        <w:adjustRightInd w:val="0"/>
        <w:spacing w:after="0" w:line="300" w:lineRule="exac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Производить гидропневматическую промывку внутридомовых систем до полного осветления воды, гидравлическую </w:t>
      </w:r>
      <w:proofErr w:type="spellStart"/>
      <w:r>
        <w:rPr>
          <w:rFonts w:ascii="Times New Roman" w:eastAsia="Times New Roman" w:hAnsi="Times New Roman" w:cs="Times New Roman"/>
          <w:sz w:val="28"/>
          <w:szCs w:val="28"/>
          <w:lang w:eastAsia="ru-RU"/>
        </w:rPr>
        <w:t>опрессовку</w:t>
      </w:r>
      <w:proofErr w:type="spellEnd"/>
      <w:r>
        <w:rPr>
          <w:rFonts w:ascii="Times New Roman" w:eastAsia="Times New Roman" w:hAnsi="Times New Roman" w:cs="Times New Roman"/>
          <w:sz w:val="28"/>
          <w:szCs w:val="28"/>
          <w:lang w:eastAsia="ru-RU"/>
        </w:rPr>
        <w:t xml:space="preserve"> под контролем </w:t>
      </w:r>
      <w:proofErr w:type="spellStart"/>
      <w:r w:rsidR="004D4F61">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снабжающей</w:t>
      </w:r>
      <w:proofErr w:type="spellEnd"/>
      <w:r>
        <w:rPr>
          <w:rFonts w:ascii="Times New Roman" w:eastAsia="Times New Roman" w:hAnsi="Times New Roman" w:cs="Times New Roman"/>
          <w:sz w:val="28"/>
          <w:szCs w:val="28"/>
          <w:lang w:eastAsia="ru-RU"/>
        </w:rPr>
        <w:t xml:space="preserve"> организации, с составлением 2-х стороннего акта. Оплачивать вызов представителя </w:t>
      </w:r>
      <w:proofErr w:type="spellStart"/>
      <w:r w:rsidR="004D4F61">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снабжающей</w:t>
      </w:r>
      <w:proofErr w:type="spellEnd"/>
      <w:r>
        <w:rPr>
          <w:rFonts w:ascii="Times New Roman" w:eastAsia="Times New Roman" w:hAnsi="Times New Roman" w:cs="Times New Roman"/>
          <w:sz w:val="28"/>
          <w:szCs w:val="28"/>
          <w:lang w:eastAsia="ru-RU"/>
        </w:rPr>
        <w:t xml:space="preserve"> организации на промывку и </w:t>
      </w:r>
      <w:proofErr w:type="spellStart"/>
      <w:r>
        <w:rPr>
          <w:rFonts w:ascii="Times New Roman" w:eastAsia="Times New Roman" w:hAnsi="Times New Roman" w:cs="Times New Roman"/>
          <w:sz w:val="28"/>
          <w:szCs w:val="28"/>
          <w:lang w:eastAsia="ru-RU"/>
        </w:rPr>
        <w:t>опрессовку</w:t>
      </w:r>
      <w:proofErr w:type="spellEnd"/>
      <w:r>
        <w:rPr>
          <w:rFonts w:ascii="Times New Roman" w:eastAsia="Times New Roman" w:hAnsi="Times New Roman" w:cs="Times New Roman"/>
          <w:sz w:val="28"/>
          <w:szCs w:val="28"/>
          <w:lang w:eastAsia="ru-RU"/>
        </w:rPr>
        <w:t xml:space="preserve"> по утвержденному  прейскуранту;</w:t>
      </w:r>
    </w:p>
    <w:p w:rsidR="00543A08" w:rsidRPr="00543A08" w:rsidRDefault="00543A08" w:rsidP="00543A08">
      <w:pPr>
        <w:pStyle w:val="ae"/>
        <w:widowControl w:val="0"/>
        <w:numPr>
          <w:ilvl w:val="2"/>
          <w:numId w:val="7"/>
        </w:numPr>
        <w:shd w:val="clear" w:color="auto" w:fill="FFFFFF"/>
        <w:autoSpaceDE w:val="0"/>
        <w:autoSpaceDN w:val="0"/>
        <w:adjustRightInd w:val="0"/>
        <w:spacing w:after="0" w:line="300" w:lineRule="exact"/>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Возместить </w:t>
      </w:r>
      <w:proofErr w:type="spellStart"/>
      <w:r>
        <w:rPr>
          <w:rFonts w:ascii="Times New Roman" w:eastAsia="Times New Roman" w:hAnsi="Times New Roman" w:cs="Times New Roman"/>
          <w:sz w:val="28"/>
          <w:szCs w:val="28"/>
          <w:lang w:eastAsia="ru-RU"/>
        </w:rPr>
        <w:t>Ресурсоснабжающей</w:t>
      </w:r>
      <w:proofErr w:type="spellEnd"/>
      <w:r>
        <w:rPr>
          <w:rFonts w:ascii="Times New Roman" w:eastAsia="Times New Roman" w:hAnsi="Times New Roman" w:cs="Times New Roman"/>
          <w:sz w:val="28"/>
          <w:szCs w:val="28"/>
          <w:lang w:eastAsia="ru-RU"/>
        </w:rPr>
        <w:t xml:space="preserve"> организации</w:t>
      </w:r>
      <w:r w:rsidRPr="00543A08">
        <w:rPr>
          <w:rFonts w:ascii="Times New Roman" w:eastAsia="Times New Roman" w:hAnsi="Times New Roman" w:cs="Times New Roman"/>
          <w:sz w:val="28"/>
          <w:szCs w:val="28"/>
          <w:lang w:eastAsia="ru-RU"/>
        </w:rPr>
        <w:t xml:space="preserve"> расходы при заполнении после технологических сливов систем отопления и повторном заполнении си</w:t>
      </w:r>
      <w:r>
        <w:rPr>
          <w:rFonts w:ascii="Times New Roman" w:eastAsia="Times New Roman" w:hAnsi="Times New Roman" w:cs="Times New Roman"/>
          <w:sz w:val="28"/>
          <w:szCs w:val="28"/>
          <w:lang w:eastAsia="ru-RU"/>
        </w:rPr>
        <w:t xml:space="preserve">стем в соответствии с расчетом  </w:t>
      </w:r>
      <w:proofErr w:type="spellStart"/>
      <w:r>
        <w:rPr>
          <w:rFonts w:ascii="Times New Roman" w:eastAsia="Times New Roman" w:hAnsi="Times New Roman" w:cs="Times New Roman"/>
          <w:sz w:val="28"/>
          <w:szCs w:val="28"/>
          <w:lang w:eastAsia="ru-RU"/>
        </w:rPr>
        <w:t>Ресурсоснабжающей</w:t>
      </w:r>
      <w:proofErr w:type="spellEnd"/>
      <w:r>
        <w:rPr>
          <w:rFonts w:ascii="Times New Roman" w:eastAsia="Times New Roman" w:hAnsi="Times New Roman" w:cs="Times New Roman"/>
          <w:sz w:val="28"/>
          <w:szCs w:val="28"/>
          <w:lang w:eastAsia="ru-RU"/>
        </w:rPr>
        <w:t xml:space="preserve"> организации</w:t>
      </w:r>
      <w:r w:rsidRPr="00543A08">
        <w:rPr>
          <w:rFonts w:ascii="Times New Roman" w:eastAsia="Times New Roman" w:hAnsi="Times New Roman" w:cs="Times New Roman"/>
          <w:sz w:val="28"/>
          <w:szCs w:val="28"/>
          <w:lang w:eastAsia="ru-RU"/>
        </w:rPr>
        <w:t xml:space="preserve"> на основании 2-х стороннего акта</w:t>
      </w:r>
      <w:proofErr w:type="gramStart"/>
      <w:r w:rsidRPr="00543A08">
        <w:rPr>
          <w:rFonts w:ascii="Times New Roman" w:eastAsia="Times New Roman" w:hAnsi="Times New Roman" w:cs="Times New Roman"/>
          <w:sz w:val="28"/>
          <w:szCs w:val="28"/>
          <w:lang w:eastAsia="ru-RU"/>
        </w:rPr>
        <w:t>.</w:t>
      </w:r>
      <w:proofErr w:type="gramEnd"/>
      <w:r w:rsidRPr="00543A08">
        <w:rPr>
          <w:rFonts w:ascii="Times New Roman" w:eastAsia="Times New Roman" w:hAnsi="Times New Roman" w:cs="Times New Roman"/>
          <w:sz w:val="28"/>
          <w:szCs w:val="28"/>
          <w:lang w:eastAsia="ru-RU"/>
        </w:rPr>
        <w:t xml:space="preserve"> (</w:t>
      </w:r>
      <w:proofErr w:type="gramStart"/>
      <w:r w:rsidRPr="00543A08">
        <w:rPr>
          <w:rFonts w:ascii="Times New Roman" w:eastAsia="Times New Roman" w:hAnsi="Times New Roman" w:cs="Times New Roman"/>
          <w:sz w:val="28"/>
          <w:szCs w:val="28"/>
          <w:lang w:eastAsia="ru-RU"/>
        </w:rPr>
        <w:t>п</w:t>
      </w:r>
      <w:proofErr w:type="gramEnd"/>
      <w:r w:rsidRPr="00543A08">
        <w:rPr>
          <w:rFonts w:ascii="Times New Roman" w:eastAsia="Times New Roman" w:hAnsi="Times New Roman" w:cs="Times New Roman"/>
          <w:sz w:val="28"/>
          <w:szCs w:val="28"/>
          <w:lang w:eastAsia="ru-RU"/>
        </w:rPr>
        <w:t xml:space="preserve">.4.1. </w:t>
      </w:r>
      <w:proofErr w:type="gramStart"/>
      <w:r w:rsidRPr="00543A08">
        <w:rPr>
          <w:rFonts w:ascii="Times New Roman" w:eastAsia="Times New Roman" w:hAnsi="Times New Roman" w:cs="Times New Roman"/>
          <w:sz w:val="28"/>
          <w:szCs w:val="28"/>
          <w:lang w:eastAsia="ru-RU"/>
        </w:rPr>
        <w:t>МДК 4-05.2004).</w:t>
      </w:r>
      <w:proofErr w:type="gramEnd"/>
    </w:p>
    <w:p w:rsidR="002A1591" w:rsidRDefault="002A1591" w:rsidP="002572FC">
      <w:pPr>
        <w:pStyle w:val="ae"/>
        <w:widowControl w:val="0"/>
        <w:numPr>
          <w:ilvl w:val="2"/>
          <w:numId w:val="7"/>
        </w:numPr>
        <w:shd w:val="clear" w:color="auto" w:fill="FFFFFF"/>
        <w:autoSpaceDE w:val="0"/>
        <w:autoSpaceDN w:val="0"/>
        <w:adjustRightInd w:val="0"/>
        <w:spacing w:after="0" w:line="300" w:lineRule="exact"/>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w:t>
      </w:r>
    </w:p>
    <w:p w:rsidR="002A1591" w:rsidRDefault="002A1591"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расход сетевой воды не более расчетного значения ___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куб./час;</w:t>
      </w:r>
    </w:p>
    <w:p w:rsidR="002A1591" w:rsidRDefault="002A1591"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proofErr w:type="spellStart"/>
      <w:r>
        <w:rPr>
          <w:rFonts w:ascii="Times New Roman" w:eastAsia="Times New Roman" w:hAnsi="Times New Roman" w:cs="Times New Roman"/>
          <w:sz w:val="28"/>
          <w:szCs w:val="28"/>
          <w:lang w:eastAsia="ru-RU"/>
        </w:rPr>
        <w:t>водоразбор</w:t>
      </w:r>
      <w:proofErr w:type="spellEnd"/>
      <w:r>
        <w:rPr>
          <w:rFonts w:ascii="Times New Roman" w:eastAsia="Times New Roman" w:hAnsi="Times New Roman" w:cs="Times New Roman"/>
          <w:sz w:val="28"/>
          <w:szCs w:val="28"/>
          <w:lang w:eastAsia="ru-RU"/>
        </w:rPr>
        <w:t xml:space="preserve"> из тепловой сети </w:t>
      </w:r>
      <w:proofErr w:type="gramStart"/>
      <w:r>
        <w:rPr>
          <w:rFonts w:ascii="Times New Roman" w:eastAsia="Times New Roman" w:hAnsi="Times New Roman" w:cs="Times New Roman"/>
          <w:sz w:val="28"/>
          <w:szCs w:val="28"/>
          <w:lang w:eastAsia="ru-RU"/>
        </w:rPr>
        <w:t>запрещен</w:t>
      </w:r>
      <w:proofErr w:type="gramEnd"/>
      <w:r>
        <w:rPr>
          <w:rFonts w:ascii="Times New Roman" w:eastAsia="Times New Roman" w:hAnsi="Times New Roman" w:cs="Times New Roman"/>
          <w:sz w:val="28"/>
          <w:szCs w:val="28"/>
          <w:lang w:eastAsia="ru-RU"/>
        </w:rPr>
        <w:t>;</w:t>
      </w:r>
    </w:p>
    <w:p w:rsidR="002A1591" w:rsidRDefault="002A1591"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нормы утечки сетевой воды во внутренней системе  отопления не более _____ м куб/</w:t>
      </w:r>
      <w:proofErr w:type="spellStart"/>
      <w:proofErr w:type="gramStart"/>
      <w:r>
        <w:rPr>
          <w:rFonts w:ascii="Times New Roman" w:eastAsia="Times New Roman" w:hAnsi="Times New Roman" w:cs="Times New Roman"/>
          <w:sz w:val="28"/>
          <w:szCs w:val="28"/>
          <w:lang w:eastAsia="ru-RU"/>
        </w:rPr>
        <w:t>мес</w:t>
      </w:r>
      <w:proofErr w:type="spellEnd"/>
      <w:proofErr w:type="gramEnd"/>
      <w:r>
        <w:rPr>
          <w:rFonts w:ascii="Times New Roman" w:eastAsia="Times New Roman" w:hAnsi="Times New Roman" w:cs="Times New Roman"/>
          <w:sz w:val="28"/>
          <w:szCs w:val="28"/>
          <w:lang w:eastAsia="ru-RU"/>
        </w:rPr>
        <w:t>;</w:t>
      </w:r>
    </w:p>
    <w:p w:rsidR="002A1591" w:rsidRDefault="002A1591"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нормы утечки сетевой воды в наружных сетях не более ___м куб/</w:t>
      </w:r>
      <w:proofErr w:type="spellStart"/>
      <w:proofErr w:type="gramStart"/>
      <w:r>
        <w:rPr>
          <w:rFonts w:ascii="Times New Roman" w:eastAsia="Times New Roman" w:hAnsi="Times New Roman" w:cs="Times New Roman"/>
          <w:sz w:val="28"/>
          <w:szCs w:val="28"/>
          <w:lang w:eastAsia="ru-RU"/>
        </w:rPr>
        <w:t>мес</w:t>
      </w:r>
      <w:proofErr w:type="spellEnd"/>
      <w:proofErr w:type="gramEnd"/>
      <w:r>
        <w:rPr>
          <w:rFonts w:ascii="Times New Roman" w:eastAsia="Times New Roman" w:hAnsi="Times New Roman" w:cs="Times New Roman"/>
          <w:sz w:val="28"/>
          <w:szCs w:val="28"/>
          <w:lang w:eastAsia="ru-RU"/>
        </w:rPr>
        <w:t>;</w:t>
      </w:r>
    </w:p>
    <w:p w:rsidR="002A1591" w:rsidRDefault="002A1591"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тепловые потери от нормативных утечек во внутренней системе отопления в размере ____ Гкал/</w:t>
      </w:r>
      <w:proofErr w:type="spellStart"/>
      <w:proofErr w:type="gramStart"/>
      <w:r>
        <w:rPr>
          <w:rFonts w:ascii="Times New Roman" w:eastAsia="Times New Roman" w:hAnsi="Times New Roman" w:cs="Times New Roman"/>
          <w:sz w:val="28"/>
          <w:szCs w:val="28"/>
          <w:lang w:eastAsia="ru-RU"/>
        </w:rPr>
        <w:t>мес</w:t>
      </w:r>
      <w:proofErr w:type="spellEnd"/>
      <w:proofErr w:type="gramEnd"/>
      <w:r>
        <w:rPr>
          <w:rFonts w:ascii="Times New Roman" w:eastAsia="Times New Roman" w:hAnsi="Times New Roman" w:cs="Times New Roman"/>
          <w:sz w:val="28"/>
          <w:szCs w:val="28"/>
          <w:lang w:eastAsia="ru-RU"/>
        </w:rPr>
        <w:t>;</w:t>
      </w:r>
    </w:p>
    <w:p w:rsidR="002A1591" w:rsidRDefault="002A1591"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тепловые потери от нормативных утечек в наружных сетях в размере ___Гкал/</w:t>
      </w:r>
      <w:proofErr w:type="spellStart"/>
      <w:proofErr w:type="gramStart"/>
      <w:r>
        <w:rPr>
          <w:rFonts w:ascii="Times New Roman" w:eastAsia="Times New Roman" w:hAnsi="Times New Roman" w:cs="Times New Roman"/>
          <w:sz w:val="28"/>
          <w:szCs w:val="28"/>
          <w:lang w:eastAsia="ru-RU"/>
        </w:rPr>
        <w:t>мес</w:t>
      </w:r>
      <w:proofErr w:type="spellEnd"/>
      <w:proofErr w:type="gramEnd"/>
      <w:r>
        <w:rPr>
          <w:rFonts w:ascii="Times New Roman" w:eastAsia="Times New Roman" w:hAnsi="Times New Roman" w:cs="Times New Roman"/>
          <w:sz w:val="28"/>
          <w:szCs w:val="28"/>
          <w:lang w:eastAsia="ru-RU"/>
        </w:rPr>
        <w:t>;</w:t>
      </w:r>
    </w:p>
    <w:p w:rsidR="002A1591" w:rsidRPr="002572FC" w:rsidRDefault="00C96A77" w:rsidP="002A1591">
      <w:pPr>
        <w:pStyle w:val="ae"/>
        <w:widowControl w:val="0"/>
        <w:shd w:val="clear" w:color="auto" w:fill="FFFFFF"/>
        <w:autoSpaceDE w:val="0"/>
        <w:autoSpaceDN w:val="0"/>
        <w:adjustRightInd w:val="0"/>
        <w:spacing w:after="0" w:line="300" w:lineRule="exac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заполнение тепловых сетей и внутренних систем теплопотребления ___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куб;</w:t>
      </w:r>
    </w:p>
    <w:p w:rsidR="00063D55" w:rsidRPr="00063D55" w:rsidRDefault="00063D55" w:rsidP="007A2C0C">
      <w:pPr>
        <w:widowControl w:val="0"/>
        <w:numPr>
          <w:ilvl w:val="2"/>
          <w:numId w:val="7"/>
        </w:numPr>
        <w:shd w:val="clear" w:color="auto" w:fill="FFFFFF"/>
        <w:tabs>
          <w:tab w:val="num" w:pos="1260"/>
        </w:tabs>
        <w:autoSpaceDE w:val="0"/>
        <w:autoSpaceDN w:val="0"/>
        <w:adjustRightInd w:val="0"/>
        <w:spacing w:after="0" w:line="300" w:lineRule="exact"/>
        <w:ind w:left="0" w:firstLine="540"/>
        <w:jc w:val="both"/>
        <w:rPr>
          <w:rFonts w:ascii="Times New Roman" w:eastAsia="Times New Roman" w:hAnsi="Times New Roman" w:cs="Times New Roman"/>
          <w:sz w:val="28"/>
          <w:szCs w:val="28"/>
          <w:lang w:eastAsia="ru-RU"/>
        </w:rPr>
      </w:pPr>
      <w:r w:rsidRPr="00063D55">
        <w:rPr>
          <w:rFonts w:ascii="Times New Roman" w:eastAsia="Times New Roman" w:hAnsi="Times New Roman" w:cs="Times New Roman"/>
          <w:sz w:val="28"/>
          <w:szCs w:val="28"/>
          <w:lang w:eastAsia="ru-RU"/>
        </w:rPr>
        <w:t>___________________________(</w:t>
      </w:r>
      <w:r w:rsidRPr="00063D55">
        <w:rPr>
          <w:rFonts w:ascii="Times New Roman" w:eastAsia="Times New Roman" w:hAnsi="Times New Roman" w:cs="Times New Roman"/>
          <w:i/>
          <w:sz w:val="28"/>
          <w:szCs w:val="28"/>
          <w:lang w:eastAsia="ru-RU"/>
        </w:rPr>
        <w:t>перечислить иные</w:t>
      </w:r>
      <w:r w:rsidRPr="00063D55">
        <w:rPr>
          <w:rFonts w:ascii="Times New Roman" w:eastAsia="Times New Roman" w:hAnsi="Times New Roman" w:cs="Times New Roman"/>
          <w:sz w:val="28"/>
          <w:szCs w:val="28"/>
          <w:lang w:eastAsia="ru-RU"/>
        </w:rPr>
        <w:t xml:space="preserve"> </w:t>
      </w:r>
      <w:r w:rsidRPr="00063D55">
        <w:rPr>
          <w:rFonts w:ascii="Times New Roman" w:eastAsia="Times New Roman" w:hAnsi="Times New Roman" w:cs="Times New Roman"/>
          <w:i/>
          <w:sz w:val="28"/>
          <w:szCs w:val="28"/>
          <w:lang w:eastAsia="ru-RU"/>
        </w:rPr>
        <w:t xml:space="preserve">обязательства </w:t>
      </w:r>
      <w:r w:rsidR="007A2C0C">
        <w:rPr>
          <w:rFonts w:ascii="Times New Roman" w:eastAsia="Times New Roman" w:hAnsi="Times New Roman" w:cs="Times New Roman"/>
          <w:i/>
          <w:sz w:val="28"/>
          <w:szCs w:val="28"/>
          <w:lang w:eastAsia="ru-RU"/>
        </w:rPr>
        <w:t>Исполнителя</w:t>
      </w:r>
      <w:r w:rsidR="0083718A">
        <w:rPr>
          <w:rFonts w:ascii="Times New Roman" w:eastAsia="Times New Roman" w:hAnsi="Times New Roman" w:cs="Times New Roman"/>
          <w:i/>
          <w:sz w:val="28"/>
          <w:szCs w:val="28"/>
          <w:lang w:eastAsia="ru-RU"/>
        </w:rPr>
        <w:t xml:space="preserve"> при наличии</w:t>
      </w:r>
      <w:r w:rsidRPr="00063D55">
        <w:rPr>
          <w:rFonts w:ascii="Times New Roman" w:eastAsia="Times New Roman" w:hAnsi="Times New Roman" w:cs="Times New Roman"/>
          <w:sz w:val="28"/>
          <w:szCs w:val="28"/>
          <w:lang w:eastAsia="ru-RU"/>
        </w:rPr>
        <w:t>).</w:t>
      </w:r>
    </w:p>
    <w:p w:rsidR="00111154" w:rsidRPr="00063D55" w:rsidRDefault="00111154"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p>
    <w:p w:rsidR="0031740B" w:rsidRPr="0031740B" w:rsidRDefault="0031740B" w:rsidP="0031740B">
      <w:pPr>
        <w:numPr>
          <w:ilvl w:val="12"/>
          <w:numId w:val="0"/>
        </w:numPr>
        <w:tabs>
          <w:tab w:val="left" w:pos="567"/>
        </w:tabs>
        <w:spacing w:after="0" w:line="240" w:lineRule="auto"/>
        <w:ind w:firstLine="709"/>
        <w:jc w:val="both"/>
        <w:rPr>
          <w:rFonts w:ascii="Times New Roman" w:eastAsia="Calibri" w:hAnsi="Times New Roman" w:cs="Times New Roman"/>
          <w:sz w:val="28"/>
          <w:szCs w:val="28"/>
        </w:rPr>
      </w:pPr>
    </w:p>
    <w:p w:rsidR="0031740B" w:rsidRPr="0031740B" w:rsidRDefault="0031740B" w:rsidP="0031740B">
      <w:pPr>
        <w:spacing w:after="0" w:line="240" w:lineRule="auto"/>
        <w:ind w:firstLine="709"/>
        <w:jc w:val="both"/>
        <w:rPr>
          <w:rFonts w:ascii="Times New Roman" w:eastAsia="Calibri" w:hAnsi="Times New Roman" w:cs="Times New Roman"/>
          <w:b/>
          <w:sz w:val="28"/>
          <w:szCs w:val="28"/>
        </w:rPr>
      </w:pPr>
      <w:r w:rsidRPr="0031740B">
        <w:rPr>
          <w:rFonts w:ascii="Times New Roman" w:eastAsia="Calibri" w:hAnsi="Times New Roman" w:cs="Times New Roman"/>
          <w:b/>
          <w:sz w:val="28"/>
          <w:szCs w:val="28"/>
        </w:rPr>
        <w:t>4.4. Исполнитель имеет право:</w:t>
      </w:r>
    </w:p>
    <w:p w:rsidR="0031740B" w:rsidRDefault="0031740B" w:rsidP="003174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4.4.1. Требовать от </w:t>
      </w:r>
      <w:proofErr w:type="spellStart"/>
      <w:r w:rsidR="004D4F61">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организации соблюдения условий </w:t>
      </w:r>
      <w:r w:rsidRPr="0031740B">
        <w:rPr>
          <w:rFonts w:ascii="Times New Roman" w:eastAsia="Calibri" w:hAnsi="Times New Roman" w:cs="Times New Roman"/>
          <w:sz w:val="28"/>
          <w:szCs w:val="28"/>
        </w:rPr>
        <w:br/>
        <w:t>и режима поставки коммунального ресурса, которые позволяют Исполнителю обеспечить предоставление коммунальной услуги потребителям</w:t>
      </w:r>
      <w:r w:rsidRPr="0031740B">
        <w:rPr>
          <w:rFonts w:ascii="Times New Roman" w:eastAsia="Calibri" w:hAnsi="Times New Roman" w:cs="Times New Roman"/>
          <w:bCs/>
          <w:sz w:val="28"/>
          <w:szCs w:val="28"/>
        </w:rPr>
        <w:t xml:space="preserve"> с соблюдением требований к качеству коммунального рес</w:t>
      </w:r>
      <w:r w:rsidR="0080646A">
        <w:rPr>
          <w:rFonts w:ascii="Times New Roman" w:eastAsia="Calibri" w:hAnsi="Times New Roman" w:cs="Times New Roman"/>
          <w:bCs/>
          <w:sz w:val="28"/>
          <w:szCs w:val="28"/>
        </w:rPr>
        <w:t>урса, установленных в пункте 3.2</w:t>
      </w:r>
      <w:r w:rsidRPr="0031740B">
        <w:rPr>
          <w:rFonts w:ascii="Times New Roman" w:eastAsia="Calibri" w:hAnsi="Times New Roman" w:cs="Times New Roman"/>
          <w:bCs/>
          <w:sz w:val="28"/>
          <w:szCs w:val="28"/>
        </w:rPr>
        <w:t>. настоящего договора</w:t>
      </w:r>
      <w:r w:rsidRPr="0031740B">
        <w:rPr>
          <w:rFonts w:ascii="Times New Roman" w:eastAsia="Calibri" w:hAnsi="Times New Roman" w:cs="Times New Roman"/>
          <w:sz w:val="28"/>
          <w:szCs w:val="28"/>
        </w:rPr>
        <w:t>.</w:t>
      </w:r>
    </w:p>
    <w:p w:rsidR="00793284" w:rsidRPr="00793284" w:rsidRDefault="00793284" w:rsidP="00793284">
      <w:pPr>
        <w:pStyle w:val="ae"/>
        <w:widowControl w:val="0"/>
        <w:numPr>
          <w:ilvl w:val="2"/>
          <w:numId w:val="8"/>
        </w:numPr>
        <w:shd w:val="clear" w:color="auto" w:fill="FFFFFF"/>
        <w:autoSpaceDE w:val="0"/>
        <w:autoSpaceDN w:val="0"/>
        <w:adjustRightInd w:val="0"/>
        <w:spacing w:after="0" w:line="300" w:lineRule="exact"/>
        <w:ind w:left="0" w:firstLine="720"/>
        <w:jc w:val="both"/>
        <w:rPr>
          <w:rFonts w:ascii="Times New Roman" w:eastAsia="Times New Roman" w:hAnsi="Times New Roman" w:cs="Times New Roman"/>
          <w:sz w:val="28"/>
          <w:szCs w:val="28"/>
          <w:lang w:eastAsia="ru-RU"/>
        </w:rPr>
      </w:pPr>
      <w:r w:rsidRPr="00793284">
        <w:rPr>
          <w:rFonts w:ascii="Times New Roman" w:eastAsia="Times New Roman" w:hAnsi="Times New Roman" w:cs="Times New Roman"/>
          <w:sz w:val="28"/>
          <w:szCs w:val="28"/>
          <w:lang w:eastAsia="ru-RU"/>
        </w:rPr>
        <w:t xml:space="preserve">Обращаться </w:t>
      </w:r>
      <w:r>
        <w:rPr>
          <w:rFonts w:ascii="Times New Roman" w:eastAsia="Times New Roman" w:hAnsi="Times New Roman" w:cs="Times New Roman"/>
          <w:sz w:val="28"/>
          <w:szCs w:val="28"/>
          <w:lang w:eastAsia="ru-RU"/>
        </w:rPr>
        <w:t xml:space="preserve">к </w:t>
      </w:r>
      <w:proofErr w:type="spellStart"/>
      <w:r w:rsidR="004D4F61">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снабжающей</w:t>
      </w:r>
      <w:proofErr w:type="spellEnd"/>
      <w:r>
        <w:rPr>
          <w:rFonts w:ascii="Times New Roman" w:eastAsia="Times New Roman" w:hAnsi="Times New Roman" w:cs="Times New Roman"/>
          <w:sz w:val="28"/>
          <w:szCs w:val="28"/>
          <w:lang w:eastAsia="ru-RU"/>
        </w:rPr>
        <w:t xml:space="preserve"> организации</w:t>
      </w:r>
      <w:r w:rsidRPr="00793284">
        <w:rPr>
          <w:rFonts w:ascii="Times New Roman" w:eastAsia="Times New Roman" w:hAnsi="Times New Roman" w:cs="Times New Roman"/>
          <w:sz w:val="28"/>
          <w:szCs w:val="28"/>
          <w:lang w:eastAsia="ru-RU"/>
        </w:rPr>
        <w:t xml:space="preserve"> за разъяснением вопросов, связанных с режимами отпуска тепловой энергии, теплоносителей, а также расчетов за них.</w:t>
      </w:r>
    </w:p>
    <w:p w:rsidR="00793284" w:rsidRPr="00793284" w:rsidRDefault="00793284" w:rsidP="00793284">
      <w:pPr>
        <w:widowControl w:val="0"/>
        <w:numPr>
          <w:ilvl w:val="2"/>
          <w:numId w:val="8"/>
        </w:numPr>
        <w:shd w:val="clear" w:color="auto" w:fill="FFFFFF"/>
        <w:autoSpaceDE w:val="0"/>
        <w:autoSpaceDN w:val="0"/>
        <w:adjustRightInd w:val="0"/>
        <w:spacing w:after="0" w:line="300" w:lineRule="exact"/>
        <w:jc w:val="both"/>
        <w:rPr>
          <w:rFonts w:ascii="Times New Roman" w:eastAsia="Times New Roman" w:hAnsi="Times New Roman" w:cs="Times New Roman"/>
          <w:sz w:val="28"/>
          <w:szCs w:val="28"/>
          <w:lang w:eastAsia="ru-RU"/>
        </w:rPr>
      </w:pPr>
      <w:r w:rsidRPr="00793284">
        <w:rPr>
          <w:rFonts w:ascii="Times New Roman" w:eastAsia="Times New Roman" w:hAnsi="Times New Roman" w:cs="Times New Roman"/>
          <w:sz w:val="28"/>
          <w:szCs w:val="28"/>
          <w:lang w:eastAsia="ru-RU"/>
        </w:rPr>
        <w:t>______________________ (</w:t>
      </w:r>
      <w:r w:rsidRPr="00176EE3">
        <w:rPr>
          <w:rFonts w:ascii="Times New Roman" w:eastAsia="Times New Roman" w:hAnsi="Times New Roman" w:cs="Times New Roman"/>
          <w:i/>
          <w:sz w:val="28"/>
          <w:szCs w:val="28"/>
          <w:lang w:eastAsia="ru-RU"/>
        </w:rPr>
        <w:t xml:space="preserve">перечислить иные права </w:t>
      </w:r>
      <w:r w:rsidR="008966F0" w:rsidRPr="00176EE3">
        <w:rPr>
          <w:rFonts w:ascii="Times New Roman" w:eastAsia="Times New Roman" w:hAnsi="Times New Roman" w:cs="Times New Roman"/>
          <w:i/>
          <w:sz w:val="28"/>
          <w:szCs w:val="28"/>
          <w:lang w:eastAsia="ru-RU"/>
        </w:rPr>
        <w:t>Исполнителя</w:t>
      </w:r>
      <w:r w:rsidRPr="00793284">
        <w:rPr>
          <w:rFonts w:ascii="Times New Roman" w:eastAsia="Times New Roman" w:hAnsi="Times New Roman" w:cs="Times New Roman"/>
          <w:sz w:val="28"/>
          <w:szCs w:val="28"/>
          <w:lang w:eastAsia="ru-RU"/>
        </w:rPr>
        <w:t>).</w:t>
      </w:r>
    </w:p>
    <w:p w:rsidR="0031740B" w:rsidRDefault="0031740B" w:rsidP="0031740B">
      <w:pPr>
        <w:tabs>
          <w:tab w:val="left" w:pos="567"/>
        </w:tabs>
        <w:spacing w:after="0" w:line="240" w:lineRule="auto"/>
        <w:ind w:firstLine="709"/>
        <w:jc w:val="both"/>
        <w:rPr>
          <w:rFonts w:ascii="Times New Roman" w:eastAsia="Calibri" w:hAnsi="Times New Roman" w:cs="Times New Roman"/>
          <w:sz w:val="28"/>
          <w:szCs w:val="28"/>
        </w:rPr>
      </w:pPr>
      <w:r w:rsidRPr="0031740B">
        <w:rPr>
          <w:rFonts w:ascii="Times New Roman" w:eastAsia="Times New Roman" w:hAnsi="Times New Roman" w:cs="Times New Roman"/>
          <w:sz w:val="28"/>
          <w:szCs w:val="28"/>
          <w:lang w:eastAsia="ru-RU"/>
        </w:rPr>
        <w:lastRenderedPageBreak/>
        <w:t>4.4.</w:t>
      </w:r>
      <w:r w:rsidR="008966F0">
        <w:rPr>
          <w:rFonts w:ascii="Times New Roman" w:eastAsia="Times New Roman" w:hAnsi="Times New Roman" w:cs="Times New Roman"/>
          <w:sz w:val="28"/>
          <w:szCs w:val="28"/>
          <w:lang w:eastAsia="ru-RU"/>
        </w:rPr>
        <w:t>4</w:t>
      </w:r>
      <w:r w:rsidRPr="0031740B">
        <w:rPr>
          <w:rFonts w:ascii="Times New Roman" w:eastAsia="Times New Roman" w:hAnsi="Times New Roman" w:cs="Times New Roman"/>
          <w:sz w:val="28"/>
          <w:szCs w:val="28"/>
          <w:lang w:eastAsia="ru-RU"/>
        </w:rPr>
        <w:t xml:space="preserve">. Осуществлять иные права, предоставленные Исполнителю </w:t>
      </w:r>
      <w:r w:rsidRPr="0031740B">
        <w:rPr>
          <w:rFonts w:ascii="Times New Roman" w:eastAsia="Times New Roman" w:hAnsi="Times New Roman" w:cs="Times New Roman"/>
          <w:sz w:val="28"/>
          <w:szCs w:val="28"/>
          <w:lang w:eastAsia="ru-RU"/>
        </w:rPr>
        <w:br/>
        <w:t>по настоящему договору и нормативными</w:t>
      </w:r>
      <w:r w:rsidRPr="0031740B">
        <w:rPr>
          <w:rFonts w:ascii="Times New Roman" w:eastAsia="Calibri" w:hAnsi="Times New Roman" w:cs="Times New Roman"/>
          <w:sz w:val="28"/>
          <w:szCs w:val="28"/>
        </w:rPr>
        <w:t xml:space="preserve"> правовыми актами Российской Федерации.</w:t>
      </w:r>
    </w:p>
    <w:p w:rsidR="007C090F" w:rsidRDefault="007C090F" w:rsidP="0031740B">
      <w:pPr>
        <w:tabs>
          <w:tab w:val="left" w:pos="567"/>
        </w:tabs>
        <w:spacing w:after="0" w:line="240" w:lineRule="auto"/>
        <w:ind w:firstLine="709"/>
        <w:jc w:val="both"/>
        <w:rPr>
          <w:rFonts w:ascii="Times New Roman" w:eastAsia="Calibri" w:hAnsi="Times New Roman" w:cs="Times New Roman"/>
          <w:sz w:val="28"/>
          <w:szCs w:val="28"/>
        </w:rPr>
      </w:pPr>
    </w:p>
    <w:p w:rsidR="00A45305" w:rsidRPr="00A45305" w:rsidRDefault="00A45305" w:rsidP="00A45305">
      <w:pPr>
        <w:ind w:right="-185" w:firstLine="540"/>
        <w:jc w:val="both"/>
        <w:rPr>
          <w:rFonts w:ascii="Times New Roman" w:eastAsia="Times New Roman" w:hAnsi="Times New Roman" w:cs="Times New Roman"/>
          <w:b/>
          <w:sz w:val="28"/>
          <w:szCs w:val="28"/>
          <w:lang w:eastAsia="ru-RU"/>
        </w:rPr>
      </w:pPr>
      <w:r w:rsidRPr="00A45305">
        <w:rPr>
          <w:rFonts w:ascii="Times New Roman" w:eastAsia="Calibri" w:hAnsi="Times New Roman" w:cs="Times New Roman"/>
          <w:sz w:val="28"/>
          <w:szCs w:val="28"/>
        </w:rPr>
        <w:t xml:space="preserve">5. </w:t>
      </w:r>
      <w:r>
        <w:rPr>
          <w:rFonts w:ascii="Times New Roman" w:eastAsia="Times New Roman" w:hAnsi="Times New Roman" w:cs="Times New Roman"/>
          <w:b/>
          <w:sz w:val="28"/>
          <w:szCs w:val="28"/>
          <w:lang w:eastAsia="ru-RU"/>
        </w:rPr>
        <w:t xml:space="preserve"> Исполнителю</w:t>
      </w:r>
      <w:r w:rsidRPr="00A45305">
        <w:rPr>
          <w:rFonts w:ascii="Times New Roman" w:eastAsia="Times New Roman" w:hAnsi="Times New Roman" w:cs="Times New Roman"/>
          <w:b/>
          <w:sz w:val="28"/>
          <w:szCs w:val="28"/>
          <w:lang w:eastAsia="ru-RU"/>
        </w:rPr>
        <w:t xml:space="preserve"> запрещается:</w:t>
      </w:r>
    </w:p>
    <w:p w:rsidR="00A45305" w:rsidRPr="00A45305" w:rsidRDefault="000D1A4A" w:rsidP="00A45305">
      <w:pPr>
        <w:spacing w:after="0" w:line="240" w:lineRule="auto"/>
        <w:ind w:right="-18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5305" w:rsidRPr="00A45305">
        <w:rPr>
          <w:rFonts w:ascii="Times New Roman" w:eastAsia="Times New Roman" w:hAnsi="Times New Roman" w:cs="Times New Roman"/>
          <w:sz w:val="28"/>
          <w:szCs w:val="28"/>
          <w:lang w:eastAsia="ru-RU"/>
        </w:rPr>
        <w:t>1. Переоборудовать тепловые сети, инженерное оборудование и</w:t>
      </w:r>
      <w:r>
        <w:rPr>
          <w:rFonts w:ascii="Times New Roman" w:eastAsia="Times New Roman" w:hAnsi="Times New Roman" w:cs="Times New Roman"/>
          <w:sz w:val="28"/>
          <w:szCs w:val="28"/>
          <w:lang w:eastAsia="ru-RU"/>
        </w:rPr>
        <w:t xml:space="preserve"> устройства без согласования с </w:t>
      </w:r>
      <w:proofErr w:type="spellStart"/>
      <w:r w:rsidR="00034162">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снабжающей</w:t>
      </w:r>
      <w:proofErr w:type="spellEnd"/>
      <w:r>
        <w:rPr>
          <w:rFonts w:ascii="Times New Roman" w:eastAsia="Times New Roman" w:hAnsi="Times New Roman" w:cs="Times New Roman"/>
          <w:sz w:val="28"/>
          <w:szCs w:val="28"/>
          <w:lang w:eastAsia="ru-RU"/>
        </w:rPr>
        <w:t xml:space="preserve"> организацией</w:t>
      </w:r>
      <w:r w:rsidR="00A45305" w:rsidRPr="00A45305">
        <w:rPr>
          <w:rFonts w:ascii="Times New Roman" w:eastAsia="Times New Roman" w:hAnsi="Times New Roman" w:cs="Times New Roman"/>
          <w:sz w:val="28"/>
          <w:szCs w:val="28"/>
          <w:lang w:eastAsia="ru-RU"/>
        </w:rPr>
        <w:t>, устанавливать, подключать и использо</w:t>
      </w:r>
      <w:r>
        <w:rPr>
          <w:rFonts w:ascii="Times New Roman" w:eastAsia="Times New Roman" w:hAnsi="Times New Roman" w:cs="Times New Roman"/>
          <w:sz w:val="28"/>
          <w:szCs w:val="28"/>
          <w:lang w:eastAsia="ru-RU"/>
        </w:rPr>
        <w:t xml:space="preserve">вать без согласования с </w:t>
      </w:r>
      <w:proofErr w:type="spellStart"/>
      <w:r w:rsidR="00034162">
        <w:rPr>
          <w:rFonts w:ascii="Times New Roman" w:eastAsia="Times New Roman" w:hAnsi="Times New Roman" w:cs="Times New Roman"/>
          <w:sz w:val="28"/>
          <w:szCs w:val="28"/>
          <w:lang w:eastAsia="ru-RU"/>
        </w:rPr>
        <w:t>Ресурсо</w:t>
      </w:r>
      <w:r w:rsidR="00A45305" w:rsidRPr="00A45305">
        <w:rPr>
          <w:rFonts w:ascii="Times New Roman" w:eastAsia="Times New Roman" w:hAnsi="Times New Roman" w:cs="Times New Roman"/>
          <w:sz w:val="28"/>
          <w:szCs w:val="28"/>
          <w:lang w:eastAsia="ru-RU"/>
        </w:rPr>
        <w:t>снабжающей</w:t>
      </w:r>
      <w:proofErr w:type="spellEnd"/>
      <w:r w:rsidR="00A45305" w:rsidRPr="00A45305">
        <w:rPr>
          <w:rFonts w:ascii="Times New Roman" w:eastAsia="Times New Roman" w:hAnsi="Times New Roman" w:cs="Times New Roman"/>
          <w:sz w:val="28"/>
          <w:szCs w:val="28"/>
          <w:lang w:eastAsia="ru-RU"/>
        </w:rPr>
        <w:t xml:space="preserve"> организацией</w:t>
      </w:r>
      <w:r>
        <w:rPr>
          <w:rFonts w:ascii="Times New Roman" w:eastAsia="Times New Roman" w:hAnsi="Times New Roman" w:cs="Times New Roman"/>
          <w:sz w:val="28"/>
          <w:szCs w:val="28"/>
          <w:lang w:eastAsia="ru-RU"/>
        </w:rPr>
        <w:t xml:space="preserve"> </w:t>
      </w:r>
      <w:r w:rsidR="00A45305" w:rsidRPr="00A45305">
        <w:rPr>
          <w:rFonts w:ascii="Times New Roman" w:eastAsia="Times New Roman" w:hAnsi="Times New Roman" w:cs="Times New Roman"/>
          <w:sz w:val="28"/>
          <w:szCs w:val="28"/>
          <w:lang w:eastAsia="ru-RU"/>
        </w:rPr>
        <w:t>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отвечающее требованиям безопасной эксплуатации и санитарно-гигиеническим нормам.</w:t>
      </w:r>
    </w:p>
    <w:p w:rsidR="00A45305" w:rsidRPr="00A45305" w:rsidRDefault="00AC11DA" w:rsidP="00A45305">
      <w:pPr>
        <w:spacing w:after="0" w:line="240" w:lineRule="auto"/>
        <w:ind w:right="-18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5305" w:rsidRPr="00A45305">
        <w:rPr>
          <w:rFonts w:ascii="Times New Roman" w:eastAsia="Times New Roman" w:hAnsi="Times New Roman" w:cs="Times New Roman"/>
          <w:sz w:val="28"/>
          <w:szCs w:val="28"/>
          <w:lang w:eastAsia="ru-RU"/>
        </w:rPr>
        <w:t>2. Производить врезки до приборов учета тепловой энергии.</w:t>
      </w:r>
    </w:p>
    <w:p w:rsidR="00A45305" w:rsidRPr="00A45305" w:rsidRDefault="00AC11DA" w:rsidP="00A45305">
      <w:pPr>
        <w:spacing w:after="0" w:line="240" w:lineRule="auto"/>
        <w:ind w:right="-18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5305" w:rsidRPr="00A45305">
        <w:rPr>
          <w:rFonts w:ascii="Times New Roman" w:eastAsia="Times New Roman" w:hAnsi="Times New Roman" w:cs="Times New Roman"/>
          <w:sz w:val="28"/>
          <w:szCs w:val="28"/>
          <w:lang w:eastAsia="ru-RU"/>
        </w:rPr>
        <w:t>.3. Использовать теплоноситель в системах отопления не по прямому назначению (слив воды из системы  отопления).</w:t>
      </w:r>
    </w:p>
    <w:p w:rsidR="00A45305" w:rsidRPr="00A45305" w:rsidRDefault="00AC11DA" w:rsidP="00A45305">
      <w:pPr>
        <w:spacing w:after="0" w:line="240" w:lineRule="auto"/>
        <w:ind w:right="-18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5305" w:rsidRPr="00A45305">
        <w:rPr>
          <w:rFonts w:ascii="Times New Roman" w:eastAsia="Times New Roman" w:hAnsi="Times New Roman" w:cs="Times New Roman"/>
          <w:sz w:val="28"/>
          <w:szCs w:val="28"/>
          <w:lang w:eastAsia="ru-RU"/>
        </w:rPr>
        <w:t xml:space="preserve">.4. Подключать </w:t>
      </w:r>
      <w:r w:rsidR="00F40BBA">
        <w:rPr>
          <w:rFonts w:ascii="Times New Roman" w:eastAsia="Times New Roman" w:hAnsi="Times New Roman" w:cs="Times New Roman"/>
          <w:sz w:val="28"/>
          <w:szCs w:val="28"/>
          <w:lang w:eastAsia="ru-RU"/>
        </w:rPr>
        <w:t>потребителей</w:t>
      </w:r>
      <w:r w:rsidR="000D1A4A">
        <w:rPr>
          <w:rFonts w:ascii="Times New Roman" w:eastAsia="Times New Roman" w:hAnsi="Times New Roman" w:cs="Times New Roman"/>
          <w:sz w:val="28"/>
          <w:szCs w:val="28"/>
          <w:lang w:eastAsia="ru-RU"/>
        </w:rPr>
        <w:t xml:space="preserve"> без согласования с </w:t>
      </w:r>
      <w:proofErr w:type="spellStart"/>
      <w:r w:rsidR="00CB7642">
        <w:rPr>
          <w:rFonts w:ascii="Times New Roman" w:eastAsia="Times New Roman" w:hAnsi="Times New Roman" w:cs="Times New Roman"/>
          <w:sz w:val="28"/>
          <w:szCs w:val="28"/>
          <w:lang w:eastAsia="ru-RU"/>
        </w:rPr>
        <w:t>Ресурсо</w:t>
      </w:r>
      <w:r w:rsidR="000D1A4A">
        <w:rPr>
          <w:rFonts w:ascii="Times New Roman" w:eastAsia="Times New Roman" w:hAnsi="Times New Roman" w:cs="Times New Roman"/>
          <w:sz w:val="28"/>
          <w:szCs w:val="28"/>
          <w:lang w:eastAsia="ru-RU"/>
        </w:rPr>
        <w:t>снабжающей</w:t>
      </w:r>
      <w:proofErr w:type="spellEnd"/>
      <w:r w:rsidR="000D1A4A">
        <w:rPr>
          <w:rFonts w:ascii="Times New Roman" w:eastAsia="Times New Roman" w:hAnsi="Times New Roman" w:cs="Times New Roman"/>
          <w:sz w:val="28"/>
          <w:szCs w:val="28"/>
          <w:lang w:eastAsia="ru-RU"/>
        </w:rPr>
        <w:t xml:space="preserve"> организацией</w:t>
      </w:r>
      <w:r w:rsidR="00A45305" w:rsidRPr="00A45305">
        <w:rPr>
          <w:rFonts w:ascii="Times New Roman" w:eastAsia="Times New Roman" w:hAnsi="Times New Roman" w:cs="Times New Roman"/>
          <w:sz w:val="28"/>
          <w:szCs w:val="28"/>
          <w:lang w:eastAsia="ru-RU"/>
        </w:rPr>
        <w:t>.</w:t>
      </w:r>
    </w:p>
    <w:p w:rsidR="00A45305" w:rsidRPr="00A45305" w:rsidRDefault="00AC11DA" w:rsidP="00A4530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5305" w:rsidRPr="00A45305">
        <w:rPr>
          <w:rFonts w:ascii="Times New Roman" w:eastAsia="Times New Roman" w:hAnsi="Times New Roman" w:cs="Times New Roman"/>
          <w:sz w:val="28"/>
          <w:szCs w:val="28"/>
          <w:lang w:eastAsia="ru-RU"/>
        </w:rPr>
        <w:t xml:space="preserve">.5. Включать </w:t>
      </w:r>
      <w:proofErr w:type="spellStart"/>
      <w:r w:rsidR="00A45305" w:rsidRPr="00A45305">
        <w:rPr>
          <w:rFonts w:ascii="Times New Roman" w:eastAsia="Times New Roman" w:hAnsi="Times New Roman" w:cs="Times New Roman"/>
          <w:sz w:val="28"/>
          <w:szCs w:val="28"/>
          <w:lang w:eastAsia="ru-RU"/>
        </w:rPr>
        <w:t>теплопотребляющие</w:t>
      </w:r>
      <w:proofErr w:type="spellEnd"/>
      <w:r w:rsidR="00A45305" w:rsidRPr="00A45305">
        <w:rPr>
          <w:rFonts w:ascii="Times New Roman" w:eastAsia="Times New Roman" w:hAnsi="Times New Roman" w:cs="Times New Roman"/>
          <w:sz w:val="28"/>
          <w:szCs w:val="28"/>
          <w:lang w:eastAsia="ru-RU"/>
        </w:rPr>
        <w:t xml:space="preserve"> установки после ремонта, а также с началом отопительного сезона без  официа</w:t>
      </w:r>
      <w:r w:rsidR="00D1415C">
        <w:rPr>
          <w:rFonts w:ascii="Times New Roman" w:eastAsia="Times New Roman" w:hAnsi="Times New Roman" w:cs="Times New Roman"/>
          <w:sz w:val="28"/>
          <w:szCs w:val="28"/>
          <w:lang w:eastAsia="ru-RU"/>
        </w:rPr>
        <w:t xml:space="preserve">льной заявки и  разрешения </w:t>
      </w:r>
      <w:proofErr w:type="spellStart"/>
      <w:r w:rsidR="00CB7642">
        <w:rPr>
          <w:rFonts w:ascii="Times New Roman" w:eastAsia="Times New Roman" w:hAnsi="Times New Roman" w:cs="Times New Roman"/>
          <w:sz w:val="28"/>
          <w:szCs w:val="28"/>
          <w:lang w:eastAsia="ru-RU"/>
        </w:rPr>
        <w:t>Ресурсо</w:t>
      </w:r>
      <w:r w:rsidR="00FF37E8">
        <w:rPr>
          <w:rFonts w:ascii="Times New Roman" w:eastAsia="Times New Roman" w:hAnsi="Times New Roman" w:cs="Times New Roman"/>
          <w:sz w:val="28"/>
          <w:szCs w:val="28"/>
          <w:lang w:eastAsia="ru-RU"/>
        </w:rPr>
        <w:t>снабжающей</w:t>
      </w:r>
      <w:proofErr w:type="spellEnd"/>
      <w:r w:rsidR="00D1415C">
        <w:rPr>
          <w:rFonts w:ascii="Times New Roman" w:eastAsia="Times New Roman" w:hAnsi="Times New Roman" w:cs="Times New Roman"/>
          <w:sz w:val="28"/>
          <w:szCs w:val="28"/>
          <w:lang w:eastAsia="ru-RU"/>
        </w:rPr>
        <w:t xml:space="preserve">  организации</w:t>
      </w:r>
      <w:r w:rsidR="00A45305" w:rsidRPr="00A45305">
        <w:rPr>
          <w:rFonts w:ascii="Times New Roman" w:eastAsia="Times New Roman" w:hAnsi="Times New Roman" w:cs="Times New Roman"/>
          <w:sz w:val="28"/>
          <w:szCs w:val="28"/>
          <w:lang w:eastAsia="ru-RU"/>
        </w:rPr>
        <w:t>. Включение без заявки и разрешения считается самовольным.</w:t>
      </w:r>
      <w:r w:rsidR="00A45305" w:rsidRPr="00A45305">
        <w:rPr>
          <w:rFonts w:ascii="Times New Roman" w:eastAsia="Times New Roman" w:hAnsi="Times New Roman" w:cs="Times New Roman"/>
          <w:b/>
          <w:sz w:val="28"/>
          <w:szCs w:val="28"/>
          <w:lang w:eastAsia="ru-RU"/>
        </w:rPr>
        <w:t xml:space="preserve">         </w:t>
      </w:r>
    </w:p>
    <w:p w:rsidR="00A45305" w:rsidRPr="0031740B" w:rsidRDefault="00A45305" w:rsidP="0031740B">
      <w:pPr>
        <w:tabs>
          <w:tab w:val="left" w:pos="567"/>
        </w:tabs>
        <w:spacing w:after="0" w:line="240" w:lineRule="auto"/>
        <w:ind w:firstLine="709"/>
        <w:jc w:val="both"/>
        <w:rPr>
          <w:rFonts w:ascii="Times New Roman" w:eastAsia="Calibri" w:hAnsi="Times New Roman" w:cs="Times New Roman"/>
          <w:sz w:val="28"/>
          <w:szCs w:val="28"/>
        </w:rPr>
      </w:pPr>
    </w:p>
    <w:p w:rsidR="0031740B" w:rsidRPr="0031740B" w:rsidRDefault="00952769" w:rsidP="0031740B">
      <w:pPr>
        <w:numPr>
          <w:ilvl w:val="12"/>
          <w:numId w:val="0"/>
        </w:numPr>
        <w:tabs>
          <w:tab w:val="left" w:pos="567"/>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E60983">
        <w:rPr>
          <w:rFonts w:ascii="Times New Roman" w:eastAsia="Times New Roman" w:hAnsi="Times New Roman" w:cs="Times New Roman"/>
          <w:b/>
          <w:bCs/>
          <w:color w:val="000000"/>
          <w:sz w:val="28"/>
          <w:szCs w:val="28"/>
          <w:lang w:eastAsia="ru-RU"/>
        </w:rPr>
        <w:t xml:space="preserve">. </w:t>
      </w:r>
      <w:r w:rsidR="0031740B" w:rsidRPr="0031740B">
        <w:rPr>
          <w:rFonts w:ascii="Times New Roman" w:eastAsia="Times New Roman" w:hAnsi="Times New Roman" w:cs="Times New Roman"/>
          <w:b/>
          <w:bCs/>
          <w:color w:val="000000"/>
          <w:sz w:val="28"/>
          <w:szCs w:val="28"/>
          <w:lang w:eastAsia="ru-RU"/>
        </w:rPr>
        <w:t xml:space="preserve"> Порядок определения </w:t>
      </w:r>
    </w:p>
    <w:p w:rsidR="0031740B" w:rsidRPr="0031740B" w:rsidRDefault="0031740B" w:rsidP="0031740B">
      <w:pPr>
        <w:numPr>
          <w:ilvl w:val="12"/>
          <w:numId w:val="0"/>
        </w:numPr>
        <w:tabs>
          <w:tab w:val="left" w:pos="567"/>
        </w:tabs>
        <w:spacing w:after="0" w:line="240" w:lineRule="auto"/>
        <w:jc w:val="center"/>
        <w:rPr>
          <w:rFonts w:ascii="Times New Roman" w:eastAsia="Times New Roman" w:hAnsi="Times New Roman" w:cs="Times New Roman"/>
          <w:b/>
          <w:bCs/>
          <w:color w:val="000000"/>
          <w:sz w:val="28"/>
          <w:szCs w:val="28"/>
          <w:lang w:eastAsia="ru-RU"/>
        </w:rPr>
      </w:pPr>
      <w:r w:rsidRPr="0031740B">
        <w:rPr>
          <w:rFonts w:ascii="Times New Roman" w:eastAsia="Times New Roman" w:hAnsi="Times New Roman" w:cs="Times New Roman"/>
          <w:b/>
          <w:bCs/>
          <w:color w:val="000000"/>
          <w:sz w:val="28"/>
          <w:szCs w:val="28"/>
          <w:lang w:eastAsia="ru-RU"/>
        </w:rPr>
        <w:t>объем</w:t>
      </w:r>
      <w:r w:rsidR="00816797">
        <w:rPr>
          <w:rFonts w:ascii="Times New Roman" w:eastAsia="Times New Roman" w:hAnsi="Times New Roman" w:cs="Times New Roman"/>
          <w:b/>
          <w:bCs/>
          <w:color w:val="000000"/>
          <w:sz w:val="28"/>
          <w:szCs w:val="28"/>
          <w:lang w:eastAsia="ru-RU"/>
        </w:rPr>
        <w:t>ов поставленных  ресурсов</w:t>
      </w:r>
    </w:p>
    <w:p w:rsidR="0031740B" w:rsidRPr="0031740B" w:rsidRDefault="0031740B" w:rsidP="0031740B">
      <w:pPr>
        <w:spacing w:after="0" w:line="240" w:lineRule="auto"/>
        <w:rPr>
          <w:rFonts w:ascii="Times New Roman" w:eastAsia="Times New Roman" w:hAnsi="Times New Roman" w:cs="Times New Roman"/>
          <w:b/>
          <w:bCs/>
          <w:color w:val="000000"/>
          <w:sz w:val="28"/>
          <w:szCs w:val="28"/>
          <w:lang w:eastAsia="ru-RU"/>
        </w:rPr>
      </w:pPr>
    </w:p>
    <w:p w:rsidR="00634FE0" w:rsidRPr="00634FE0" w:rsidRDefault="00634FE0" w:rsidP="00634FE0">
      <w:pPr>
        <w:spacing w:after="0" w:line="240" w:lineRule="atLeast"/>
        <w:ind w:firstLine="540"/>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 xml:space="preserve">6.1. </w:t>
      </w:r>
      <w:proofErr w:type="gramStart"/>
      <w:r w:rsidRPr="00634FE0">
        <w:rPr>
          <w:rFonts w:ascii="Times New Roman" w:eastAsia="Times New Roman" w:hAnsi="Times New Roman" w:cs="Times New Roman"/>
          <w:sz w:val="28"/>
          <w:szCs w:val="28"/>
          <w:lang w:eastAsia="ru-RU"/>
        </w:rPr>
        <w:t>Измерения и регистрация параметров теплоносителя, учет и расчет объемов потребления тепловой энергии,</w:t>
      </w:r>
      <w:r w:rsidR="00D166C6">
        <w:rPr>
          <w:rFonts w:ascii="Times New Roman" w:eastAsia="Times New Roman" w:hAnsi="Times New Roman" w:cs="Times New Roman"/>
          <w:sz w:val="28"/>
          <w:szCs w:val="28"/>
          <w:lang w:eastAsia="ru-RU"/>
        </w:rPr>
        <w:t xml:space="preserve"> горячей воды</w:t>
      </w:r>
      <w:r w:rsidRPr="00634FE0">
        <w:rPr>
          <w:rFonts w:ascii="Times New Roman" w:eastAsia="Times New Roman" w:hAnsi="Times New Roman" w:cs="Times New Roman"/>
          <w:sz w:val="28"/>
          <w:szCs w:val="28"/>
          <w:lang w:eastAsia="ru-RU"/>
        </w:rPr>
        <w:t xml:space="preserve"> производятся в соответствии с «Правилами коммерческого учета тепловой энергии, теплоносителя», «Методикой осуществления коммерческого учета тепловой энергии, теплоносителя</w:t>
      </w:r>
      <w:r w:rsidR="00D506E7">
        <w:rPr>
          <w:rFonts w:ascii="Times New Roman" w:eastAsia="Times New Roman" w:hAnsi="Times New Roman" w:cs="Times New Roman"/>
          <w:sz w:val="28"/>
          <w:szCs w:val="28"/>
          <w:lang w:eastAsia="ru-RU"/>
        </w:rPr>
        <w:t>»,</w:t>
      </w:r>
      <w:r w:rsidR="00D506E7" w:rsidRPr="00D506E7">
        <w:rPr>
          <w:sz w:val="28"/>
          <w:szCs w:val="28"/>
        </w:rPr>
        <w:t xml:space="preserve"> </w:t>
      </w:r>
      <w:r w:rsidR="00D506E7">
        <w:rPr>
          <w:sz w:val="28"/>
          <w:szCs w:val="28"/>
        </w:rPr>
        <w:t>«</w:t>
      </w:r>
      <w:r w:rsidR="00D506E7">
        <w:rPr>
          <w:rFonts w:ascii="Times New Roman" w:eastAsia="Times New Roman" w:hAnsi="Times New Roman" w:cs="Times New Roman"/>
          <w:sz w:val="28"/>
          <w:szCs w:val="28"/>
          <w:lang w:eastAsia="ru-RU"/>
        </w:rPr>
        <w:t>П</w:t>
      </w:r>
      <w:r w:rsidR="00D506E7" w:rsidRPr="00D506E7">
        <w:rPr>
          <w:rFonts w:ascii="Times New Roman" w:eastAsia="Times New Roman" w:hAnsi="Times New Roman" w:cs="Times New Roman"/>
          <w:sz w:val="28"/>
          <w:szCs w:val="28"/>
          <w:lang w:eastAsia="ru-RU"/>
        </w:rPr>
        <w:t>равил</w:t>
      </w:r>
      <w:r w:rsidR="00D506E7">
        <w:rPr>
          <w:rFonts w:ascii="Times New Roman" w:eastAsia="Times New Roman" w:hAnsi="Times New Roman" w:cs="Times New Roman"/>
          <w:sz w:val="28"/>
          <w:szCs w:val="28"/>
          <w:lang w:eastAsia="ru-RU"/>
        </w:rPr>
        <w:t>ами,  обязательными</w:t>
      </w:r>
      <w:r w:rsidR="00D506E7" w:rsidRPr="00D506E7">
        <w:rPr>
          <w:rFonts w:ascii="Times New Roman" w:eastAsia="Times New Roman" w:hAnsi="Times New Roman" w:cs="Times New Roman"/>
          <w:sz w:val="28"/>
          <w:szCs w:val="28"/>
          <w:lang w:eastAsia="ru-RU"/>
        </w:rPr>
        <w:t xml:space="preserve"> при заключении управляющей организацией или товариществом собственников жилья либо жилищным кооперативом или иным специализированным потреби</w:t>
      </w:r>
      <w:r w:rsidR="00D506E7">
        <w:rPr>
          <w:rFonts w:ascii="Times New Roman" w:eastAsia="Times New Roman" w:hAnsi="Times New Roman" w:cs="Times New Roman"/>
          <w:sz w:val="28"/>
          <w:szCs w:val="28"/>
          <w:lang w:eastAsia="ru-RU"/>
        </w:rPr>
        <w:t xml:space="preserve">тельским кооперативом договоров </w:t>
      </w:r>
      <w:r w:rsidR="00D506E7" w:rsidRPr="00D506E7">
        <w:rPr>
          <w:rFonts w:ascii="Times New Roman" w:eastAsia="Times New Roman" w:hAnsi="Times New Roman" w:cs="Times New Roman"/>
          <w:sz w:val="28"/>
          <w:szCs w:val="28"/>
          <w:lang w:eastAsia="ru-RU"/>
        </w:rPr>
        <w:t xml:space="preserve">с </w:t>
      </w:r>
      <w:proofErr w:type="spellStart"/>
      <w:r w:rsidR="00D506E7" w:rsidRPr="00D506E7">
        <w:rPr>
          <w:rFonts w:ascii="Times New Roman" w:eastAsia="Times New Roman" w:hAnsi="Times New Roman" w:cs="Times New Roman"/>
          <w:sz w:val="28"/>
          <w:szCs w:val="28"/>
          <w:lang w:eastAsia="ru-RU"/>
        </w:rPr>
        <w:t>ресурсоснабжающими</w:t>
      </w:r>
      <w:proofErr w:type="spellEnd"/>
      <w:r w:rsidR="00D506E7" w:rsidRPr="00D506E7">
        <w:rPr>
          <w:rFonts w:ascii="Times New Roman" w:eastAsia="Times New Roman" w:hAnsi="Times New Roman" w:cs="Times New Roman"/>
          <w:sz w:val="28"/>
          <w:szCs w:val="28"/>
          <w:lang w:eastAsia="ru-RU"/>
        </w:rPr>
        <w:t xml:space="preserve"> организациями</w:t>
      </w:r>
      <w:r w:rsidR="00D506E7">
        <w:rPr>
          <w:rFonts w:ascii="Times New Roman" w:eastAsia="Times New Roman" w:hAnsi="Times New Roman" w:cs="Times New Roman"/>
          <w:sz w:val="28"/>
          <w:szCs w:val="28"/>
          <w:lang w:eastAsia="ru-RU"/>
        </w:rPr>
        <w:t>»</w:t>
      </w:r>
      <w:r w:rsidR="00D506E7" w:rsidRPr="00D506E7">
        <w:rPr>
          <w:rFonts w:ascii="Times New Roman" w:eastAsia="Times New Roman" w:hAnsi="Times New Roman" w:cs="Times New Roman"/>
          <w:sz w:val="28"/>
          <w:szCs w:val="28"/>
          <w:lang w:eastAsia="ru-RU"/>
        </w:rPr>
        <w:t>, утвержденных постановлением Правительства Российско</w:t>
      </w:r>
      <w:r w:rsidR="00D506E7">
        <w:rPr>
          <w:rFonts w:ascii="Times New Roman" w:eastAsia="Times New Roman" w:hAnsi="Times New Roman" w:cs="Times New Roman"/>
          <w:sz w:val="28"/>
          <w:szCs w:val="28"/>
          <w:lang w:eastAsia="ru-RU"/>
        </w:rPr>
        <w:t>й Федерации от 14</w:t>
      </w:r>
      <w:proofErr w:type="gramEnd"/>
      <w:r w:rsidR="00D506E7">
        <w:rPr>
          <w:rFonts w:ascii="Times New Roman" w:eastAsia="Times New Roman" w:hAnsi="Times New Roman" w:cs="Times New Roman"/>
          <w:sz w:val="28"/>
          <w:szCs w:val="28"/>
          <w:lang w:eastAsia="ru-RU"/>
        </w:rPr>
        <w:t xml:space="preserve"> февраля 2012           № 124</w:t>
      </w:r>
      <w:r w:rsidRPr="00634FE0">
        <w:rPr>
          <w:rFonts w:ascii="Times New Roman" w:eastAsia="Times New Roman" w:hAnsi="Times New Roman" w:cs="Times New Roman"/>
          <w:sz w:val="28"/>
          <w:szCs w:val="28"/>
          <w:lang w:eastAsia="ru-RU"/>
        </w:rPr>
        <w:t xml:space="preserve"> и «Правилами предоставления коммунальных услуг собственникам и пользователям помещений в многокварт</w:t>
      </w:r>
      <w:r w:rsidR="00D506E7">
        <w:rPr>
          <w:rFonts w:ascii="Times New Roman" w:eastAsia="Times New Roman" w:hAnsi="Times New Roman" w:cs="Times New Roman"/>
          <w:sz w:val="28"/>
          <w:szCs w:val="28"/>
          <w:lang w:eastAsia="ru-RU"/>
        </w:rPr>
        <w:t>ирных домах и жилых домов», утвержденных п</w:t>
      </w:r>
      <w:r w:rsidRPr="00634FE0">
        <w:rPr>
          <w:rFonts w:ascii="Times New Roman" w:eastAsia="Times New Roman" w:hAnsi="Times New Roman" w:cs="Times New Roman"/>
          <w:sz w:val="28"/>
          <w:szCs w:val="28"/>
          <w:lang w:eastAsia="ru-RU"/>
        </w:rPr>
        <w:t>остановлением Правительства РФ от 06.05.2011 г. №354.</w:t>
      </w:r>
    </w:p>
    <w:p w:rsidR="00634FE0" w:rsidRPr="00634FE0" w:rsidRDefault="00D506E7" w:rsidP="00634FE0">
      <w:pPr>
        <w:keepLines/>
        <w:spacing w:after="0" w:line="240" w:lineRule="atLeas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 </w:t>
      </w:r>
      <w:proofErr w:type="gramStart"/>
      <w:r>
        <w:rPr>
          <w:rFonts w:ascii="Times New Roman" w:eastAsia="Times New Roman" w:hAnsi="Times New Roman" w:cs="Times New Roman"/>
          <w:sz w:val="28"/>
          <w:szCs w:val="28"/>
          <w:lang w:eastAsia="ru-RU"/>
        </w:rPr>
        <w:t xml:space="preserve">При наличии у </w:t>
      </w:r>
      <w:r w:rsidR="00634FE0" w:rsidRPr="00634FE0">
        <w:rPr>
          <w:rFonts w:ascii="Times New Roman" w:eastAsia="Times New Roman" w:hAnsi="Times New Roman" w:cs="Times New Roman"/>
          <w:sz w:val="28"/>
          <w:szCs w:val="28"/>
          <w:lang w:eastAsia="ru-RU"/>
        </w:rPr>
        <w:t>Исполнителя приборов коммерческого уче</w:t>
      </w:r>
      <w:r>
        <w:rPr>
          <w:rFonts w:ascii="Times New Roman" w:eastAsia="Times New Roman" w:hAnsi="Times New Roman" w:cs="Times New Roman"/>
          <w:sz w:val="28"/>
          <w:szCs w:val="28"/>
          <w:lang w:eastAsia="ru-RU"/>
        </w:rPr>
        <w:t xml:space="preserve">та, допущенных в эксплуатацию </w:t>
      </w:r>
      <w:proofErr w:type="spellStart"/>
      <w:r w:rsidR="00CB7642">
        <w:rPr>
          <w:rFonts w:ascii="Times New Roman" w:eastAsia="Times New Roman" w:hAnsi="Times New Roman" w:cs="Times New Roman"/>
          <w:sz w:val="28"/>
          <w:szCs w:val="28"/>
          <w:lang w:eastAsia="ru-RU"/>
        </w:rPr>
        <w:t>Ресурсо</w:t>
      </w:r>
      <w:r w:rsidR="00634FE0" w:rsidRPr="00634FE0">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lang w:eastAsia="ru-RU"/>
        </w:rPr>
        <w:t>абжающей</w:t>
      </w:r>
      <w:proofErr w:type="spellEnd"/>
      <w:r>
        <w:rPr>
          <w:rFonts w:ascii="Times New Roman" w:eastAsia="Times New Roman" w:hAnsi="Times New Roman" w:cs="Times New Roman"/>
          <w:sz w:val="28"/>
          <w:szCs w:val="28"/>
          <w:lang w:eastAsia="ru-RU"/>
        </w:rPr>
        <w:t xml:space="preserve"> организацией, </w:t>
      </w:r>
      <w:r w:rsidR="00634FE0" w:rsidRPr="00634FE0">
        <w:rPr>
          <w:rFonts w:ascii="Times New Roman" w:eastAsia="Times New Roman" w:hAnsi="Times New Roman" w:cs="Times New Roman"/>
          <w:sz w:val="28"/>
          <w:szCs w:val="28"/>
          <w:lang w:eastAsia="ru-RU"/>
        </w:rPr>
        <w:t>Исполнитель</w:t>
      </w:r>
      <w:r>
        <w:rPr>
          <w:rFonts w:ascii="Times New Roman" w:eastAsia="Times New Roman" w:hAnsi="Times New Roman" w:cs="Times New Roman"/>
          <w:sz w:val="28"/>
          <w:szCs w:val="28"/>
          <w:lang w:eastAsia="ru-RU"/>
        </w:rPr>
        <w:t xml:space="preserve"> ежемесячно, не позднее __ числа ________</w:t>
      </w:r>
      <w:r w:rsidR="00FC4428">
        <w:rPr>
          <w:rFonts w:ascii="Times New Roman" w:eastAsia="Times New Roman" w:hAnsi="Times New Roman" w:cs="Times New Roman"/>
          <w:sz w:val="28"/>
          <w:szCs w:val="28"/>
          <w:lang w:eastAsia="ru-RU"/>
        </w:rPr>
        <w:t xml:space="preserve">, представляет в </w:t>
      </w:r>
      <w:proofErr w:type="spellStart"/>
      <w:r w:rsidR="00CB7642">
        <w:rPr>
          <w:rFonts w:ascii="Times New Roman" w:eastAsia="Times New Roman" w:hAnsi="Times New Roman" w:cs="Times New Roman"/>
          <w:sz w:val="28"/>
          <w:szCs w:val="28"/>
          <w:lang w:eastAsia="ru-RU"/>
        </w:rPr>
        <w:t>Ресурсо</w:t>
      </w:r>
      <w:r w:rsidR="00634FE0" w:rsidRPr="00634FE0">
        <w:rPr>
          <w:rFonts w:ascii="Times New Roman" w:eastAsia="Times New Roman" w:hAnsi="Times New Roman" w:cs="Times New Roman"/>
          <w:sz w:val="28"/>
          <w:szCs w:val="28"/>
          <w:lang w:eastAsia="ru-RU"/>
        </w:rPr>
        <w:t>снабж</w:t>
      </w:r>
      <w:r w:rsidR="00FC4428">
        <w:rPr>
          <w:rFonts w:ascii="Times New Roman" w:eastAsia="Times New Roman" w:hAnsi="Times New Roman" w:cs="Times New Roman"/>
          <w:sz w:val="28"/>
          <w:szCs w:val="28"/>
          <w:lang w:eastAsia="ru-RU"/>
        </w:rPr>
        <w:t>ающую</w:t>
      </w:r>
      <w:proofErr w:type="spellEnd"/>
      <w:r w:rsidR="00FC4428">
        <w:rPr>
          <w:rFonts w:ascii="Times New Roman" w:eastAsia="Times New Roman" w:hAnsi="Times New Roman" w:cs="Times New Roman"/>
          <w:sz w:val="28"/>
          <w:szCs w:val="28"/>
          <w:lang w:eastAsia="ru-RU"/>
        </w:rPr>
        <w:t xml:space="preserve"> организацию</w:t>
      </w:r>
      <w:r w:rsidR="00634FE0" w:rsidRPr="00634FE0">
        <w:rPr>
          <w:rFonts w:ascii="Times New Roman" w:eastAsia="Times New Roman" w:hAnsi="Times New Roman" w:cs="Times New Roman"/>
          <w:sz w:val="28"/>
          <w:szCs w:val="28"/>
          <w:lang w:eastAsia="ru-RU"/>
        </w:rPr>
        <w:t xml:space="preserve"> отчет о фактическом потреблении</w:t>
      </w:r>
      <w:r w:rsidR="00D166C6">
        <w:rPr>
          <w:rFonts w:ascii="Times New Roman" w:eastAsia="Times New Roman" w:hAnsi="Times New Roman" w:cs="Times New Roman"/>
          <w:sz w:val="28"/>
          <w:szCs w:val="28"/>
          <w:lang w:eastAsia="ru-RU"/>
        </w:rPr>
        <w:t xml:space="preserve"> </w:t>
      </w:r>
      <w:r w:rsidR="00D166C6" w:rsidRPr="00D166C6">
        <w:rPr>
          <w:rFonts w:ascii="Times New Roman" w:eastAsia="Times New Roman" w:hAnsi="Times New Roman" w:cs="Times New Roman"/>
          <w:i/>
          <w:sz w:val="28"/>
          <w:szCs w:val="28"/>
          <w:lang w:eastAsia="ru-RU"/>
        </w:rPr>
        <w:t>___________(написать необходимое:</w:t>
      </w:r>
      <w:r w:rsidR="00634FE0" w:rsidRPr="00D166C6">
        <w:rPr>
          <w:rFonts w:ascii="Times New Roman" w:eastAsia="Times New Roman" w:hAnsi="Times New Roman" w:cs="Times New Roman"/>
          <w:i/>
          <w:sz w:val="28"/>
          <w:szCs w:val="28"/>
          <w:lang w:eastAsia="ru-RU"/>
        </w:rPr>
        <w:t xml:space="preserve"> тепловой энергии</w:t>
      </w:r>
      <w:r w:rsidR="00D166C6" w:rsidRPr="00D166C6">
        <w:rPr>
          <w:rFonts w:ascii="Times New Roman" w:eastAsia="Times New Roman" w:hAnsi="Times New Roman" w:cs="Times New Roman"/>
          <w:i/>
          <w:sz w:val="28"/>
          <w:szCs w:val="28"/>
          <w:lang w:eastAsia="ru-RU"/>
        </w:rPr>
        <w:t>, теплоносителя, горячей воды)</w:t>
      </w:r>
      <w:r w:rsidR="00D166C6">
        <w:rPr>
          <w:rFonts w:ascii="Times New Roman" w:eastAsia="Times New Roman" w:hAnsi="Times New Roman" w:cs="Times New Roman"/>
          <w:sz w:val="28"/>
          <w:szCs w:val="28"/>
          <w:lang w:eastAsia="ru-RU"/>
        </w:rPr>
        <w:t xml:space="preserve"> </w:t>
      </w:r>
      <w:r w:rsidR="00634FE0" w:rsidRPr="00634FE0">
        <w:rPr>
          <w:rFonts w:ascii="Times New Roman" w:eastAsia="Times New Roman" w:hAnsi="Times New Roman" w:cs="Times New Roman"/>
          <w:sz w:val="28"/>
          <w:szCs w:val="28"/>
          <w:lang w:eastAsia="ru-RU"/>
        </w:rPr>
        <w:t xml:space="preserve"> по ус</w:t>
      </w:r>
      <w:r w:rsidR="006A30F0">
        <w:rPr>
          <w:rFonts w:ascii="Times New Roman" w:eastAsia="Times New Roman" w:hAnsi="Times New Roman" w:cs="Times New Roman"/>
          <w:sz w:val="28"/>
          <w:szCs w:val="28"/>
          <w:lang w:eastAsia="ru-RU"/>
        </w:rPr>
        <w:t xml:space="preserve">тановленной  форме </w:t>
      </w:r>
      <w:r w:rsidR="0029553F">
        <w:rPr>
          <w:rFonts w:ascii="Times New Roman" w:eastAsia="Times New Roman" w:hAnsi="Times New Roman" w:cs="Times New Roman"/>
          <w:sz w:val="28"/>
          <w:szCs w:val="28"/>
          <w:lang w:eastAsia="ru-RU"/>
        </w:rPr>
        <w:t xml:space="preserve">(Приложение </w:t>
      </w:r>
      <w:r w:rsidR="0029553F" w:rsidRPr="0029553F">
        <w:rPr>
          <w:rFonts w:ascii="Times New Roman" w:eastAsia="Times New Roman" w:hAnsi="Times New Roman" w:cs="Times New Roman"/>
          <w:sz w:val="28"/>
          <w:szCs w:val="28"/>
          <w:lang w:eastAsia="ru-RU"/>
        </w:rPr>
        <w:t>6</w:t>
      </w:r>
      <w:r w:rsidR="006A30F0" w:rsidRPr="0029553F">
        <w:rPr>
          <w:rFonts w:ascii="Times New Roman" w:eastAsia="Times New Roman" w:hAnsi="Times New Roman" w:cs="Times New Roman"/>
          <w:sz w:val="28"/>
          <w:szCs w:val="28"/>
          <w:lang w:eastAsia="ru-RU"/>
        </w:rPr>
        <w:t>)</w:t>
      </w:r>
      <w:r w:rsidR="00FC4428">
        <w:rPr>
          <w:rFonts w:ascii="Times New Roman" w:eastAsia="Times New Roman" w:hAnsi="Times New Roman" w:cs="Times New Roman"/>
          <w:sz w:val="28"/>
          <w:szCs w:val="28"/>
          <w:lang w:eastAsia="ru-RU"/>
        </w:rPr>
        <w:t xml:space="preserve"> </w:t>
      </w:r>
      <w:r w:rsidR="00634FE0" w:rsidRPr="00634FE0">
        <w:rPr>
          <w:rFonts w:ascii="Times New Roman" w:eastAsia="Times New Roman" w:hAnsi="Times New Roman" w:cs="Times New Roman"/>
          <w:sz w:val="28"/>
          <w:szCs w:val="28"/>
          <w:lang w:eastAsia="ru-RU"/>
        </w:rPr>
        <w:t xml:space="preserve"> за подписью руководителя и печатью предприятия (организации)</w:t>
      </w:r>
      <w:r w:rsidR="00FC4428">
        <w:rPr>
          <w:rFonts w:ascii="Times New Roman" w:eastAsia="Times New Roman" w:hAnsi="Times New Roman" w:cs="Times New Roman"/>
          <w:sz w:val="28"/>
          <w:szCs w:val="28"/>
          <w:lang w:eastAsia="ru-RU"/>
        </w:rPr>
        <w:t xml:space="preserve"> (</w:t>
      </w:r>
      <w:r w:rsidR="00FC4428" w:rsidRPr="00FC4428">
        <w:rPr>
          <w:rFonts w:ascii="Times New Roman" w:eastAsia="Times New Roman" w:hAnsi="Times New Roman" w:cs="Times New Roman"/>
          <w:i/>
          <w:sz w:val="28"/>
          <w:szCs w:val="28"/>
          <w:lang w:eastAsia="ru-RU"/>
        </w:rPr>
        <w:t>при необходимости дописать:</w:t>
      </w:r>
      <w:r w:rsidR="00634FE0" w:rsidRPr="00634FE0">
        <w:rPr>
          <w:rFonts w:ascii="Times New Roman" w:eastAsia="Times New Roman" w:hAnsi="Times New Roman" w:cs="Times New Roman"/>
          <w:i/>
          <w:sz w:val="28"/>
          <w:szCs w:val="28"/>
          <w:lang w:eastAsia="ru-RU"/>
        </w:rPr>
        <w:t xml:space="preserve"> с предоставлением распечатки на бумажном носителе с архива прибора учета</w:t>
      </w:r>
      <w:r w:rsidR="00FC4428" w:rsidRPr="00FC4428">
        <w:rPr>
          <w:rFonts w:ascii="Times New Roman" w:eastAsia="Times New Roman" w:hAnsi="Times New Roman" w:cs="Times New Roman"/>
          <w:i/>
          <w:sz w:val="28"/>
          <w:szCs w:val="28"/>
          <w:lang w:eastAsia="ru-RU"/>
        </w:rPr>
        <w:t>)</w:t>
      </w:r>
      <w:r w:rsidR="00634FE0" w:rsidRPr="00634FE0">
        <w:rPr>
          <w:rFonts w:ascii="Times New Roman" w:eastAsia="Times New Roman" w:hAnsi="Times New Roman" w:cs="Times New Roman"/>
          <w:sz w:val="28"/>
          <w:szCs w:val="28"/>
          <w:lang w:eastAsia="ru-RU"/>
        </w:rPr>
        <w:t>.</w:t>
      </w:r>
      <w:proofErr w:type="gramEnd"/>
      <w:r w:rsidR="00634FE0" w:rsidRPr="00634FE0">
        <w:rPr>
          <w:rFonts w:ascii="Times New Roman" w:eastAsia="Times New Roman" w:hAnsi="Times New Roman" w:cs="Times New Roman"/>
          <w:sz w:val="28"/>
          <w:szCs w:val="28"/>
          <w:lang w:eastAsia="ru-RU"/>
        </w:rPr>
        <w:t xml:space="preserve"> При непредстав</w:t>
      </w:r>
      <w:r w:rsidR="00FC4428">
        <w:rPr>
          <w:rFonts w:ascii="Times New Roman" w:eastAsia="Times New Roman" w:hAnsi="Times New Roman" w:cs="Times New Roman"/>
          <w:sz w:val="28"/>
          <w:szCs w:val="28"/>
          <w:lang w:eastAsia="ru-RU"/>
        </w:rPr>
        <w:t xml:space="preserve">лении </w:t>
      </w:r>
      <w:r w:rsidR="00634FE0" w:rsidRPr="00634FE0">
        <w:rPr>
          <w:rFonts w:ascii="Times New Roman" w:eastAsia="Times New Roman" w:hAnsi="Times New Roman" w:cs="Times New Roman"/>
          <w:sz w:val="28"/>
          <w:szCs w:val="28"/>
          <w:lang w:eastAsia="ru-RU"/>
        </w:rPr>
        <w:t>Исполнителем отчетов в указанный срок для ра</w:t>
      </w:r>
      <w:r w:rsidR="00FC4428">
        <w:rPr>
          <w:rFonts w:ascii="Times New Roman" w:eastAsia="Times New Roman" w:hAnsi="Times New Roman" w:cs="Times New Roman"/>
          <w:sz w:val="28"/>
          <w:szCs w:val="28"/>
          <w:lang w:eastAsia="ru-RU"/>
        </w:rPr>
        <w:t xml:space="preserve">счетов принимаются данные </w:t>
      </w:r>
      <w:proofErr w:type="spellStart"/>
      <w:r w:rsidR="00CB7642">
        <w:rPr>
          <w:rFonts w:ascii="Times New Roman" w:eastAsia="Times New Roman" w:hAnsi="Times New Roman" w:cs="Times New Roman"/>
          <w:sz w:val="28"/>
          <w:szCs w:val="28"/>
          <w:lang w:eastAsia="ru-RU"/>
        </w:rPr>
        <w:t>Ресурсо</w:t>
      </w:r>
      <w:r w:rsidR="00FC4428">
        <w:rPr>
          <w:rFonts w:ascii="Times New Roman" w:eastAsia="Times New Roman" w:hAnsi="Times New Roman" w:cs="Times New Roman"/>
          <w:sz w:val="28"/>
          <w:szCs w:val="28"/>
          <w:lang w:eastAsia="ru-RU"/>
        </w:rPr>
        <w:t>снабжающей</w:t>
      </w:r>
      <w:proofErr w:type="spellEnd"/>
      <w:r w:rsidR="00FC4428">
        <w:rPr>
          <w:rFonts w:ascii="Times New Roman" w:eastAsia="Times New Roman" w:hAnsi="Times New Roman" w:cs="Times New Roman"/>
          <w:sz w:val="28"/>
          <w:szCs w:val="28"/>
          <w:lang w:eastAsia="ru-RU"/>
        </w:rPr>
        <w:t xml:space="preserve"> организации</w:t>
      </w:r>
      <w:r w:rsidR="00634FE0" w:rsidRPr="00634FE0">
        <w:rPr>
          <w:rFonts w:ascii="Times New Roman" w:eastAsia="Times New Roman" w:hAnsi="Times New Roman" w:cs="Times New Roman"/>
          <w:sz w:val="28"/>
          <w:szCs w:val="28"/>
          <w:lang w:eastAsia="ru-RU"/>
        </w:rPr>
        <w:t>. При несвоевременном предос</w:t>
      </w:r>
      <w:r w:rsidR="00FC4428">
        <w:rPr>
          <w:rFonts w:ascii="Times New Roman" w:eastAsia="Times New Roman" w:hAnsi="Times New Roman" w:cs="Times New Roman"/>
          <w:sz w:val="28"/>
          <w:szCs w:val="28"/>
          <w:lang w:eastAsia="ru-RU"/>
        </w:rPr>
        <w:t>тавлении Исполнителем</w:t>
      </w:r>
      <w:r w:rsidR="00634FE0" w:rsidRPr="00634FE0">
        <w:rPr>
          <w:rFonts w:ascii="Times New Roman" w:eastAsia="Times New Roman" w:hAnsi="Times New Roman" w:cs="Times New Roman"/>
          <w:sz w:val="28"/>
          <w:szCs w:val="28"/>
          <w:lang w:eastAsia="ru-RU"/>
        </w:rPr>
        <w:t xml:space="preserve"> показаний приборов учета за расчетный период в сроки, установленные условиями настоящего Договора, определение количества тепловой энергии  производится в соответствии с  пунктом 6.</w:t>
      </w:r>
      <w:r w:rsidR="00F40BBA">
        <w:rPr>
          <w:rFonts w:ascii="Times New Roman" w:eastAsia="Times New Roman" w:hAnsi="Times New Roman" w:cs="Times New Roman"/>
          <w:sz w:val="28"/>
          <w:szCs w:val="28"/>
          <w:lang w:eastAsia="ru-RU"/>
        </w:rPr>
        <w:t>5</w:t>
      </w:r>
      <w:r w:rsidR="00634FE0" w:rsidRPr="00634FE0">
        <w:rPr>
          <w:rFonts w:ascii="Times New Roman" w:eastAsia="Times New Roman" w:hAnsi="Times New Roman" w:cs="Times New Roman"/>
          <w:sz w:val="28"/>
          <w:szCs w:val="28"/>
          <w:lang w:eastAsia="ru-RU"/>
        </w:rPr>
        <w:t xml:space="preserve">  настоящего Договора, с последующей корректировкой в месяце, следующим за расчетным периодом.</w:t>
      </w:r>
    </w:p>
    <w:p w:rsidR="00634FE0" w:rsidRPr="00634FE0" w:rsidRDefault="00FC4428" w:rsidP="00634FE0">
      <w:pPr>
        <w:keepLines/>
        <w:spacing w:after="0" w:line="240"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proofErr w:type="spellStart"/>
      <w:r w:rsidR="00CB7642">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снабжающая</w:t>
      </w:r>
      <w:proofErr w:type="spellEnd"/>
      <w:r>
        <w:rPr>
          <w:rFonts w:ascii="Times New Roman" w:eastAsia="Times New Roman" w:hAnsi="Times New Roman" w:cs="Times New Roman"/>
          <w:sz w:val="28"/>
          <w:szCs w:val="28"/>
          <w:lang w:eastAsia="ru-RU"/>
        </w:rPr>
        <w:t xml:space="preserve"> организация  имеет право отказать Исполнителю</w:t>
      </w:r>
      <w:r w:rsidR="00634FE0" w:rsidRPr="00634FE0">
        <w:rPr>
          <w:rFonts w:ascii="Times New Roman" w:eastAsia="Times New Roman" w:hAnsi="Times New Roman" w:cs="Times New Roman"/>
          <w:sz w:val="28"/>
          <w:szCs w:val="28"/>
          <w:lang w:eastAsia="ru-RU"/>
        </w:rPr>
        <w:t xml:space="preserve"> в приеме на оплату месяч</w:t>
      </w:r>
      <w:r w:rsidR="00D166C6">
        <w:rPr>
          <w:rFonts w:ascii="Times New Roman" w:eastAsia="Times New Roman" w:hAnsi="Times New Roman" w:cs="Times New Roman"/>
          <w:sz w:val="28"/>
          <w:szCs w:val="28"/>
          <w:lang w:eastAsia="ru-RU"/>
        </w:rPr>
        <w:t>ного отчета о фактическом потреблении коммунального ресурса</w:t>
      </w:r>
      <w:r w:rsidR="00634FE0" w:rsidRPr="00634FE0">
        <w:rPr>
          <w:rFonts w:ascii="Times New Roman" w:eastAsia="Times New Roman" w:hAnsi="Times New Roman" w:cs="Times New Roman"/>
          <w:sz w:val="28"/>
          <w:szCs w:val="28"/>
          <w:lang w:eastAsia="ru-RU"/>
        </w:rPr>
        <w:t xml:space="preserve"> и произвести </w:t>
      </w:r>
      <w:r w:rsidR="00D166C6">
        <w:rPr>
          <w:rFonts w:ascii="Times New Roman" w:eastAsia="Times New Roman" w:hAnsi="Times New Roman" w:cs="Times New Roman"/>
          <w:sz w:val="28"/>
          <w:szCs w:val="28"/>
          <w:lang w:eastAsia="ru-RU"/>
        </w:rPr>
        <w:t>расчет количества потребленного</w:t>
      </w:r>
      <w:r>
        <w:rPr>
          <w:rFonts w:ascii="Times New Roman" w:eastAsia="Times New Roman" w:hAnsi="Times New Roman" w:cs="Times New Roman"/>
          <w:sz w:val="28"/>
          <w:szCs w:val="28"/>
          <w:lang w:eastAsia="ru-RU"/>
        </w:rPr>
        <w:t xml:space="preserve"> Исполнителем</w:t>
      </w:r>
      <w:r w:rsidR="00634FE0" w:rsidRPr="00634FE0">
        <w:rPr>
          <w:rFonts w:ascii="Times New Roman" w:eastAsia="Times New Roman" w:hAnsi="Times New Roman" w:cs="Times New Roman"/>
          <w:sz w:val="28"/>
          <w:szCs w:val="28"/>
          <w:lang w:eastAsia="ru-RU"/>
        </w:rPr>
        <w:t xml:space="preserve"> </w:t>
      </w:r>
      <w:r w:rsidR="00D166C6">
        <w:rPr>
          <w:rFonts w:ascii="Times New Roman" w:eastAsia="Times New Roman" w:hAnsi="Times New Roman" w:cs="Times New Roman"/>
          <w:sz w:val="28"/>
          <w:szCs w:val="28"/>
          <w:lang w:eastAsia="ru-RU"/>
        </w:rPr>
        <w:t xml:space="preserve">коммунального ресурса </w:t>
      </w:r>
      <w:r w:rsidR="00634FE0" w:rsidRPr="00634FE0">
        <w:rPr>
          <w:rFonts w:ascii="Times New Roman" w:eastAsia="Times New Roman" w:hAnsi="Times New Roman" w:cs="Times New Roman"/>
          <w:sz w:val="28"/>
          <w:szCs w:val="28"/>
          <w:lang w:eastAsia="ru-RU"/>
        </w:rPr>
        <w:t>в соответствии с п.6.</w:t>
      </w:r>
      <w:r w:rsidR="00D166C6">
        <w:rPr>
          <w:rFonts w:ascii="Times New Roman" w:eastAsia="Times New Roman" w:hAnsi="Times New Roman" w:cs="Times New Roman"/>
          <w:sz w:val="28"/>
          <w:szCs w:val="28"/>
          <w:lang w:eastAsia="ru-RU"/>
        </w:rPr>
        <w:t>5</w:t>
      </w:r>
      <w:r w:rsidR="00634FE0" w:rsidRPr="00634FE0">
        <w:rPr>
          <w:rFonts w:ascii="Times New Roman" w:eastAsia="Times New Roman" w:hAnsi="Times New Roman" w:cs="Times New Roman"/>
          <w:sz w:val="28"/>
          <w:szCs w:val="28"/>
          <w:lang w:eastAsia="ru-RU"/>
        </w:rPr>
        <w:t>. настоящего Договора без последующей корректировки в следующих случаях:</w:t>
      </w:r>
    </w:p>
    <w:p w:rsidR="00634FE0" w:rsidRPr="00634FE0" w:rsidRDefault="00634FE0" w:rsidP="00634FE0">
      <w:pPr>
        <w:keepLines/>
        <w:spacing w:after="0" w:line="240" w:lineRule="atLeast"/>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а) узел коммерческог</w:t>
      </w:r>
      <w:r w:rsidR="00FC4428">
        <w:rPr>
          <w:rFonts w:ascii="Times New Roman" w:eastAsia="Times New Roman" w:hAnsi="Times New Roman" w:cs="Times New Roman"/>
          <w:sz w:val="28"/>
          <w:szCs w:val="28"/>
          <w:lang w:eastAsia="ru-RU"/>
        </w:rPr>
        <w:t>о учета Исполнителя</w:t>
      </w:r>
      <w:r w:rsidRPr="00634FE0">
        <w:rPr>
          <w:rFonts w:ascii="Times New Roman" w:eastAsia="Times New Roman" w:hAnsi="Times New Roman" w:cs="Times New Roman"/>
          <w:sz w:val="28"/>
          <w:szCs w:val="28"/>
          <w:lang w:eastAsia="ru-RU"/>
        </w:rPr>
        <w:t xml:space="preserve"> не был</w:t>
      </w:r>
      <w:r w:rsidR="00FC4428">
        <w:rPr>
          <w:rFonts w:ascii="Times New Roman" w:eastAsia="Times New Roman" w:hAnsi="Times New Roman" w:cs="Times New Roman"/>
          <w:sz w:val="28"/>
          <w:szCs w:val="28"/>
          <w:lang w:eastAsia="ru-RU"/>
        </w:rPr>
        <w:t xml:space="preserve"> допущен в эксплуатацию Теплоснабжающей организацией</w:t>
      </w:r>
      <w:r w:rsidRPr="00634FE0">
        <w:rPr>
          <w:rFonts w:ascii="Times New Roman" w:eastAsia="Times New Roman" w:hAnsi="Times New Roman" w:cs="Times New Roman"/>
          <w:sz w:val="28"/>
          <w:szCs w:val="28"/>
          <w:lang w:eastAsia="ru-RU"/>
        </w:rPr>
        <w:t xml:space="preserve"> и (или) срок его поверки истек; </w:t>
      </w:r>
    </w:p>
    <w:p w:rsidR="00634FE0" w:rsidRPr="00634FE0" w:rsidRDefault="00634FE0" w:rsidP="00634FE0">
      <w:pPr>
        <w:spacing w:after="0" w:line="240" w:lineRule="atLeast"/>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 xml:space="preserve">б) при выявлении представителем </w:t>
      </w:r>
      <w:proofErr w:type="spellStart"/>
      <w:r w:rsidR="00CB7642">
        <w:rPr>
          <w:rFonts w:ascii="Times New Roman" w:eastAsia="Times New Roman" w:hAnsi="Times New Roman" w:cs="Times New Roman"/>
          <w:sz w:val="28"/>
          <w:szCs w:val="28"/>
          <w:lang w:eastAsia="ru-RU"/>
        </w:rPr>
        <w:t>Ресурсо</w:t>
      </w:r>
      <w:r w:rsidR="00FC4428">
        <w:rPr>
          <w:rFonts w:ascii="Times New Roman" w:eastAsia="Times New Roman" w:hAnsi="Times New Roman" w:cs="Times New Roman"/>
          <w:sz w:val="28"/>
          <w:szCs w:val="28"/>
          <w:lang w:eastAsia="ru-RU"/>
        </w:rPr>
        <w:t>снабжающей</w:t>
      </w:r>
      <w:proofErr w:type="spellEnd"/>
      <w:r w:rsidR="00FC4428">
        <w:rPr>
          <w:rFonts w:ascii="Times New Roman" w:eastAsia="Times New Roman" w:hAnsi="Times New Roman" w:cs="Times New Roman"/>
          <w:sz w:val="28"/>
          <w:szCs w:val="28"/>
          <w:lang w:eastAsia="ru-RU"/>
        </w:rPr>
        <w:t xml:space="preserve"> организации</w:t>
      </w:r>
      <w:r w:rsidR="00FC4428" w:rsidRPr="00634FE0">
        <w:rPr>
          <w:rFonts w:ascii="Times New Roman" w:eastAsia="Times New Roman" w:hAnsi="Times New Roman" w:cs="Times New Roman"/>
          <w:sz w:val="28"/>
          <w:szCs w:val="28"/>
          <w:lang w:eastAsia="ru-RU"/>
        </w:rPr>
        <w:t xml:space="preserve"> </w:t>
      </w:r>
      <w:r w:rsidRPr="00634FE0">
        <w:rPr>
          <w:rFonts w:ascii="Times New Roman" w:eastAsia="Times New Roman" w:hAnsi="Times New Roman" w:cs="Times New Roman"/>
          <w:sz w:val="28"/>
          <w:szCs w:val="28"/>
          <w:lang w:eastAsia="ru-RU"/>
        </w:rPr>
        <w:t xml:space="preserve"> нарушения целостности пломб на приборах или другом оборудовании узла учета</w:t>
      </w:r>
      <w:r w:rsidR="00FC4428">
        <w:rPr>
          <w:rFonts w:ascii="Times New Roman" w:eastAsia="Times New Roman" w:hAnsi="Times New Roman" w:cs="Times New Roman"/>
          <w:sz w:val="28"/>
          <w:szCs w:val="28"/>
          <w:lang w:eastAsia="ru-RU"/>
        </w:rPr>
        <w:t xml:space="preserve">, ранее установленных </w:t>
      </w:r>
      <w:proofErr w:type="spellStart"/>
      <w:r w:rsidR="00CB7642">
        <w:rPr>
          <w:rFonts w:ascii="Times New Roman" w:eastAsia="Times New Roman" w:hAnsi="Times New Roman" w:cs="Times New Roman"/>
          <w:sz w:val="28"/>
          <w:szCs w:val="28"/>
          <w:lang w:eastAsia="ru-RU"/>
        </w:rPr>
        <w:t>Ресурсо</w:t>
      </w:r>
      <w:r w:rsidR="00FC4428">
        <w:rPr>
          <w:rFonts w:ascii="Times New Roman" w:eastAsia="Times New Roman" w:hAnsi="Times New Roman" w:cs="Times New Roman"/>
          <w:sz w:val="28"/>
          <w:szCs w:val="28"/>
          <w:lang w:eastAsia="ru-RU"/>
        </w:rPr>
        <w:t>снабжающей</w:t>
      </w:r>
      <w:proofErr w:type="spellEnd"/>
      <w:r w:rsidR="00FC4428">
        <w:rPr>
          <w:rFonts w:ascii="Times New Roman" w:eastAsia="Times New Roman" w:hAnsi="Times New Roman" w:cs="Times New Roman"/>
          <w:sz w:val="28"/>
          <w:szCs w:val="28"/>
          <w:lang w:eastAsia="ru-RU"/>
        </w:rPr>
        <w:t xml:space="preserve"> организацией</w:t>
      </w:r>
      <w:r w:rsidRPr="00634FE0">
        <w:rPr>
          <w:rFonts w:ascii="Times New Roman" w:eastAsia="Times New Roman" w:hAnsi="Times New Roman" w:cs="Times New Roman"/>
          <w:sz w:val="28"/>
          <w:szCs w:val="28"/>
          <w:lang w:eastAsia="ru-RU"/>
        </w:rPr>
        <w:t>;</w:t>
      </w:r>
    </w:p>
    <w:p w:rsidR="00634FE0" w:rsidRPr="00634FE0" w:rsidRDefault="00FC4428" w:rsidP="00634F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 Исполнителя</w:t>
      </w:r>
      <w:r w:rsidR="00634FE0" w:rsidRPr="00634FE0">
        <w:rPr>
          <w:rFonts w:ascii="Times New Roman" w:eastAsia="Times New Roman" w:hAnsi="Times New Roman" w:cs="Times New Roman"/>
          <w:sz w:val="28"/>
          <w:szCs w:val="28"/>
          <w:lang w:eastAsia="ru-RU"/>
        </w:rPr>
        <w:t xml:space="preserve"> о фактическом теплопотреблени</w:t>
      </w:r>
      <w:r>
        <w:rPr>
          <w:rFonts w:ascii="Times New Roman" w:eastAsia="Times New Roman" w:hAnsi="Times New Roman" w:cs="Times New Roman"/>
          <w:sz w:val="28"/>
          <w:szCs w:val="28"/>
          <w:lang w:eastAsia="ru-RU"/>
        </w:rPr>
        <w:t>и не соответствует установленным в п.4.3.11  формам</w:t>
      </w:r>
      <w:r w:rsidR="00634FE0" w:rsidRPr="00634FE0">
        <w:rPr>
          <w:rFonts w:ascii="Times New Roman" w:eastAsia="Times New Roman" w:hAnsi="Times New Roman" w:cs="Times New Roman"/>
          <w:sz w:val="28"/>
          <w:szCs w:val="28"/>
          <w:lang w:eastAsia="ru-RU"/>
        </w:rPr>
        <w:t xml:space="preserve">  или поступил в </w:t>
      </w:r>
      <w:proofErr w:type="spellStart"/>
      <w:r w:rsidR="00CB7642">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снабжающую</w:t>
      </w:r>
      <w:proofErr w:type="spellEnd"/>
      <w:r>
        <w:rPr>
          <w:rFonts w:ascii="Times New Roman" w:eastAsia="Times New Roman" w:hAnsi="Times New Roman" w:cs="Times New Roman"/>
          <w:sz w:val="28"/>
          <w:szCs w:val="28"/>
          <w:lang w:eastAsia="ru-RU"/>
        </w:rPr>
        <w:t xml:space="preserve"> организацию </w:t>
      </w:r>
      <w:r w:rsidR="00634FE0" w:rsidRPr="00634FE0">
        <w:rPr>
          <w:rFonts w:ascii="Times New Roman" w:eastAsia="Times New Roman" w:hAnsi="Times New Roman" w:cs="Times New Roman"/>
          <w:sz w:val="28"/>
          <w:szCs w:val="28"/>
          <w:lang w:eastAsia="ru-RU"/>
        </w:rPr>
        <w:t>позже согласованного срока;</w:t>
      </w:r>
    </w:p>
    <w:p w:rsidR="00634FE0" w:rsidRPr="00634FE0" w:rsidRDefault="00FC4428" w:rsidP="00634F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в представленном </w:t>
      </w:r>
      <w:r w:rsidR="00634FE0" w:rsidRPr="00634FE0">
        <w:rPr>
          <w:rFonts w:ascii="Times New Roman" w:eastAsia="Times New Roman" w:hAnsi="Times New Roman" w:cs="Times New Roman"/>
          <w:sz w:val="28"/>
          <w:szCs w:val="28"/>
          <w:lang w:eastAsia="ru-RU"/>
        </w:rPr>
        <w:t>Исполнителем отчете содержатся недостоверные данные, свидетельствующие о неисправности приборов учета в истек</w:t>
      </w:r>
      <w:r>
        <w:rPr>
          <w:rFonts w:ascii="Times New Roman" w:eastAsia="Times New Roman" w:hAnsi="Times New Roman" w:cs="Times New Roman"/>
          <w:sz w:val="28"/>
          <w:szCs w:val="28"/>
          <w:lang w:eastAsia="ru-RU"/>
        </w:rPr>
        <w:t>шем расчетном периоде, о которых</w:t>
      </w:r>
      <w:r w:rsidR="00634FE0" w:rsidRPr="00634FE0">
        <w:rPr>
          <w:rFonts w:ascii="Times New Roman" w:eastAsia="Times New Roman" w:hAnsi="Times New Roman" w:cs="Times New Roman"/>
          <w:sz w:val="28"/>
          <w:szCs w:val="28"/>
          <w:lang w:eastAsia="ru-RU"/>
        </w:rPr>
        <w:t xml:space="preserve"> не было своевременно сообщено в </w:t>
      </w:r>
      <w:proofErr w:type="spellStart"/>
      <w:r w:rsidR="00CB7642">
        <w:rPr>
          <w:rFonts w:ascii="Times New Roman" w:eastAsia="Times New Roman" w:hAnsi="Times New Roman" w:cs="Times New Roman"/>
          <w:sz w:val="28"/>
          <w:szCs w:val="28"/>
          <w:lang w:eastAsia="ru-RU"/>
        </w:rPr>
        <w:t>Ресурсо</w:t>
      </w:r>
      <w:r>
        <w:rPr>
          <w:rFonts w:ascii="Times New Roman" w:eastAsia="Times New Roman" w:hAnsi="Times New Roman" w:cs="Times New Roman"/>
          <w:sz w:val="28"/>
          <w:szCs w:val="28"/>
          <w:lang w:eastAsia="ru-RU"/>
        </w:rPr>
        <w:t>снабжающую</w:t>
      </w:r>
      <w:proofErr w:type="spellEnd"/>
      <w:r>
        <w:rPr>
          <w:rFonts w:ascii="Times New Roman" w:eastAsia="Times New Roman" w:hAnsi="Times New Roman" w:cs="Times New Roman"/>
          <w:sz w:val="28"/>
          <w:szCs w:val="28"/>
          <w:lang w:eastAsia="ru-RU"/>
        </w:rPr>
        <w:t xml:space="preserve"> организацию</w:t>
      </w:r>
      <w:r w:rsidR="00634FE0" w:rsidRPr="00634FE0">
        <w:rPr>
          <w:rFonts w:ascii="Times New Roman" w:eastAsia="Times New Roman" w:hAnsi="Times New Roman" w:cs="Times New Roman"/>
          <w:sz w:val="28"/>
          <w:szCs w:val="28"/>
          <w:lang w:eastAsia="ru-RU"/>
        </w:rPr>
        <w:t>;</w:t>
      </w:r>
    </w:p>
    <w:p w:rsidR="00634FE0" w:rsidRPr="00634FE0" w:rsidRDefault="00634FE0" w:rsidP="00634FE0">
      <w:pPr>
        <w:spacing w:after="0" w:line="240" w:lineRule="auto"/>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 xml:space="preserve">д) при недопущении представителей </w:t>
      </w:r>
      <w:proofErr w:type="spellStart"/>
      <w:r w:rsidR="00CB7642">
        <w:rPr>
          <w:rFonts w:ascii="Times New Roman" w:eastAsia="Times New Roman" w:hAnsi="Times New Roman" w:cs="Times New Roman"/>
          <w:sz w:val="28"/>
          <w:szCs w:val="28"/>
          <w:lang w:eastAsia="ru-RU"/>
        </w:rPr>
        <w:t>Ресурсо</w:t>
      </w:r>
      <w:r w:rsidR="00FC4428">
        <w:rPr>
          <w:rFonts w:ascii="Times New Roman" w:eastAsia="Times New Roman" w:hAnsi="Times New Roman" w:cs="Times New Roman"/>
          <w:sz w:val="28"/>
          <w:szCs w:val="28"/>
          <w:lang w:eastAsia="ru-RU"/>
        </w:rPr>
        <w:t>снабжающей</w:t>
      </w:r>
      <w:proofErr w:type="spellEnd"/>
      <w:r w:rsidR="00FC4428">
        <w:rPr>
          <w:rFonts w:ascii="Times New Roman" w:eastAsia="Times New Roman" w:hAnsi="Times New Roman" w:cs="Times New Roman"/>
          <w:sz w:val="28"/>
          <w:szCs w:val="28"/>
          <w:lang w:eastAsia="ru-RU"/>
        </w:rPr>
        <w:t xml:space="preserve"> организацией</w:t>
      </w:r>
      <w:r w:rsidR="00FC4428" w:rsidRPr="00634FE0">
        <w:rPr>
          <w:rFonts w:ascii="Times New Roman" w:eastAsia="Times New Roman" w:hAnsi="Times New Roman" w:cs="Times New Roman"/>
          <w:sz w:val="28"/>
          <w:szCs w:val="28"/>
          <w:lang w:eastAsia="ru-RU"/>
        </w:rPr>
        <w:t xml:space="preserve"> </w:t>
      </w:r>
      <w:r w:rsidRPr="00634FE0">
        <w:rPr>
          <w:rFonts w:ascii="Times New Roman" w:eastAsia="Times New Roman" w:hAnsi="Times New Roman" w:cs="Times New Roman"/>
          <w:sz w:val="28"/>
          <w:szCs w:val="28"/>
          <w:lang w:eastAsia="ru-RU"/>
        </w:rPr>
        <w:t xml:space="preserve">к системам потребления и (или) к </w:t>
      </w:r>
      <w:r w:rsidR="00C851FA">
        <w:rPr>
          <w:rFonts w:ascii="Times New Roman" w:eastAsia="Times New Roman" w:hAnsi="Times New Roman" w:cs="Times New Roman"/>
          <w:sz w:val="28"/>
          <w:szCs w:val="28"/>
          <w:lang w:eastAsia="ru-RU"/>
        </w:rPr>
        <w:t>приборам коммерческого учета</w:t>
      </w:r>
      <w:r w:rsidRPr="00634FE0">
        <w:rPr>
          <w:rFonts w:ascii="Times New Roman" w:eastAsia="Times New Roman" w:hAnsi="Times New Roman" w:cs="Times New Roman"/>
          <w:sz w:val="28"/>
          <w:szCs w:val="28"/>
          <w:lang w:eastAsia="ru-RU"/>
        </w:rPr>
        <w:t>.</w:t>
      </w:r>
    </w:p>
    <w:p w:rsidR="00634FE0" w:rsidRPr="00634FE0" w:rsidRDefault="00634FE0" w:rsidP="00634FE0">
      <w:pPr>
        <w:spacing w:after="0" w:line="240" w:lineRule="auto"/>
        <w:ind w:firstLine="540"/>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6.4.  В случае выхода приборов учета Исполнителя из строя, количество потребленной тепловой энерг</w:t>
      </w:r>
      <w:r w:rsidR="002D3E4F">
        <w:rPr>
          <w:rFonts w:ascii="Times New Roman" w:eastAsia="Times New Roman" w:hAnsi="Times New Roman" w:cs="Times New Roman"/>
          <w:sz w:val="28"/>
          <w:szCs w:val="28"/>
          <w:lang w:eastAsia="ru-RU"/>
        </w:rPr>
        <w:t>ии и теплоносителя (в течение</w:t>
      </w:r>
      <w:r w:rsidRPr="00634FE0">
        <w:rPr>
          <w:rFonts w:ascii="Times New Roman" w:eastAsia="Times New Roman" w:hAnsi="Times New Roman" w:cs="Times New Roman"/>
          <w:sz w:val="28"/>
          <w:szCs w:val="28"/>
          <w:lang w:eastAsia="ru-RU"/>
        </w:rPr>
        <w:t xml:space="preserve"> период</w:t>
      </w:r>
      <w:r w:rsidR="002D3E4F">
        <w:rPr>
          <w:rFonts w:ascii="Times New Roman" w:eastAsia="Times New Roman" w:hAnsi="Times New Roman" w:cs="Times New Roman"/>
          <w:sz w:val="28"/>
          <w:szCs w:val="28"/>
          <w:lang w:eastAsia="ru-RU"/>
        </w:rPr>
        <w:t>а, установленного</w:t>
      </w:r>
      <w:r w:rsidR="00FC4428">
        <w:rPr>
          <w:rFonts w:ascii="Times New Roman" w:eastAsia="Times New Roman" w:hAnsi="Times New Roman" w:cs="Times New Roman"/>
          <w:sz w:val="28"/>
          <w:szCs w:val="28"/>
          <w:lang w:eastAsia="ru-RU"/>
        </w:rPr>
        <w:t xml:space="preserve"> действующим законодательством)</w:t>
      </w:r>
      <w:r w:rsidRPr="00634FE0">
        <w:rPr>
          <w:rFonts w:ascii="Times New Roman" w:eastAsia="Times New Roman" w:hAnsi="Times New Roman" w:cs="Times New Roman"/>
          <w:sz w:val="28"/>
          <w:szCs w:val="28"/>
          <w:lang w:eastAsia="ru-RU"/>
        </w:rPr>
        <w:t xml:space="preserve">, определяется на основании усредненных показаний этих приборов, взятых </w:t>
      </w:r>
      <w:proofErr w:type="gramStart"/>
      <w:r w:rsidRPr="00634FE0">
        <w:rPr>
          <w:rFonts w:ascii="Times New Roman" w:eastAsia="Times New Roman" w:hAnsi="Times New Roman" w:cs="Times New Roman"/>
          <w:sz w:val="28"/>
          <w:szCs w:val="28"/>
          <w:lang w:eastAsia="ru-RU"/>
        </w:rPr>
        <w:t>за</w:t>
      </w:r>
      <w:proofErr w:type="gramEnd"/>
      <w:r w:rsidRPr="00634FE0">
        <w:rPr>
          <w:rFonts w:ascii="Times New Roman" w:eastAsia="Times New Roman" w:hAnsi="Times New Roman" w:cs="Times New Roman"/>
          <w:sz w:val="28"/>
          <w:szCs w:val="28"/>
          <w:lang w:eastAsia="ru-RU"/>
        </w:rPr>
        <w:t xml:space="preserve"> пре</w:t>
      </w:r>
      <w:r w:rsidR="002D3E4F">
        <w:rPr>
          <w:rFonts w:ascii="Times New Roman" w:eastAsia="Times New Roman" w:hAnsi="Times New Roman" w:cs="Times New Roman"/>
          <w:sz w:val="28"/>
          <w:szCs w:val="28"/>
          <w:lang w:eastAsia="ru-RU"/>
        </w:rPr>
        <w:t>дшествующие выходу из строя ______</w:t>
      </w:r>
      <w:r w:rsidRPr="00634FE0">
        <w:rPr>
          <w:rFonts w:ascii="Times New Roman" w:eastAsia="Times New Roman" w:hAnsi="Times New Roman" w:cs="Times New Roman"/>
          <w:sz w:val="28"/>
          <w:szCs w:val="28"/>
          <w:lang w:eastAsia="ru-RU"/>
        </w:rPr>
        <w:t xml:space="preserve"> суток, с корректировкой по фактической температуре теп</w:t>
      </w:r>
      <w:r w:rsidR="00F37251">
        <w:rPr>
          <w:rFonts w:ascii="Times New Roman" w:eastAsia="Times New Roman" w:hAnsi="Times New Roman" w:cs="Times New Roman"/>
          <w:sz w:val="28"/>
          <w:szCs w:val="28"/>
          <w:lang w:eastAsia="ru-RU"/>
        </w:rPr>
        <w:t>лоносителя на период пересчета.</w:t>
      </w:r>
    </w:p>
    <w:p w:rsidR="00634FE0" w:rsidRPr="00634FE0" w:rsidRDefault="00634FE0" w:rsidP="00634FE0">
      <w:pPr>
        <w:spacing w:after="0" w:line="240" w:lineRule="auto"/>
        <w:ind w:firstLine="540"/>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6.</w:t>
      </w:r>
      <w:r w:rsidR="00F40BBA">
        <w:rPr>
          <w:rFonts w:ascii="Times New Roman" w:eastAsia="Times New Roman" w:hAnsi="Times New Roman" w:cs="Times New Roman"/>
          <w:sz w:val="28"/>
          <w:szCs w:val="28"/>
          <w:lang w:eastAsia="ru-RU"/>
        </w:rPr>
        <w:t>5</w:t>
      </w:r>
      <w:r w:rsidRPr="00634FE0">
        <w:rPr>
          <w:rFonts w:ascii="Times New Roman" w:eastAsia="Times New Roman" w:hAnsi="Times New Roman" w:cs="Times New Roman"/>
          <w:sz w:val="28"/>
          <w:szCs w:val="28"/>
          <w:lang w:eastAsia="ru-RU"/>
        </w:rPr>
        <w:t>. При отсутствии у «Исполнителя» приборов учета, а также их неисправности (вывода в ремонт) свыше</w:t>
      </w:r>
      <w:r w:rsidR="002D3E4F">
        <w:rPr>
          <w:rFonts w:ascii="Times New Roman" w:eastAsia="Times New Roman" w:hAnsi="Times New Roman" w:cs="Times New Roman"/>
          <w:sz w:val="28"/>
          <w:szCs w:val="28"/>
          <w:lang w:eastAsia="ru-RU"/>
        </w:rPr>
        <w:t xml:space="preserve"> периода, установленного действующим законодательством,</w:t>
      </w:r>
      <w:r w:rsidRPr="00634FE0">
        <w:rPr>
          <w:rFonts w:ascii="Times New Roman" w:eastAsia="Times New Roman" w:hAnsi="Times New Roman" w:cs="Times New Roman"/>
          <w:sz w:val="28"/>
          <w:szCs w:val="28"/>
          <w:lang w:eastAsia="ru-RU"/>
        </w:rPr>
        <w:t xml:space="preserve"> расчет количества потребляемой тепловой энергии производится  по нормативам потребления, утвержденным в соответствии с действующим законодательством.</w:t>
      </w:r>
    </w:p>
    <w:p w:rsidR="00634FE0" w:rsidRPr="00634FE0" w:rsidRDefault="00634FE0" w:rsidP="00634FE0">
      <w:pPr>
        <w:spacing w:after="0" w:line="240" w:lineRule="auto"/>
        <w:ind w:firstLine="540"/>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 xml:space="preserve"> На момент заключения договора нормативы потребления составляют:</w:t>
      </w:r>
    </w:p>
    <w:p w:rsidR="002D3E4F" w:rsidRDefault="002D3E4F" w:rsidP="00634FE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rsidR="002D3E4F" w:rsidRDefault="002D3E4F" w:rsidP="00634FE0">
      <w:pPr>
        <w:spacing w:after="0" w:line="240" w:lineRule="auto"/>
        <w:ind w:firstLine="540"/>
        <w:jc w:val="both"/>
        <w:rPr>
          <w:rFonts w:ascii="Times New Roman" w:eastAsia="Times New Roman" w:hAnsi="Times New Roman" w:cs="Times New Roman"/>
          <w:sz w:val="28"/>
          <w:szCs w:val="28"/>
          <w:lang w:eastAsia="ru-RU"/>
        </w:rPr>
      </w:pPr>
    </w:p>
    <w:p w:rsidR="002D3E4F" w:rsidRDefault="002D3E4F" w:rsidP="00634FE0">
      <w:pPr>
        <w:spacing w:after="0" w:line="240" w:lineRule="auto"/>
        <w:ind w:firstLine="540"/>
        <w:jc w:val="both"/>
        <w:rPr>
          <w:rFonts w:ascii="Times New Roman" w:eastAsia="Times New Roman" w:hAnsi="Times New Roman" w:cs="Times New Roman"/>
          <w:sz w:val="28"/>
          <w:szCs w:val="28"/>
          <w:lang w:eastAsia="ru-RU"/>
        </w:rPr>
      </w:pPr>
    </w:p>
    <w:p w:rsidR="00634FE0" w:rsidRPr="00634FE0" w:rsidRDefault="00634FE0" w:rsidP="00634FE0">
      <w:pPr>
        <w:spacing w:after="0" w:line="240" w:lineRule="auto"/>
        <w:ind w:firstLine="540"/>
        <w:jc w:val="both"/>
        <w:rPr>
          <w:rFonts w:ascii="Times New Roman" w:eastAsia="Times New Roman" w:hAnsi="Times New Roman" w:cs="Times New Roman"/>
          <w:sz w:val="28"/>
          <w:szCs w:val="28"/>
          <w:lang w:eastAsia="ru-RU"/>
        </w:rPr>
      </w:pPr>
      <w:r w:rsidRPr="00634FE0">
        <w:rPr>
          <w:rFonts w:ascii="Times New Roman" w:eastAsia="Times New Roman" w:hAnsi="Times New Roman" w:cs="Times New Roman"/>
          <w:sz w:val="28"/>
          <w:szCs w:val="28"/>
          <w:lang w:eastAsia="ru-RU"/>
        </w:rPr>
        <w:t>6.</w:t>
      </w:r>
      <w:r w:rsidR="00F40BBA">
        <w:rPr>
          <w:rFonts w:ascii="Times New Roman" w:eastAsia="Times New Roman" w:hAnsi="Times New Roman" w:cs="Times New Roman"/>
          <w:sz w:val="28"/>
          <w:szCs w:val="28"/>
          <w:lang w:eastAsia="ru-RU"/>
        </w:rPr>
        <w:t>6</w:t>
      </w:r>
      <w:r w:rsidRPr="00634FE0">
        <w:rPr>
          <w:rFonts w:ascii="Times New Roman" w:eastAsia="Times New Roman" w:hAnsi="Times New Roman" w:cs="Times New Roman"/>
          <w:sz w:val="28"/>
          <w:szCs w:val="28"/>
          <w:lang w:eastAsia="ru-RU"/>
        </w:rPr>
        <w:t>. При установке узлов коммерческого учета не на границе балансовой принадлежности расчет потребленной тепловой энергии производится с учетом потерь и утечек теплоносителя (сетевой воды) на участке сети от границы раздела до места установки узла учета.</w:t>
      </w:r>
    </w:p>
    <w:p w:rsidR="00634FE0" w:rsidRDefault="00C71ACE" w:rsidP="00634FE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035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Дополнительно Исполнителю</w:t>
      </w:r>
      <w:r w:rsidR="00634FE0" w:rsidRPr="00634FE0">
        <w:rPr>
          <w:rFonts w:ascii="Times New Roman" w:eastAsia="Times New Roman" w:hAnsi="Times New Roman" w:cs="Times New Roman"/>
          <w:sz w:val="28"/>
          <w:szCs w:val="28"/>
          <w:lang w:eastAsia="ru-RU"/>
        </w:rPr>
        <w:t xml:space="preserve"> предъявляется:</w:t>
      </w:r>
    </w:p>
    <w:p w:rsidR="00DD1552" w:rsidRPr="00DD1552" w:rsidRDefault="00DD1552" w:rsidP="00DD1552">
      <w:pPr>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Times New Roman"/>
          <w:sz w:val="20"/>
          <w:szCs w:val="20"/>
          <w:lang w:eastAsia="ru-RU"/>
        </w:rPr>
        <w:t xml:space="preserve">- </w:t>
      </w:r>
      <w:r w:rsidRPr="00DD1552">
        <w:rPr>
          <w:rFonts w:ascii="Times New Roman" w:eastAsia="Times New Roman" w:hAnsi="Times New Roman" w:cs="Arial"/>
          <w:sz w:val="28"/>
          <w:szCs w:val="28"/>
          <w:lang w:eastAsia="ru-RU"/>
        </w:rPr>
        <w:t>тепловая энергия, израсходованная сверх договорной месячной величины потребления, на основании 2-х стороннего акта;</w:t>
      </w:r>
    </w:p>
    <w:p w:rsidR="00DD1552" w:rsidRPr="00DD1552" w:rsidRDefault="00DD1552" w:rsidP="00DD1552">
      <w:pPr>
        <w:spacing w:after="0" w:line="240" w:lineRule="auto"/>
        <w:jc w:val="both"/>
        <w:rPr>
          <w:rFonts w:ascii="Times New Roman" w:eastAsia="Times New Roman" w:hAnsi="Times New Roman" w:cs="Arial"/>
          <w:sz w:val="28"/>
          <w:szCs w:val="28"/>
          <w:lang w:eastAsia="ru-RU"/>
        </w:rPr>
      </w:pPr>
      <w:r w:rsidRPr="00DD1552">
        <w:rPr>
          <w:rFonts w:ascii="Times New Roman" w:eastAsia="Times New Roman" w:hAnsi="Times New Roman" w:cs="Arial"/>
          <w:sz w:val="28"/>
          <w:szCs w:val="28"/>
          <w:lang w:eastAsia="ru-RU"/>
        </w:rPr>
        <w:t>- сетевая вода, израсходованная сверх установленных договором величин заполнения и утечки систем отопления и нужд  горячего водоснабжения по открытой схеме, на основании 2-х стороннего акта;</w:t>
      </w:r>
    </w:p>
    <w:p w:rsidR="00DD1552" w:rsidRPr="00DD1552" w:rsidRDefault="00DD1552" w:rsidP="00DD1552">
      <w:pPr>
        <w:spacing w:after="0" w:line="240" w:lineRule="auto"/>
        <w:jc w:val="both"/>
        <w:rPr>
          <w:rFonts w:ascii="Times New Roman" w:eastAsia="Times New Roman" w:hAnsi="Times New Roman" w:cs="Arial"/>
          <w:sz w:val="28"/>
          <w:szCs w:val="28"/>
          <w:lang w:eastAsia="ru-RU"/>
        </w:rPr>
      </w:pPr>
      <w:r w:rsidRPr="00DD1552">
        <w:rPr>
          <w:rFonts w:ascii="Times New Roman" w:eastAsia="Times New Roman" w:hAnsi="Times New Roman" w:cs="Arial"/>
          <w:sz w:val="28"/>
          <w:szCs w:val="28"/>
          <w:lang w:eastAsia="ru-RU"/>
        </w:rPr>
        <w:t>-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w:t>
      </w:r>
    </w:p>
    <w:p w:rsidR="00A445BB" w:rsidRPr="00A445BB" w:rsidRDefault="00816797" w:rsidP="00A445BB">
      <w:pPr>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w:t>
      </w:r>
      <w:r w:rsidR="00F035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A445BB" w:rsidRPr="00A445BB">
        <w:rPr>
          <w:rFonts w:ascii="Times New Roman" w:eastAsia="Calibri" w:hAnsi="Times New Roman" w:cs="Times New Roman"/>
          <w:sz w:val="28"/>
          <w:szCs w:val="28"/>
        </w:rPr>
        <w:t xml:space="preserve">Перед каждым отопительным сезоном </w:t>
      </w:r>
      <w:proofErr w:type="spellStart"/>
      <w:r w:rsidR="00A445BB" w:rsidRPr="00A445BB">
        <w:rPr>
          <w:rFonts w:ascii="Times New Roman" w:eastAsia="Calibri" w:hAnsi="Times New Roman" w:cs="Times New Roman"/>
          <w:sz w:val="28"/>
          <w:szCs w:val="28"/>
        </w:rPr>
        <w:t>Ресурсоснабжающая</w:t>
      </w:r>
      <w:proofErr w:type="spellEnd"/>
      <w:r w:rsidR="00A445BB" w:rsidRPr="00A445BB">
        <w:rPr>
          <w:rFonts w:ascii="Times New Roman" w:eastAsia="Calibri" w:hAnsi="Times New Roman" w:cs="Times New Roman"/>
          <w:sz w:val="28"/>
          <w:szCs w:val="28"/>
        </w:rPr>
        <w:t xml:space="preserve"> организация по заявке Исполнителя осуществляет проверку готовн</w:t>
      </w:r>
      <w:r w:rsidR="00A445BB">
        <w:rPr>
          <w:rFonts w:ascii="Times New Roman" w:eastAsia="Calibri" w:hAnsi="Times New Roman" w:cs="Times New Roman"/>
          <w:sz w:val="28"/>
          <w:szCs w:val="28"/>
        </w:rPr>
        <w:t xml:space="preserve">ости узлов коммерческого учета Исполнителя </w:t>
      </w:r>
      <w:r w:rsidR="00A445BB" w:rsidRPr="00A445BB">
        <w:rPr>
          <w:rFonts w:ascii="Times New Roman" w:eastAsia="Calibri" w:hAnsi="Times New Roman" w:cs="Times New Roman"/>
          <w:sz w:val="28"/>
          <w:szCs w:val="28"/>
        </w:rPr>
        <w:t xml:space="preserve"> к эксплуатации с оформлением Акта повторного допуска. При отсутствии Акта повто</w:t>
      </w:r>
      <w:r w:rsidR="00A445BB">
        <w:rPr>
          <w:rFonts w:ascii="Times New Roman" w:eastAsia="Calibri" w:hAnsi="Times New Roman" w:cs="Times New Roman"/>
          <w:sz w:val="28"/>
          <w:szCs w:val="28"/>
        </w:rPr>
        <w:t>рного допуска считается, что у Исполнителя</w:t>
      </w:r>
      <w:r w:rsidR="00A445BB" w:rsidRPr="00A445BB">
        <w:rPr>
          <w:rFonts w:ascii="Times New Roman" w:eastAsia="Calibri" w:hAnsi="Times New Roman" w:cs="Times New Roman"/>
          <w:sz w:val="28"/>
          <w:szCs w:val="28"/>
        </w:rPr>
        <w:t xml:space="preserve"> временно отсутствуют приборы учета.</w:t>
      </w:r>
    </w:p>
    <w:p w:rsidR="0031740B" w:rsidRPr="0031740B" w:rsidRDefault="0031740B" w:rsidP="0031740B">
      <w:pPr>
        <w:spacing w:after="0" w:line="240" w:lineRule="auto"/>
        <w:jc w:val="center"/>
        <w:rPr>
          <w:rFonts w:ascii="Times New Roman" w:eastAsia="Times New Roman" w:hAnsi="Times New Roman" w:cs="Times New Roman"/>
          <w:b/>
          <w:sz w:val="28"/>
          <w:szCs w:val="28"/>
          <w:lang w:eastAsia="ru-RU"/>
        </w:rPr>
      </w:pPr>
    </w:p>
    <w:p w:rsidR="0031740B" w:rsidRPr="0031740B" w:rsidRDefault="0031740B" w:rsidP="0031740B">
      <w:pPr>
        <w:spacing w:after="0" w:line="240" w:lineRule="auto"/>
        <w:jc w:val="center"/>
        <w:rPr>
          <w:rFonts w:ascii="Times New Roman" w:eastAsia="Times New Roman" w:hAnsi="Times New Roman" w:cs="Times New Roman"/>
          <w:b/>
          <w:sz w:val="28"/>
          <w:szCs w:val="28"/>
          <w:lang w:eastAsia="ru-RU"/>
        </w:rPr>
      </w:pPr>
      <w:r w:rsidRPr="0031740B">
        <w:rPr>
          <w:rFonts w:ascii="Times New Roman" w:eastAsia="Times New Roman" w:hAnsi="Times New Roman" w:cs="Times New Roman"/>
          <w:b/>
          <w:sz w:val="28"/>
          <w:szCs w:val="28"/>
          <w:lang w:eastAsia="ru-RU"/>
        </w:rPr>
        <w:t>7. Порядок определения цены договора</w:t>
      </w:r>
    </w:p>
    <w:p w:rsidR="0031740B" w:rsidRPr="0031740B" w:rsidRDefault="0031740B" w:rsidP="003174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740B" w:rsidRDefault="0031740B" w:rsidP="00317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7.1. </w:t>
      </w:r>
      <w:r w:rsidR="00434D58">
        <w:rPr>
          <w:rFonts w:ascii="Times New Roman" w:eastAsia="Times New Roman" w:hAnsi="Times New Roman" w:cs="Arial"/>
          <w:sz w:val="28"/>
          <w:szCs w:val="28"/>
          <w:lang w:eastAsia="ru-RU"/>
        </w:rPr>
        <w:t xml:space="preserve">Стоимость коммунального ресурса </w:t>
      </w:r>
      <w:r w:rsidRPr="0031740B">
        <w:rPr>
          <w:rFonts w:ascii="Times New Roman" w:eastAsia="Times New Roman" w:hAnsi="Times New Roman" w:cs="Arial"/>
          <w:sz w:val="28"/>
          <w:szCs w:val="28"/>
          <w:lang w:eastAsia="ru-RU"/>
        </w:rPr>
        <w:t xml:space="preserve"> рассчитывается по тарифам</w:t>
      </w:r>
      <w:r w:rsidR="00A8361A">
        <w:rPr>
          <w:rFonts w:ascii="Times New Roman" w:eastAsia="Times New Roman" w:hAnsi="Times New Roman" w:cs="Arial"/>
          <w:sz w:val="28"/>
          <w:szCs w:val="28"/>
          <w:lang w:eastAsia="ru-RU"/>
        </w:rPr>
        <w:t xml:space="preserve"> (ценам)</w:t>
      </w:r>
      <w:r w:rsidRPr="0031740B">
        <w:rPr>
          <w:rFonts w:ascii="Times New Roman" w:eastAsia="Times New Roman" w:hAnsi="Times New Roman" w:cs="Arial"/>
          <w:sz w:val="28"/>
          <w:szCs w:val="28"/>
          <w:lang w:eastAsia="ru-RU"/>
        </w:rPr>
        <w:t xml:space="preserve">, установленным в порядке, определенном </w:t>
      </w:r>
      <w:hyperlink r:id="rId9" w:history="1">
        <w:r w:rsidRPr="0031740B">
          <w:rPr>
            <w:rFonts w:ascii="Times New Roman" w:eastAsia="Times New Roman" w:hAnsi="Times New Roman" w:cs="Arial"/>
            <w:sz w:val="28"/>
            <w:szCs w:val="28"/>
            <w:lang w:eastAsia="ru-RU"/>
          </w:rPr>
          <w:t>законодательством</w:t>
        </w:r>
      </w:hyperlink>
      <w:r w:rsidRPr="0031740B">
        <w:rPr>
          <w:rFonts w:ascii="Times New Roman" w:eastAsia="Times New Roman" w:hAnsi="Times New Roman" w:cs="Arial"/>
          <w:sz w:val="28"/>
          <w:szCs w:val="28"/>
          <w:lang w:eastAsia="ru-RU"/>
        </w:rPr>
        <w:t xml:space="preserve"> Российской Федерации о государственном регулировании цен (тарифов)</w:t>
      </w:r>
      <w:r w:rsidR="003C6644">
        <w:rPr>
          <w:rFonts w:ascii="Times New Roman" w:eastAsia="Times New Roman" w:hAnsi="Times New Roman" w:cs="Arial"/>
          <w:sz w:val="28"/>
          <w:szCs w:val="28"/>
          <w:lang w:eastAsia="ru-RU"/>
        </w:rPr>
        <w:t>, а в отношении категорий потребителей, для которых государственное регулирование цен (тарифов) не осуществляется – по ценам, соответствии с действующими нормативными правовыми актами.</w:t>
      </w:r>
      <w:r w:rsidRPr="0031740B">
        <w:rPr>
          <w:rFonts w:ascii="Times New Roman" w:eastAsia="Times New Roman" w:hAnsi="Times New Roman" w:cs="Arial"/>
          <w:sz w:val="28"/>
          <w:szCs w:val="28"/>
          <w:lang w:eastAsia="ru-RU"/>
        </w:rPr>
        <w:t xml:space="preserve"> В случае установления надбавок к тарифам (ценам) стоимость тепловой энергии </w:t>
      </w:r>
      <w:r w:rsidR="00784C7B">
        <w:rPr>
          <w:rFonts w:ascii="Times New Roman" w:eastAsia="Times New Roman" w:hAnsi="Times New Roman" w:cs="Arial"/>
          <w:sz w:val="28"/>
          <w:szCs w:val="28"/>
          <w:lang w:eastAsia="ru-RU"/>
        </w:rPr>
        <w:t xml:space="preserve">и теплоносителя </w:t>
      </w:r>
      <w:r w:rsidRPr="0031740B">
        <w:rPr>
          <w:rFonts w:ascii="Times New Roman" w:eastAsia="Times New Roman" w:hAnsi="Times New Roman" w:cs="Arial"/>
          <w:sz w:val="28"/>
          <w:szCs w:val="28"/>
          <w:lang w:eastAsia="ru-RU"/>
        </w:rPr>
        <w:t>рассчитывается с учетом таких надбавок</w:t>
      </w:r>
      <w:r w:rsidRPr="0031740B">
        <w:rPr>
          <w:rFonts w:ascii="Times New Roman" w:eastAsia="Times New Roman" w:hAnsi="Times New Roman" w:cs="Times New Roman"/>
          <w:sz w:val="28"/>
          <w:szCs w:val="28"/>
          <w:lang w:eastAsia="ru-RU"/>
        </w:rPr>
        <w:t>.</w:t>
      </w:r>
    </w:p>
    <w:p w:rsidR="00B343AF" w:rsidRDefault="00B343AF" w:rsidP="00317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Тарифы на тепловую энергию и горячую воду на момент заключения договора составляют:</w:t>
      </w:r>
    </w:p>
    <w:p w:rsidR="00B343AF" w:rsidRPr="00B343AF" w:rsidRDefault="00B343AF" w:rsidP="0031740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343AF">
        <w:rPr>
          <w:rFonts w:ascii="Times New Roman" w:eastAsia="Times New Roman" w:hAnsi="Times New Roman" w:cs="Times New Roman"/>
          <w:i/>
          <w:sz w:val="28"/>
          <w:szCs w:val="28"/>
          <w:lang w:eastAsia="ru-RU"/>
        </w:rPr>
        <w:t>При открытой системе ГВС:</w:t>
      </w:r>
    </w:p>
    <w:p w:rsidR="00B343AF" w:rsidRDefault="00B343AF" w:rsidP="00317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тепловую энергию _____________</w:t>
      </w:r>
    </w:p>
    <w:p w:rsidR="00B343AF" w:rsidRDefault="00B343AF" w:rsidP="00317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теплоноситель       _____________</w:t>
      </w:r>
    </w:p>
    <w:p w:rsidR="00B343AF" w:rsidRDefault="00B343AF" w:rsidP="0031740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Иное</w:t>
      </w:r>
      <w:r w:rsidRPr="00B343AF">
        <w:rPr>
          <w:rFonts w:ascii="Times New Roman" w:eastAsia="Times New Roman" w:hAnsi="Times New Roman" w:cs="Times New Roman"/>
          <w:i/>
          <w:sz w:val="28"/>
          <w:szCs w:val="28"/>
          <w:lang w:eastAsia="ru-RU"/>
        </w:rPr>
        <w:t>:</w:t>
      </w:r>
    </w:p>
    <w:p w:rsidR="00B343AF" w:rsidRPr="00B343AF" w:rsidRDefault="00B343AF" w:rsidP="00317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43AF">
        <w:rPr>
          <w:rFonts w:ascii="Times New Roman" w:eastAsia="Times New Roman" w:hAnsi="Times New Roman" w:cs="Times New Roman"/>
          <w:sz w:val="28"/>
          <w:szCs w:val="28"/>
          <w:lang w:eastAsia="ru-RU"/>
        </w:rPr>
        <w:t xml:space="preserve">Стоимость </w:t>
      </w:r>
      <w:proofErr w:type="spellStart"/>
      <w:r w:rsidRPr="00B343AF">
        <w:rPr>
          <w:rFonts w:ascii="Times New Roman" w:eastAsia="Times New Roman" w:hAnsi="Times New Roman" w:cs="Times New Roman"/>
          <w:sz w:val="28"/>
          <w:szCs w:val="28"/>
          <w:lang w:eastAsia="ru-RU"/>
        </w:rPr>
        <w:t>подпиточной</w:t>
      </w:r>
      <w:proofErr w:type="spellEnd"/>
      <w:r w:rsidRPr="00B343AF">
        <w:rPr>
          <w:rFonts w:ascii="Times New Roman" w:eastAsia="Times New Roman" w:hAnsi="Times New Roman" w:cs="Times New Roman"/>
          <w:sz w:val="28"/>
          <w:szCs w:val="28"/>
          <w:lang w:eastAsia="ru-RU"/>
        </w:rPr>
        <w:t xml:space="preserve"> воды (утечки нормативные  и </w:t>
      </w:r>
      <w:r>
        <w:rPr>
          <w:rFonts w:ascii="Times New Roman" w:eastAsia="Times New Roman" w:hAnsi="Times New Roman" w:cs="Times New Roman"/>
          <w:sz w:val="28"/>
          <w:szCs w:val="28"/>
          <w:lang w:eastAsia="ru-RU"/>
        </w:rPr>
        <w:t xml:space="preserve"> сверхнормативные, заполнение системы) составляет ____________ </w:t>
      </w:r>
    </w:p>
    <w:p w:rsidR="0031740B" w:rsidRPr="0031740B" w:rsidRDefault="0031740B"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7.2. </w:t>
      </w:r>
      <w:r w:rsidR="00CB7642">
        <w:rPr>
          <w:rFonts w:ascii="Times New Roman" w:eastAsia="Times New Roman" w:hAnsi="Times New Roman" w:cs="Times New Roman"/>
          <w:sz w:val="28"/>
          <w:szCs w:val="28"/>
          <w:lang w:eastAsia="ru-RU"/>
        </w:rPr>
        <w:t xml:space="preserve">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Times New Roman" w:hAnsi="Times New Roman" w:cs="Times New Roman"/>
          <w:sz w:val="28"/>
          <w:szCs w:val="28"/>
          <w:lang w:eastAsia="ru-RU"/>
        </w:rPr>
        <w:t>снабжающая</w:t>
      </w:r>
      <w:proofErr w:type="spellEnd"/>
      <w:r w:rsidRPr="0031740B">
        <w:rPr>
          <w:rFonts w:ascii="Times New Roman" w:eastAsia="Times New Roman" w:hAnsi="Times New Roman" w:cs="Times New Roman"/>
          <w:sz w:val="28"/>
          <w:szCs w:val="28"/>
          <w:lang w:eastAsia="ru-RU"/>
        </w:rPr>
        <w:t xml:space="preserve">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w:t>
      </w:r>
      <w:r w:rsidR="00434D58">
        <w:rPr>
          <w:rFonts w:ascii="Times New Roman" w:eastAsia="Times New Roman" w:hAnsi="Times New Roman" w:cs="Times New Roman"/>
          <w:sz w:val="28"/>
          <w:szCs w:val="28"/>
          <w:lang w:eastAsia="ru-RU"/>
        </w:rPr>
        <w:t>коммунального ресурса</w:t>
      </w:r>
      <w:r w:rsidRPr="0031740B">
        <w:rPr>
          <w:rFonts w:ascii="Times New Roman" w:eastAsia="Times New Roman" w:hAnsi="Times New Roman" w:cs="Times New Roman"/>
          <w:sz w:val="28"/>
          <w:szCs w:val="28"/>
          <w:lang w:eastAsia="ru-RU"/>
        </w:rPr>
        <w:t>, а также принятия уполномоченным органом  в области государственного регулирования тарифов, решения об измене</w:t>
      </w:r>
      <w:r w:rsidR="00027A9D">
        <w:rPr>
          <w:rFonts w:ascii="Times New Roman" w:eastAsia="Times New Roman" w:hAnsi="Times New Roman" w:cs="Times New Roman"/>
          <w:sz w:val="28"/>
          <w:szCs w:val="28"/>
          <w:lang w:eastAsia="ru-RU"/>
        </w:rPr>
        <w:t>нии действующего тарифа (цены</w:t>
      </w:r>
      <w:r w:rsidRPr="0031740B">
        <w:rPr>
          <w:rFonts w:ascii="Times New Roman" w:eastAsia="Times New Roman" w:hAnsi="Times New Roman" w:cs="Times New Roman"/>
          <w:sz w:val="28"/>
          <w:szCs w:val="28"/>
          <w:lang w:eastAsia="ru-RU"/>
        </w:rPr>
        <w:t>). В указанных случ</w:t>
      </w:r>
      <w:r w:rsidR="00434D58">
        <w:rPr>
          <w:rFonts w:ascii="Times New Roman" w:eastAsia="Times New Roman" w:hAnsi="Times New Roman" w:cs="Times New Roman"/>
          <w:sz w:val="28"/>
          <w:szCs w:val="28"/>
          <w:lang w:eastAsia="ru-RU"/>
        </w:rPr>
        <w:t>аях, расчеты за коммунальный ресурс</w:t>
      </w:r>
      <w:r w:rsidRPr="0031740B">
        <w:rPr>
          <w:rFonts w:ascii="Times New Roman" w:eastAsia="Times New Roman" w:hAnsi="Times New Roman" w:cs="Times New Roman"/>
          <w:sz w:val="28"/>
          <w:szCs w:val="28"/>
          <w:lang w:eastAsia="ru-RU"/>
        </w:rPr>
        <w:t xml:space="preserve"> будут производиться по стоимости, определенной на основании вновь принятых и вступивших в силу нормативных правовых актов с даты их вступления в силу, если нормативными правовыми актами не установлено иное.</w:t>
      </w:r>
    </w:p>
    <w:p w:rsidR="0031740B" w:rsidRPr="0031740B" w:rsidRDefault="0031740B" w:rsidP="0031740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E39F0">
        <w:rPr>
          <w:rFonts w:ascii="Times New Roman" w:eastAsia="Times New Roman" w:hAnsi="Times New Roman" w:cs="Times New Roman"/>
          <w:sz w:val="28"/>
          <w:szCs w:val="28"/>
          <w:lang w:eastAsia="ru-RU"/>
        </w:rPr>
        <w:lastRenderedPageBreak/>
        <w:t>7.3</w:t>
      </w:r>
      <w:r w:rsidRPr="0031740B">
        <w:rPr>
          <w:rFonts w:ascii="Times New Roman" w:eastAsia="Times New Roman" w:hAnsi="Times New Roman" w:cs="Times New Roman"/>
          <w:sz w:val="28"/>
          <w:szCs w:val="28"/>
          <w:lang w:eastAsia="ru-RU"/>
        </w:rPr>
        <w:t>. С</w:t>
      </w:r>
      <w:r w:rsidR="00434D58">
        <w:rPr>
          <w:rFonts w:ascii="Times New Roman" w:eastAsia="Times New Roman" w:hAnsi="Times New Roman" w:cs="Arial"/>
          <w:sz w:val="28"/>
          <w:szCs w:val="28"/>
          <w:lang w:eastAsia="ru-RU"/>
        </w:rPr>
        <w:t>тоимость коммунального ресурса, необходимого</w:t>
      </w:r>
      <w:r w:rsidRPr="0031740B">
        <w:rPr>
          <w:rFonts w:ascii="Times New Roman" w:eastAsia="Times New Roman" w:hAnsi="Times New Roman" w:cs="Arial"/>
          <w:sz w:val="28"/>
          <w:szCs w:val="28"/>
          <w:lang w:eastAsia="ru-RU"/>
        </w:rPr>
        <w:t xml:space="preserve">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1740B" w:rsidRPr="0031740B" w:rsidRDefault="0031740B"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40B" w:rsidRPr="0031740B" w:rsidRDefault="0031740B" w:rsidP="0031740B">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31740B">
        <w:rPr>
          <w:rFonts w:ascii="Times New Roman" w:eastAsia="Times New Roman" w:hAnsi="Times New Roman" w:cs="Arial"/>
          <w:b/>
          <w:sz w:val="28"/>
          <w:szCs w:val="28"/>
          <w:lang w:eastAsia="ru-RU"/>
        </w:rPr>
        <w:t xml:space="preserve">8. Порядок оплаты </w:t>
      </w:r>
    </w:p>
    <w:p w:rsidR="0031740B" w:rsidRPr="0031740B" w:rsidRDefault="0031740B" w:rsidP="003174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740B" w:rsidRPr="0031740B" w:rsidRDefault="0031740B" w:rsidP="003174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8.1. </w:t>
      </w:r>
      <w:proofErr w:type="gramStart"/>
      <w:r w:rsidRPr="0031740B">
        <w:rPr>
          <w:rFonts w:ascii="Times New Roman" w:eastAsia="Calibri" w:hAnsi="Times New Roman" w:cs="Times New Roman"/>
          <w:sz w:val="28"/>
          <w:szCs w:val="28"/>
        </w:rPr>
        <w:t xml:space="preserve">Оплата по настоящему договору производится Исполнителем </w:t>
      </w:r>
      <w:r w:rsidRPr="0031740B">
        <w:rPr>
          <w:rFonts w:ascii="Times New Roman" w:eastAsia="Calibri" w:hAnsi="Times New Roman" w:cs="Times New Roman"/>
          <w:sz w:val="28"/>
          <w:szCs w:val="28"/>
        </w:rPr>
        <w:br/>
        <w:t>до «___» числа месяца, следующего за расчетным, в размере 100% стоимости</w:t>
      </w:r>
      <w:r w:rsidR="00227CE6">
        <w:rPr>
          <w:rFonts w:ascii="Times New Roman" w:eastAsia="Calibri" w:hAnsi="Times New Roman" w:cs="Times New Roman"/>
          <w:sz w:val="28"/>
          <w:szCs w:val="28"/>
        </w:rPr>
        <w:t xml:space="preserve"> фактического объема потребленного</w:t>
      </w:r>
      <w:r w:rsidRPr="0031740B">
        <w:rPr>
          <w:rFonts w:ascii="Times New Roman" w:eastAsia="Calibri" w:hAnsi="Times New Roman" w:cs="Times New Roman"/>
          <w:sz w:val="28"/>
          <w:szCs w:val="28"/>
        </w:rPr>
        <w:t xml:space="preserve"> коммунального ресурса, определенного </w:t>
      </w:r>
      <w:r w:rsidRPr="0031740B">
        <w:rPr>
          <w:rFonts w:ascii="Times New Roman" w:eastAsia="Calibri" w:hAnsi="Times New Roman" w:cs="Times New Roman"/>
          <w:sz w:val="28"/>
          <w:szCs w:val="28"/>
        </w:rPr>
        <w:br/>
        <w:t xml:space="preserve">в соответствии с разделом ____ настоящего договора, с учетом требований </w:t>
      </w:r>
      <w:r w:rsidRPr="0031740B">
        <w:rPr>
          <w:rFonts w:ascii="Times New Roman" w:eastAsia="Calibri" w:hAnsi="Times New Roman" w:cs="Times New Roman"/>
          <w:sz w:val="28"/>
          <w:szCs w:val="28"/>
        </w:rPr>
        <w:br/>
        <w:t xml:space="preserve">к периодичности перечисления денежных средств, установленных </w:t>
      </w:r>
      <w:r w:rsidRPr="0031740B">
        <w:rPr>
          <w:rFonts w:ascii="Times New Roman" w:eastAsia="Calibri" w:hAnsi="Times New Roman" w:cs="Times New Roman"/>
          <w:sz w:val="28"/>
          <w:szCs w:val="28"/>
        </w:rPr>
        <w:br/>
        <w:t xml:space="preserve">в постановлении Правительства Российской Федерации от 28 марта </w:t>
      </w:r>
      <w:smartTag w:uri="urn:schemas-microsoft-com:office:smarttags" w:element="metricconverter">
        <w:smartTagPr>
          <w:attr w:name="ProductID" w:val="2012 г"/>
        </w:smartTagPr>
        <w:r w:rsidRPr="0031740B">
          <w:rPr>
            <w:rFonts w:ascii="Times New Roman" w:eastAsia="Calibri" w:hAnsi="Times New Roman" w:cs="Times New Roman"/>
            <w:sz w:val="28"/>
            <w:szCs w:val="28"/>
          </w:rPr>
          <w:t>2012 г</w:t>
        </w:r>
      </w:smartTag>
      <w:r w:rsidRPr="0031740B">
        <w:rPr>
          <w:rFonts w:ascii="Times New Roman" w:eastAsia="Calibri" w:hAnsi="Times New Roman" w:cs="Times New Roman"/>
          <w:sz w:val="28"/>
          <w:szCs w:val="28"/>
        </w:rPr>
        <w:t xml:space="preserve">. </w:t>
      </w:r>
      <w:r w:rsidRPr="0031740B">
        <w:rPr>
          <w:rFonts w:ascii="Times New Roman" w:eastAsia="Calibri" w:hAnsi="Times New Roman" w:cs="Times New Roman"/>
          <w:sz w:val="28"/>
          <w:szCs w:val="28"/>
        </w:rPr>
        <w:br/>
        <w:t xml:space="preserve">№ 253 «О требованиях к осуществлению расчетов за ресурсы, необходимые </w:t>
      </w:r>
      <w:r w:rsidRPr="0031740B">
        <w:rPr>
          <w:rFonts w:ascii="Times New Roman" w:eastAsia="Calibri" w:hAnsi="Times New Roman" w:cs="Times New Roman"/>
          <w:sz w:val="28"/>
          <w:szCs w:val="28"/>
        </w:rPr>
        <w:br/>
        <w:t>для предоставления коммунальных услуг».</w:t>
      </w:r>
      <w:proofErr w:type="gramEnd"/>
    </w:p>
    <w:p w:rsidR="0031740B" w:rsidRPr="0031740B" w:rsidRDefault="0031740B" w:rsidP="00520C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8.2. В случае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w:t>
      </w:r>
      <w:r w:rsidRPr="0031740B">
        <w:rPr>
          <w:rFonts w:ascii="Times New Roman" w:eastAsia="Calibri" w:hAnsi="Times New Roman" w:cs="Times New Roman"/>
          <w:sz w:val="28"/>
          <w:szCs w:val="28"/>
        </w:rPr>
        <w:br/>
        <w:t xml:space="preserve">в многоквартирном доме и наниматели жилых помещений по договорам социального найма или договорам найма жилых помещений государственного </w:t>
      </w:r>
      <w:r w:rsidRPr="00520CDF">
        <w:rPr>
          <w:rFonts w:ascii="Times New Roman" w:eastAsia="Calibri" w:hAnsi="Times New Roman" w:cs="Times New Roman"/>
          <w:sz w:val="28"/>
          <w:szCs w:val="28"/>
          <w:shd w:val="clear" w:color="auto" w:fill="FFFFFF" w:themeFill="background1"/>
        </w:rPr>
        <w:t xml:space="preserve">либо </w:t>
      </w:r>
      <w:r w:rsidRPr="00520CDF">
        <w:rPr>
          <w:rFonts w:ascii="Times New Roman" w:eastAsia="Calibri" w:hAnsi="Times New Roman" w:cs="Times New Roman"/>
          <w:sz w:val="28"/>
          <w:szCs w:val="28"/>
        </w:rPr>
        <w:t xml:space="preserve">муниципального жилищного фонда в данном доме вносят плату </w:t>
      </w:r>
      <w:r w:rsidRPr="00520CDF">
        <w:rPr>
          <w:rFonts w:ascii="Times New Roman" w:eastAsia="Calibri" w:hAnsi="Times New Roman" w:cs="Times New Roman"/>
          <w:sz w:val="28"/>
          <w:szCs w:val="28"/>
        </w:rPr>
        <w:br/>
        <w:t xml:space="preserve">за коммунальную услугу непосредственно </w:t>
      </w:r>
      <w:proofErr w:type="spellStart"/>
      <w:r w:rsidR="00CB7642">
        <w:rPr>
          <w:rFonts w:ascii="Times New Roman" w:eastAsia="Times New Roman" w:hAnsi="Times New Roman" w:cs="Times New Roman"/>
          <w:sz w:val="28"/>
          <w:szCs w:val="28"/>
          <w:lang w:eastAsia="ru-RU"/>
        </w:rPr>
        <w:t>Ресурсо</w:t>
      </w:r>
      <w:r w:rsidRPr="00520CDF">
        <w:rPr>
          <w:rFonts w:ascii="Times New Roman" w:eastAsia="Calibri" w:hAnsi="Times New Roman" w:cs="Times New Roman"/>
          <w:sz w:val="28"/>
          <w:szCs w:val="28"/>
        </w:rPr>
        <w:t>снабжающей</w:t>
      </w:r>
      <w:proofErr w:type="spellEnd"/>
      <w:r w:rsidRPr="00520CDF">
        <w:rPr>
          <w:rFonts w:ascii="Times New Roman" w:eastAsia="Calibri" w:hAnsi="Times New Roman" w:cs="Times New Roman"/>
          <w:sz w:val="28"/>
          <w:szCs w:val="28"/>
        </w:rPr>
        <w:t xml:space="preserve"> организации, то при прове</w:t>
      </w:r>
      <w:r w:rsidR="00FD1A49">
        <w:rPr>
          <w:rFonts w:ascii="Times New Roman" w:eastAsia="Calibri" w:hAnsi="Times New Roman" w:cs="Times New Roman"/>
          <w:sz w:val="28"/>
          <w:szCs w:val="28"/>
        </w:rPr>
        <w:t>дении Сторонами сверки расчетов</w:t>
      </w:r>
      <w:r w:rsidRPr="00520CDF">
        <w:rPr>
          <w:rFonts w:ascii="Times New Roman" w:eastAsia="Calibri" w:hAnsi="Times New Roman" w:cs="Times New Roman"/>
          <w:sz w:val="28"/>
          <w:szCs w:val="28"/>
        </w:rPr>
        <w:t xml:space="preserve"> </w:t>
      </w:r>
      <w:r w:rsidR="00FD1A49">
        <w:rPr>
          <w:rFonts w:ascii="Times New Roman" w:eastAsia="Calibri" w:hAnsi="Times New Roman" w:cs="Times New Roman"/>
          <w:sz w:val="28"/>
          <w:szCs w:val="28"/>
        </w:rPr>
        <w:t>указываются начисления, размер</w:t>
      </w:r>
      <w:r w:rsidRPr="00520CDF">
        <w:rPr>
          <w:rFonts w:ascii="Times New Roman" w:eastAsia="Calibri" w:hAnsi="Times New Roman" w:cs="Times New Roman"/>
          <w:sz w:val="28"/>
          <w:szCs w:val="28"/>
        </w:rPr>
        <w:t xml:space="preserve"> платежей и задолженность Исполнителя в части внесения платы </w:t>
      </w:r>
      <w:r w:rsidRPr="00520CDF">
        <w:rPr>
          <w:rFonts w:ascii="Times New Roman" w:eastAsia="Calibri" w:hAnsi="Times New Roman" w:cs="Times New Roman"/>
          <w:sz w:val="28"/>
          <w:szCs w:val="28"/>
        </w:rPr>
        <w:br/>
        <w:t>за соответствующую коммунальную услугу потребителями на 1-е число месяца, следующего</w:t>
      </w:r>
      <w:r w:rsidR="00763252">
        <w:rPr>
          <w:rFonts w:ascii="Times New Roman" w:eastAsia="Calibri" w:hAnsi="Times New Roman" w:cs="Times New Roman"/>
          <w:sz w:val="28"/>
          <w:szCs w:val="28"/>
        </w:rPr>
        <w:t xml:space="preserve"> </w:t>
      </w:r>
      <w:r w:rsidRPr="00520CDF">
        <w:rPr>
          <w:rFonts w:ascii="Times New Roman" w:eastAsia="Calibri" w:hAnsi="Times New Roman" w:cs="Times New Roman"/>
          <w:sz w:val="28"/>
          <w:szCs w:val="28"/>
        </w:rPr>
        <w:t>за расчетным периодом.</w:t>
      </w:r>
    </w:p>
    <w:p w:rsidR="003841B3" w:rsidRDefault="0031740B" w:rsidP="00520C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8.3. Сверка расчетов между Исполнителем и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организацией за фактический объем коммунального ресурса, поставленного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организацией в расчетном периоде, осуществляется не реже чем 1 (один) раз в квартал путем составления </w:t>
      </w:r>
      <w:r w:rsidRPr="0031740B">
        <w:rPr>
          <w:rFonts w:ascii="Times New Roman" w:eastAsia="Calibri" w:hAnsi="Times New Roman" w:cs="Times New Roman"/>
          <w:sz w:val="28"/>
          <w:szCs w:val="28"/>
        </w:rPr>
        <w:br/>
        <w:t>и подписания Сторонами соответствующего акта сог</w:t>
      </w:r>
      <w:r w:rsidR="00CB7642">
        <w:rPr>
          <w:rFonts w:ascii="Times New Roman" w:eastAsia="Calibri" w:hAnsi="Times New Roman" w:cs="Times New Roman"/>
          <w:sz w:val="28"/>
          <w:szCs w:val="28"/>
        </w:rPr>
        <w:t xml:space="preserve">ласно Приложению № 8 </w:t>
      </w:r>
      <w:r w:rsidRPr="0031740B">
        <w:rPr>
          <w:rFonts w:ascii="Times New Roman" w:eastAsia="Calibri" w:hAnsi="Times New Roman" w:cs="Times New Roman"/>
          <w:sz w:val="28"/>
          <w:szCs w:val="28"/>
        </w:rPr>
        <w:t xml:space="preserve"> </w:t>
      </w:r>
      <w:r w:rsidRPr="0031740B">
        <w:rPr>
          <w:rFonts w:ascii="Times New Roman" w:eastAsia="Calibri" w:hAnsi="Times New Roman" w:cs="Times New Roman"/>
          <w:sz w:val="28"/>
          <w:szCs w:val="28"/>
        </w:rPr>
        <w:br/>
        <w:t xml:space="preserve">к настоящему договору. </w:t>
      </w:r>
    </w:p>
    <w:p w:rsidR="0031740B" w:rsidRPr="003841B3" w:rsidRDefault="003841B3" w:rsidP="0031740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3841B3">
        <w:rPr>
          <w:rFonts w:ascii="Times New Roman" w:eastAsia="Calibri" w:hAnsi="Times New Roman" w:cs="Times New Roman"/>
          <w:i/>
          <w:sz w:val="28"/>
          <w:szCs w:val="28"/>
        </w:rPr>
        <w:t>При необходимости добавить</w:t>
      </w:r>
      <w:r>
        <w:rPr>
          <w:rFonts w:ascii="Times New Roman" w:eastAsia="Calibri" w:hAnsi="Times New Roman" w:cs="Times New Roman"/>
          <w:i/>
          <w:sz w:val="28"/>
          <w:szCs w:val="28"/>
        </w:rPr>
        <w:t xml:space="preserve"> пункт: Е</w:t>
      </w:r>
      <w:r w:rsidR="0031740B" w:rsidRPr="003841B3">
        <w:rPr>
          <w:rFonts w:ascii="Times New Roman" w:eastAsia="Calibri" w:hAnsi="Times New Roman" w:cs="Times New Roman"/>
          <w:i/>
          <w:sz w:val="28"/>
          <w:szCs w:val="28"/>
        </w:rPr>
        <w:t xml:space="preserve">сли поступившая от Исполнителя оплата превышает текущие обязательства Исполнителя </w:t>
      </w:r>
      <w:r w:rsidR="0031740B" w:rsidRPr="003841B3">
        <w:rPr>
          <w:rFonts w:ascii="Times New Roman" w:eastAsia="Calibri" w:hAnsi="Times New Roman" w:cs="Times New Roman"/>
          <w:i/>
          <w:sz w:val="28"/>
          <w:szCs w:val="28"/>
        </w:rPr>
        <w:br/>
        <w:t>по платежам в рамках настоящего договора, разница относится на погашение задолженности за наиболее ранние</w:t>
      </w:r>
      <w:r>
        <w:rPr>
          <w:rFonts w:ascii="Times New Roman" w:eastAsia="Calibri" w:hAnsi="Times New Roman" w:cs="Times New Roman"/>
          <w:i/>
          <w:sz w:val="28"/>
          <w:szCs w:val="28"/>
        </w:rPr>
        <w:t xml:space="preserve">/поздние </w:t>
      </w:r>
      <w:r w:rsidR="0031740B" w:rsidRPr="003841B3">
        <w:rPr>
          <w:rFonts w:ascii="Times New Roman" w:eastAsia="Calibri" w:hAnsi="Times New Roman" w:cs="Times New Roman"/>
          <w:i/>
          <w:sz w:val="28"/>
          <w:szCs w:val="28"/>
        </w:rPr>
        <w:t xml:space="preserve"> периоды, либо относится в счет будущих платежей Исполнителя, при условии отсутствия задолженности перед </w:t>
      </w:r>
      <w:proofErr w:type="spellStart"/>
      <w:r w:rsidR="00CB7642" w:rsidRPr="00CB7642">
        <w:rPr>
          <w:rFonts w:ascii="Times New Roman" w:eastAsia="Calibri" w:hAnsi="Times New Roman" w:cs="Times New Roman"/>
          <w:i/>
          <w:sz w:val="28"/>
          <w:szCs w:val="28"/>
        </w:rPr>
        <w:t>Ресурсо</w:t>
      </w:r>
      <w:r w:rsidR="0031740B" w:rsidRPr="003841B3">
        <w:rPr>
          <w:rFonts w:ascii="Times New Roman" w:eastAsia="Calibri" w:hAnsi="Times New Roman" w:cs="Times New Roman"/>
          <w:i/>
          <w:sz w:val="28"/>
          <w:szCs w:val="28"/>
        </w:rPr>
        <w:t>снабжающей</w:t>
      </w:r>
      <w:proofErr w:type="spellEnd"/>
      <w:r w:rsidR="0031740B" w:rsidRPr="003841B3">
        <w:rPr>
          <w:rFonts w:ascii="Times New Roman" w:eastAsia="Calibri" w:hAnsi="Times New Roman" w:cs="Times New Roman"/>
          <w:i/>
          <w:sz w:val="28"/>
          <w:szCs w:val="28"/>
        </w:rPr>
        <w:t xml:space="preserve"> организацией.</w:t>
      </w:r>
    </w:p>
    <w:p w:rsidR="0031740B" w:rsidRPr="0031740B" w:rsidRDefault="0031740B" w:rsidP="0031740B">
      <w:pPr>
        <w:numPr>
          <w:ilvl w:val="12"/>
          <w:numId w:val="0"/>
        </w:numPr>
        <w:tabs>
          <w:tab w:val="left" w:pos="567"/>
          <w:tab w:val="left" w:pos="993"/>
        </w:tabs>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8.4. Расчетный период, установленный настоящим договором равен 1 календарному месяцу. Оплата, в том числе предварительная, по настоящему договору производится Исполнителем на основании счетов выставляемых к оплате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организацией. Датой оплаты считается дата поступления денежных средств на расчетный счет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организации.</w:t>
      </w:r>
      <w:r w:rsidR="00BA270B">
        <w:rPr>
          <w:rFonts w:ascii="Times New Roman" w:eastAsia="Calibri" w:hAnsi="Times New Roman" w:cs="Times New Roman"/>
          <w:sz w:val="28"/>
          <w:szCs w:val="28"/>
        </w:rPr>
        <w:t xml:space="preserve"> Исполнитель обязан указывать в платежном поручении номер и дату договора, назначение платежа, период, за который производится   оплата. В случае  отсутствия в поле «назначение платежа» указания на договор и период </w:t>
      </w:r>
      <w:r w:rsidR="00BA270B">
        <w:rPr>
          <w:rFonts w:ascii="Times New Roman" w:eastAsia="Calibri" w:hAnsi="Times New Roman" w:cs="Times New Roman"/>
          <w:sz w:val="28"/>
          <w:szCs w:val="28"/>
        </w:rPr>
        <w:lastRenderedPageBreak/>
        <w:t xml:space="preserve">оплаты, </w:t>
      </w:r>
      <w:proofErr w:type="spellStart"/>
      <w:r w:rsidR="00CB7642">
        <w:rPr>
          <w:rFonts w:ascii="Times New Roman" w:eastAsia="Times New Roman" w:hAnsi="Times New Roman" w:cs="Times New Roman"/>
          <w:sz w:val="28"/>
          <w:szCs w:val="28"/>
          <w:lang w:eastAsia="ru-RU"/>
        </w:rPr>
        <w:t>Ресурсо</w:t>
      </w:r>
      <w:r w:rsidR="00BA270B" w:rsidRPr="0031740B">
        <w:rPr>
          <w:rFonts w:ascii="Times New Roman" w:eastAsia="Calibri" w:hAnsi="Times New Roman" w:cs="Times New Roman"/>
          <w:sz w:val="28"/>
          <w:szCs w:val="28"/>
        </w:rPr>
        <w:t>снаб</w:t>
      </w:r>
      <w:r w:rsidR="00BA270B">
        <w:rPr>
          <w:rFonts w:ascii="Times New Roman" w:eastAsia="Calibri" w:hAnsi="Times New Roman" w:cs="Times New Roman"/>
          <w:sz w:val="28"/>
          <w:szCs w:val="28"/>
        </w:rPr>
        <w:t>жающая</w:t>
      </w:r>
      <w:proofErr w:type="spellEnd"/>
      <w:r w:rsidR="00BA270B">
        <w:rPr>
          <w:rFonts w:ascii="Times New Roman" w:eastAsia="Calibri" w:hAnsi="Times New Roman" w:cs="Times New Roman"/>
          <w:sz w:val="28"/>
          <w:szCs w:val="28"/>
        </w:rPr>
        <w:t xml:space="preserve"> организация имеет право произвести разноску оплаты по данному договору по своему усмотрению.</w:t>
      </w:r>
    </w:p>
    <w:p w:rsidR="0031740B" w:rsidRPr="00520CDF" w:rsidRDefault="0031740B" w:rsidP="0031740B">
      <w:pPr>
        <w:numPr>
          <w:ilvl w:val="12"/>
          <w:numId w:val="0"/>
        </w:numPr>
        <w:tabs>
          <w:tab w:val="left" w:pos="567"/>
          <w:tab w:val="left" w:pos="993"/>
        </w:tabs>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8.5.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организации, оплата по настоящему договору </w:t>
      </w:r>
      <w:r w:rsidR="005D5AB1">
        <w:rPr>
          <w:rFonts w:ascii="Times New Roman" w:eastAsia="Calibri" w:hAnsi="Times New Roman" w:cs="Times New Roman"/>
          <w:sz w:val="28"/>
          <w:szCs w:val="28"/>
        </w:rPr>
        <w:t>производится путем</w:t>
      </w:r>
      <w:r w:rsidRPr="00520CDF">
        <w:rPr>
          <w:rFonts w:ascii="Times New Roman" w:eastAsia="Calibri" w:hAnsi="Times New Roman" w:cs="Times New Roman"/>
          <w:sz w:val="28"/>
          <w:szCs w:val="28"/>
        </w:rPr>
        <w:t xml:space="preserve"> внесения потребителями платы за соответствующий вид коммунальной услуги, непосредственно в адрес </w:t>
      </w:r>
      <w:proofErr w:type="spellStart"/>
      <w:r w:rsidR="00CB7642">
        <w:rPr>
          <w:rFonts w:ascii="Times New Roman" w:eastAsia="Times New Roman" w:hAnsi="Times New Roman" w:cs="Times New Roman"/>
          <w:sz w:val="28"/>
          <w:szCs w:val="28"/>
          <w:lang w:eastAsia="ru-RU"/>
        </w:rPr>
        <w:t>Ресурсо</w:t>
      </w:r>
      <w:r w:rsidRPr="00520CDF">
        <w:rPr>
          <w:rFonts w:ascii="Times New Roman" w:eastAsia="Calibri" w:hAnsi="Times New Roman" w:cs="Times New Roman"/>
          <w:sz w:val="28"/>
          <w:szCs w:val="28"/>
        </w:rPr>
        <w:t>снабжающей</w:t>
      </w:r>
      <w:proofErr w:type="spellEnd"/>
      <w:r w:rsidRPr="00520CDF">
        <w:rPr>
          <w:rFonts w:ascii="Times New Roman" w:eastAsia="Calibri" w:hAnsi="Times New Roman" w:cs="Times New Roman"/>
          <w:sz w:val="28"/>
          <w:szCs w:val="28"/>
        </w:rPr>
        <w:t xml:space="preserve"> организации – в сроки, установленные жилищным законодательством РФ,</w:t>
      </w:r>
    </w:p>
    <w:p w:rsidR="0031740B" w:rsidRPr="0031740B" w:rsidRDefault="0031740B" w:rsidP="0031740B">
      <w:pPr>
        <w:numPr>
          <w:ilvl w:val="12"/>
          <w:numId w:val="0"/>
        </w:numPr>
        <w:tabs>
          <w:tab w:val="left" w:pos="567"/>
          <w:tab w:val="left" w:pos="993"/>
        </w:tabs>
        <w:spacing w:after="0" w:line="240" w:lineRule="auto"/>
        <w:ind w:firstLine="709"/>
        <w:jc w:val="both"/>
        <w:rPr>
          <w:rFonts w:ascii="Times New Roman" w:eastAsia="Calibri" w:hAnsi="Times New Roman" w:cs="Times New Roman"/>
          <w:sz w:val="28"/>
          <w:szCs w:val="28"/>
        </w:rPr>
      </w:pPr>
      <w:r w:rsidRPr="00520CDF">
        <w:rPr>
          <w:rFonts w:ascii="Times New Roman" w:eastAsia="Calibri" w:hAnsi="Times New Roman" w:cs="Times New Roman"/>
          <w:sz w:val="28"/>
          <w:szCs w:val="28"/>
        </w:rPr>
        <w:t>8.6. Для целей</w:t>
      </w:r>
      <w:r w:rsidRPr="0031740B">
        <w:rPr>
          <w:rFonts w:ascii="Times New Roman" w:eastAsia="Calibri" w:hAnsi="Times New Roman" w:cs="Times New Roman"/>
          <w:sz w:val="28"/>
          <w:szCs w:val="28"/>
        </w:rPr>
        <w:t xml:space="preserve"> определения обязател</w:t>
      </w:r>
      <w:r w:rsidR="00227CE6">
        <w:rPr>
          <w:rFonts w:ascii="Times New Roman" w:eastAsia="Calibri" w:hAnsi="Times New Roman" w:cs="Times New Roman"/>
          <w:sz w:val="28"/>
          <w:szCs w:val="28"/>
        </w:rPr>
        <w:t>ьств Исполнителя по оплате за потребленные коммунальные ресурсы</w:t>
      </w:r>
      <w:r w:rsidR="00BA270B">
        <w:rPr>
          <w:rFonts w:ascii="Times New Roman" w:eastAsia="Calibri" w:hAnsi="Times New Roman" w:cs="Times New Roman"/>
          <w:sz w:val="28"/>
          <w:szCs w:val="28"/>
        </w:rPr>
        <w:t xml:space="preserve"> </w:t>
      </w:r>
      <w:r w:rsidRPr="0031740B">
        <w:rPr>
          <w:rFonts w:ascii="Times New Roman" w:eastAsia="Calibri" w:hAnsi="Times New Roman" w:cs="Times New Roman"/>
          <w:sz w:val="28"/>
          <w:szCs w:val="28"/>
        </w:rPr>
        <w:t xml:space="preserve">за расчетный период </w:t>
      </w:r>
      <w:proofErr w:type="spellStart"/>
      <w:r w:rsidR="00CB7642">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снабжающая</w:t>
      </w:r>
      <w:proofErr w:type="spellEnd"/>
      <w:r w:rsidRPr="0031740B">
        <w:rPr>
          <w:rFonts w:ascii="Times New Roman" w:eastAsia="Calibri" w:hAnsi="Times New Roman" w:cs="Times New Roman"/>
          <w:sz w:val="28"/>
          <w:szCs w:val="28"/>
        </w:rPr>
        <w:t xml:space="preserve"> организация ежемесячно в срок ________ выставляет в адрес Исполнит</w:t>
      </w:r>
      <w:r w:rsidR="00BA270B">
        <w:rPr>
          <w:rFonts w:ascii="Times New Roman" w:eastAsia="Calibri" w:hAnsi="Times New Roman" w:cs="Times New Roman"/>
          <w:sz w:val="28"/>
          <w:szCs w:val="28"/>
        </w:rPr>
        <w:t xml:space="preserve">еля счет на оплату </w:t>
      </w:r>
      <w:r w:rsidRPr="0031740B">
        <w:rPr>
          <w:rFonts w:ascii="Times New Roman" w:eastAsia="Calibri" w:hAnsi="Times New Roman" w:cs="Times New Roman"/>
          <w:sz w:val="28"/>
          <w:szCs w:val="28"/>
        </w:rPr>
        <w:t>за расчетный период с приложением к нему справки о расчете задолженности Исполнителя по оплате на 1 число месяца, следующего за расчетным, составляемой по форме, приведенной в Приложении № 7 к настоящему Договору.</w:t>
      </w:r>
    </w:p>
    <w:p w:rsidR="0062755E" w:rsidRPr="0031740B" w:rsidRDefault="0062755E" w:rsidP="0031740B">
      <w:pPr>
        <w:numPr>
          <w:ilvl w:val="12"/>
          <w:numId w:val="0"/>
        </w:numPr>
        <w:tabs>
          <w:tab w:val="left" w:pos="567"/>
          <w:tab w:val="left" w:pos="993"/>
        </w:tabs>
        <w:spacing w:after="0" w:line="240" w:lineRule="auto"/>
        <w:jc w:val="both"/>
        <w:rPr>
          <w:rFonts w:ascii="Times New Roman" w:eastAsia="Calibri" w:hAnsi="Times New Roman" w:cs="Times New Roman"/>
          <w:sz w:val="28"/>
          <w:szCs w:val="28"/>
        </w:rPr>
      </w:pPr>
    </w:p>
    <w:p w:rsidR="0031740B" w:rsidRPr="0031740B" w:rsidRDefault="00863810" w:rsidP="0031740B">
      <w:pPr>
        <w:numPr>
          <w:ilvl w:val="0"/>
          <w:numId w:val="6"/>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Условия</w:t>
      </w:r>
      <w:r w:rsidR="0031740B" w:rsidRPr="0031740B">
        <w:rPr>
          <w:rFonts w:ascii="Times New Roman" w:eastAsia="Calibri" w:hAnsi="Times New Roman" w:cs="Times New Roman"/>
          <w:b/>
          <w:sz w:val="28"/>
          <w:szCs w:val="28"/>
        </w:rPr>
        <w:t xml:space="preserve"> ограничения и пре</w:t>
      </w:r>
      <w:r w:rsidR="004B257A">
        <w:rPr>
          <w:rFonts w:ascii="Times New Roman" w:eastAsia="Calibri" w:hAnsi="Times New Roman" w:cs="Times New Roman"/>
          <w:b/>
          <w:sz w:val="28"/>
          <w:szCs w:val="28"/>
        </w:rPr>
        <w:t>кращения подачи коммунальных ресурсов</w:t>
      </w:r>
      <w:r w:rsidR="0031740B" w:rsidRPr="0031740B">
        <w:rPr>
          <w:rFonts w:ascii="Times New Roman" w:eastAsia="Calibri" w:hAnsi="Times New Roman" w:cs="Times New Roman"/>
          <w:b/>
          <w:sz w:val="28"/>
          <w:szCs w:val="28"/>
        </w:rPr>
        <w:t xml:space="preserve"> </w:t>
      </w:r>
    </w:p>
    <w:p w:rsidR="00863810" w:rsidRDefault="0031740B" w:rsidP="00863810">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9.1. </w:t>
      </w:r>
      <w:r w:rsidR="00863810">
        <w:rPr>
          <w:rFonts w:ascii="Times New Roman" w:eastAsia="Calibri" w:hAnsi="Times New Roman" w:cs="Times New Roman"/>
          <w:sz w:val="28"/>
          <w:szCs w:val="28"/>
        </w:rPr>
        <w:t xml:space="preserve">Основания и порядок прекращения и/или  ограничения подачи </w:t>
      </w:r>
      <w:r w:rsidR="004B257A">
        <w:rPr>
          <w:rFonts w:ascii="Times New Roman" w:eastAsia="Calibri" w:hAnsi="Times New Roman" w:cs="Times New Roman"/>
          <w:sz w:val="28"/>
          <w:szCs w:val="28"/>
        </w:rPr>
        <w:t>коммунальных ресурсов</w:t>
      </w:r>
      <w:r w:rsidR="00863810">
        <w:rPr>
          <w:rFonts w:ascii="Times New Roman" w:eastAsia="Calibri" w:hAnsi="Times New Roman" w:cs="Times New Roman"/>
          <w:sz w:val="28"/>
          <w:szCs w:val="28"/>
        </w:rPr>
        <w:t xml:space="preserve">  определяется действующим законодательством Российской Федерации.</w:t>
      </w:r>
    </w:p>
    <w:p w:rsidR="0031740B" w:rsidRDefault="00F032F8" w:rsidP="00F93C1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9.2. </w:t>
      </w:r>
      <w:proofErr w:type="spellStart"/>
      <w:r w:rsidR="00CB7642">
        <w:rPr>
          <w:rFonts w:ascii="Times New Roman" w:eastAsia="Times New Roman" w:hAnsi="Times New Roman" w:cs="Times New Roman"/>
          <w:sz w:val="28"/>
          <w:szCs w:val="28"/>
          <w:lang w:eastAsia="ru-RU"/>
        </w:rPr>
        <w:t>Ресурсо</w:t>
      </w:r>
      <w:r w:rsidR="00F93C10">
        <w:rPr>
          <w:rFonts w:ascii="Times New Roman" w:eastAsia="Calibri" w:hAnsi="Times New Roman" w:cs="Times New Roman"/>
          <w:sz w:val="28"/>
          <w:szCs w:val="28"/>
        </w:rPr>
        <w:t>снабжающая</w:t>
      </w:r>
      <w:proofErr w:type="spellEnd"/>
      <w:r w:rsidR="00F93C10">
        <w:rPr>
          <w:rFonts w:ascii="Times New Roman" w:eastAsia="Calibri" w:hAnsi="Times New Roman" w:cs="Times New Roman"/>
          <w:sz w:val="28"/>
          <w:szCs w:val="28"/>
        </w:rPr>
        <w:t xml:space="preserve"> организация вправе временно пр</w:t>
      </w:r>
      <w:r w:rsidR="004B257A">
        <w:rPr>
          <w:rFonts w:ascii="Times New Roman" w:eastAsia="Calibri" w:hAnsi="Times New Roman" w:cs="Times New Roman"/>
          <w:sz w:val="28"/>
          <w:szCs w:val="28"/>
        </w:rPr>
        <w:t xml:space="preserve">екратить или ограничить подачу коммунальных ресурсов в </w:t>
      </w:r>
      <w:r w:rsidR="0031740B" w:rsidRPr="0031740B">
        <w:rPr>
          <w:rFonts w:ascii="Times New Roman" w:eastAsia="Calibri" w:hAnsi="Times New Roman" w:cs="Times New Roman"/>
          <w:sz w:val="28"/>
          <w:szCs w:val="28"/>
        </w:rPr>
        <w:t>следующих случаях:</w:t>
      </w:r>
    </w:p>
    <w:p w:rsidR="004962FB" w:rsidRDefault="004962FB" w:rsidP="004962FB">
      <w:pPr>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962FB">
        <w:rPr>
          <w:rFonts w:ascii="Times New Roman" w:eastAsia="Calibri" w:hAnsi="Times New Roman" w:cs="Times New Roman"/>
          <w:sz w:val="28"/>
          <w:szCs w:val="28"/>
        </w:rPr>
        <w:t>ри</w:t>
      </w:r>
      <w:r>
        <w:rPr>
          <w:rFonts w:ascii="Times New Roman" w:eastAsia="Calibri" w:hAnsi="Times New Roman" w:cs="Times New Roman"/>
          <w:sz w:val="28"/>
          <w:szCs w:val="28"/>
        </w:rPr>
        <w:t xml:space="preserve"> наличии у Исполнителя задолженности по оплате по настоящему договору в размере, превышающем стоимость</w:t>
      </w:r>
      <w:r w:rsidR="001D7984">
        <w:rPr>
          <w:rFonts w:ascii="Times New Roman" w:eastAsia="Calibri" w:hAnsi="Times New Roman" w:cs="Times New Roman"/>
          <w:sz w:val="28"/>
          <w:szCs w:val="28"/>
        </w:rPr>
        <w:t xml:space="preserve"> поставленного </w:t>
      </w:r>
      <w:r>
        <w:rPr>
          <w:rFonts w:ascii="Times New Roman" w:eastAsia="Calibri" w:hAnsi="Times New Roman" w:cs="Times New Roman"/>
          <w:sz w:val="28"/>
          <w:szCs w:val="28"/>
        </w:rPr>
        <w:t xml:space="preserve"> </w:t>
      </w:r>
      <w:r w:rsidR="004B257A">
        <w:rPr>
          <w:rFonts w:ascii="Times New Roman" w:eastAsia="Calibri" w:hAnsi="Times New Roman" w:cs="Times New Roman"/>
          <w:sz w:val="28"/>
          <w:szCs w:val="28"/>
        </w:rPr>
        <w:t xml:space="preserve">коммунального ресурса </w:t>
      </w:r>
      <w:r>
        <w:rPr>
          <w:rFonts w:ascii="Times New Roman" w:eastAsia="Calibri" w:hAnsi="Times New Roman" w:cs="Times New Roman"/>
          <w:sz w:val="28"/>
          <w:szCs w:val="28"/>
        </w:rPr>
        <w:t xml:space="preserve"> за 1 (один) расчетный период (расчетный месяц), с предварительным уведомлением за 1 сутки; </w:t>
      </w:r>
      <w:r w:rsidRPr="004962FB">
        <w:rPr>
          <w:rFonts w:ascii="Times New Roman" w:eastAsia="Calibri" w:hAnsi="Times New Roman" w:cs="Times New Roman"/>
          <w:sz w:val="28"/>
          <w:szCs w:val="28"/>
        </w:rPr>
        <w:t xml:space="preserve"> </w:t>
      </w:r>
    </w:p>
    <w:p w:rsidR="001E6D91" w:rsidRDefault="001E6D91" w:rsidP="001E6D91">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проведения планово-профилактического ремонта централизованных сетей инженерно-технического обеспечения. В этом случае в уведомлении указываются сроки проведения ремонтных работ. </w:t>
      </w:r>
    </w:p>
    <w:p w:rsidR="001E6D91" w:rsidRPr="0031740B" w:rsidRDefault="001E6D91" w:rsidP="001E6D91">
      <w:pPr>
        <w:numPr>
          <w:ilvl w:val="0"/>
          <w:numId w:val="5"/>
        </w:numPr>
        <w:spacing w:after="0" w:line="240" w:lineRule="auto"/>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возникновение (угроза возникновения) аварийных ситуаций в системе теплоснабжения;</w:t>
      </w:r>
    </w:p>
    <w:p w:rsidR="0031740B" w:rsidRPr="0031740B" w:rsidRDefault="0031740B" w:rsidP="0031740B">
      <w:pPr>
        <w:numPr>
          <w:ilvl w:val="0"/>
          <w:numId w:val="5"/>
        </w:numPr>
        <w:spacing w:after="0" w:line="240" w:lineRule="auto"/>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иные случаи, предусмотренные нормативными правовыми актами Российской Федерации.</w:t>
      </w:r>
    </w:p>
    <w:p w:rsidR="0031740B" w:rsidRPr="0031740B" w:rsidRDefault="0031740B" w:rsidP="0031740B">
      <w:pPr>
        <w:numPr>
          <w:ilvl w:val="12"/>
          <w:numId w:val="0"/>
        </w:numPr>
        <w:tabs>
          <w:tab w:val="left" w:pos="567"/>
          <w:tab w:val="left" w:pos="993"/>
        </w:tabs>
        <w:spacing w:after="0" w:line="240" w:lineRule="auto"/>
        <w:jc w:val="both"/>
        <w:rPr>
          <w:rFonts w:ascii="Times New Roman" w:eastAsia="Calibri" w:hAnsi="Times New Roman" w:cs="Times New Roman"/>
          <w:sz w:val="28"/>
          <w:szCs w:val="28"/>
        </w:rPr>
      </w:pPr>
    </w:p>
    <w:p w:rsidR="0031740B" w:rsidRPr="0031740B" w:rsidRDefault="0031740B" w:rsidP="0031740B">
      <w:pPr>
        <w:spacing w:after="0" w:line="240" w:lineRule="auto"/>
        <w:jc w:val="center"/>
        <w:rPr>
          <w:rFonts w:ascii="Times New Roman" w:eastAsia="Times New Roman" w:hAnsi="Times New Roman" w:cs="Times New Roman"/>
          <w:b/>
          <w:bCs/>
          <w:color w:val="000000"/>
          <w:sz w:val="28"/>
          <w:szCs w:val="28"/>
          <w:lang w:eastAsia="ru-RU"/>
        </w:rPr>
      </w:pPr>
      <w:r w:rsidRPr="0031740B">
        <w:rPr>
          <w:rFonts w:ascii="Times New Roman" w:eastAsia="Times New Roman" w:hAnsi="Times New Roman" w:cs="Times New Roman"/>
          <w:b/>
          <w:bCs/>
          <w:color w:val="000000"/>
          <w:sz w:val="28"/>
          <w:szCs w:val="28"/>
          <w:lang w:eastAsia="ru-RU"/>
        </w:rPr>
        <w:t>10. Ответственность сторон</w:t>
      </w:r>
      <w:r w:rsidR="00972F64">
        <w:rPr>
          <w:rFonts w:ascii="Times New Roman" w:eastAsia="Times New Roman" w:hAnsi="Times New Roman" w:cs="Times New Roman"/>
          <w:b/>
          <w:bCs/>
          <w:color w:val="000000"/>
          <w:sz w:val="28"/>
          <w:szCs w:val="28"/>
          <w:lang w:eastAsia="ru-RU"/>
        </w:rPr>
        <w:t xml:space="preserve"> и разрешение споров</w:t>
      </w:r>
    </w:p>
    <w:p w:rsidR="0031740B" w:rsidRPr="0031740B" w:rsidRDefault="0031740B" w:rsidP="0031740B">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31740B" w:rsidRPr="0031740B" w:rsidRDefault="0031740B" w:rsidP="0031740B">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31740B">
        <w:rPr>
          <w:rFonts w:ascii="Times New Roman" w:eastAsia="Calibri" w:hAnsi="Times New Roman" w:cs="Times New Roman"/>
          <w:noProof/>
          <w:sz w:val="28"/>
          <w:szCs w:val="28"/>
        </w:rPr>
        <w:t xml:space="preserve">10.1. За неисполнение или ненадлежащее исполнение обязательств </w:t>
      </w:r>
      <w:r w:rsidRPr="0031740B">
        <w:rPr>
          <w:rFonts w:ascii="Times New Roman" w:eastAsia="Calibri" w:hAnsi="Times New Roman" w:cs="Times New Roman"/>
          <w:noProof/>
          <w:sz w:val="28"/>
          <w:szCs w:val="28"/>
        </w:rPr>
        <w:br/>
        <w:t>по настоящему договору Стороны несут ответственность в</w:t>
      </w:r>
      <w:r w:rsidRPr="0031740B">
        <w:rPr>
          <w:rFonts w:ascii="Times New Roman" w:eastAsia="Calibri" w:hAnsi="Times New Roman" w:cs="Times New Roman"/>
          <w:sz w:val="28"/>
          <w:szCs w:val="28"/>
        </w:rPr>
        <w:t xml:space="preserve"> </w:t>
      </w:r>
      <w:r w:rsidRPr="0031740B">
        <w:rPr>
          <w:rFonts w:ascii="Times New Roman" w:eastAsia="Calibri" w:hAnsi="Times New Roman" w:cs="Times New Roman"/>
          <w:noProof/>
          <w:sz w:val="28"/>
          <w:szCs w:val="28"/>
        </w:rPr>
        <w:t xml:space="preserve">соответствии </w:t>
      </w:r>
      <w:r w:rsidRPr="0031740B">
        <w:rPr>
          <w:rFonts w:ascii="Times New Roman" w:eastAsia="Calibri" w:hAnsi="Times New Roman" w:cs="Times New Roman"/>
          <w:noProof/>
          <w:sz w:val="28"/>
          <w:szCs w:val="28"/>
        </w:rPr>
        <w:br/>
        <w:t>с законодательством Российской Федерации.</w:t>
      </w:r>
    </w:p>
    <w:p w:rsidR="0031740B" w:rsidRPr="0031740B" w:rsidRDefault="0031740B" w:rsidP="003174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10.2. </w:t>
      </w:r>
      <w:r w:rsidR="00D63F5C">
        <w:rPr>
          <w:rFonts w:ascii="Times New Roman" w:eastAsia="Times New Roman" w:hAnsi="Times New Roman" w:cs="Times New Roman"/>
          <w:sz w:val="28"/>
          <w:szCs w:val="28"/>
          <w:lang w:eastAsia="ru-RU"/>
        </w:rPr>
        <w:t xml:space="preserve"> </w:t>
      </w:r>
      <w:proofErr w:type="spellStart"/>
      <w:r w:rsidR="00D63F5C">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снабжающая</w:t>
      </w:r>
      <w:proofErr w:type="spellEnd"/>
      <w:r w:rsidRPr="0031740B">
        <w:rPr>
          <w:rFonts w:ascii="Times New Roman" w:eastAsia="Calibri" w:hAnsi="Times New Roman" w:cs="Times New Roman"/>
          <w:sz w:val="28"/>
          <w:szCs w:val="28"/>
        </w:rPr>
        <w:t xml:space="preserve"> организация несет ответственно</w:t>
      </w:r>
      <w:r w:rsidR="002F4C0E">
        <w:rPr>
          <w:rFonts w:ascii="Times New Roman" w:eastAsia="Calibri" w:hAnsi="Times New Roman" w:cs="Times New Roman"/>
          <w:sz w:val="28"/>
          <w:szCs w:val="28"/>
        </w:rPr>
        <w:t>сть за поставку коммунальных ресурсов</w:t>
      </w:r>
      <w:r w:rsidRPr="0031740B">
        <w:rPr>
          <w:rFonts w:ascii="Times New Roman" w:eastAsia="Calibri" w:hAnsi="Times New Roman" w:cs="Times New Roman"/>
          <w:sz w:val="28"/>
          <w:szCs w:val="28"/>
        </w:rPr>
        <w:t xml:space="preserve"> на границе эксплуатационной или балансовой ответственности сторон, определенной в Приложении № 1 к настоящему договору.</w:t>
      </w:r>
    </w:p>
    <w:p w:rsidR="0031740B" w:rsidRPr="0031740B" w:rsidRDefault="0031740B" w:rsidP="0031740B">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bCs/>
          <w:sz w:val="28"/>
          <w:szCs w:val="28"/>
        </w:rPr>
        <w:t>10.3. </w:t>
      </w:r>
      <w:r w:rsidRPr="0031740B">
        <w:rPr>
          <w:rFonts w:ascii="Times New Roman" w:eastAsia="Calibri" w:hAnsi="Times New Roman" w:cs="Times New Roman"/>
          <w:sz w:val="28"/>
          <w:szCs w:val="28"/>
        </w:rPr>
        <w:t xml:space="preserve">Исполнитель несет ответственность, в том числе за действия потребителей, предусмотренные </w:t>
      </w:r>
      <w:hyperlink r:id="rId10" w:history="1">
        <w:r w:rsidRPr="0031740B">
          <w:rPr>
            <w:rFonts w:ascii="Times New Roman" w:eastAsia="Calibri" w:hAnsi="Times New Roman" w:cs="Times New Roman"/>
            <w:sz w:val="28"/>
            <w:szCs w:val="28"/>
          </w:rPr>
          <w:t>пунктом 35</w:t>
        </w:r>
      </w:hyperlink>
      <w:r w:rsidRPr="0031740B">
        <w:rPr>
          <w:rFonts w:ascii="Times New Roman" w:eastAsia="Calibri" w:hAnsi="Times New Roman" w:cs="Times New Roman"/>
          <w:sz w:val="28"/>
          <w:szCs w:val="28"/>
        </w:rPr>
        <w:t xml:space="preserve"> Правил предоставления коммунальных услуг собственникам и пользователям помещений </w:t>
      </w:r>
      <w:r w:rsidRPr="0031740B">
        <w:rPr>
          <w:rFonts w:ascii="Times New Roman" w:eastAsia="Calibri" w:hAnsi="Times New Roman" w:cs="Times New Roman"/>
          <w:sz w:val="28"/>
          <w:szCs w:val="28"/>
        </w:rPr>
        <w:br/>
      </w:r>
      <w:r w:rsidRPr="0031740B">
        <w:rPr>
          <w:rFonts w:ascii="Times New Roman" w:eastAsia="Calibri" w:hAnsi="Times New Roman" w:cs="Times New Roman"/>
          <w:sz w:val="28"/>
          <w:szCs w:val="28"/>
        </w:rPr>
        <w:lastRenderedPageBreak/>
        <w:t xml:space="preserve">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31740B">
          <w:rPr>
            <w:rFonts w:ascii="Times New Roman" w:eastAsia="Calibri" w:hAnsi="Times New Roman" w:cs="Times New Roman"/>
            <w:sz w:val="28"/>
            <w:szCs w:val="28"/>
          </w:rPr>
          <w:t>2011 г</w:t>
        </w:r>
      </w:smartTag>
      <w:r w:rsidRPr="0031740B">
        <w:rPr>
          <w:rFonts w:ascii="Times New Roman" w:eastAsia="Calibri" w:hAnsi="Times New Roman" w:cs="Times New Roman"/>
          <w:sz w:val="28"/>
          <w:szCs w:val="28"/>
        </w:rPr>
        <w:t xml:space="preserve">. № 354, которые повлекли нарушение установленных настоящим договором показателей качества и объемов </w:t>
      </w:r>
      <w:r w:rsidR="00214DB6">
        <w:rPr>
          <w:rFonts w:ascii="Times New Roman" w:eastAsia="Calibri" w:hAnsi="Times New Roman" w:cs="Times New Roman"/>
          <w:sz w:val="28"/>
          <w:szCs w:val="28"/>
        </w:rPr>
        <w:t>коммунальных ресурсов</w:t>
      </w:r>
      <w:r w:rsidRPr="0031740B">
        <w:rPr>
          <w:rFonts w:ascii="Times New Roman" w:eastAsia="Calibri" w:hAnsi="Times New Roman" w:cs="Times New Roman"/>
          <w:sz w:val="28"/>
          <w:szCs w:val="28"/>
        </w:rPr>
        <w:t>, в том числе нарушение температуры возвращаемого теплоносителя.</w:t>
      </w:r>
    </w:p>
    <w:p w:rsidR="0031740B" w:rsidRDefault="0031740B" w:rsidP="0031740B">
      <w:pPr>
        <w:spacing w:after="0" w:line="240" w:lineRule="auto"/>
        <w:ind w:firstLine="709"/>
        <w:jc w:val="both"/>
        <w:rPr>
          <w:rFonts w:ascii="Times New Roman" w:eastAsia="Calibri" w:hAnsi="Times New Roman" w:cs="Times New Roman"/>
          <w:noProof/>
          <w:sz w:val="28"/>
          <w:szCs w:val="28"/>
        </w:rPr>
      </w:pPr>
      <w:r w:rsidRPr="0031740B">
        <w:rPr>
          <w:rFonts w:ascii="Times New Roman" w:eastAsia="Calibri" w:hAnsi="Times New Roman" w:cs="Times New Roman"/>
          <w:spacing w:val="6"/>
          <w:sz w:val="28"/>
          <w:szCs w:val="28"/>
        </w:rPr>
        <w:t>10.</w:t>
      </w:r>
      <w:r w:rsidR="00F03516">
        <w:rPr>
          <w:rFonts w:ascii="Times New Roman" w:eastAsia="Calibri" w:hAnsi="Times New Roman" w:cs="Times New Roman"/>
          <w:spacing w:val="6"/>
          <w:sz w:val="28"/>
          <w:szCs w:val="28"/>
        </w:rPr>
        <w:t>4</w:t>
      </w:r>
      <w:r w:rsidRPr="0031740B">
        <w:rPr>
          <w:rFonts w:ascii="Times New Roman" w:eastAsia="Calibri" w:hAnsi="Times New Roman" w:cs="Times New Roman"/>
          <w:spacing w:val="6"/>
          <w:sz w:val="28"/>
          <w:szCs w:val="28"/>
        </w:rPr>
        <w:t>. Исполнитель несет ответственность за нарушение реж</w:t>
      </w:r>
      <w:r w:rsidR="00214DB6">
        <w:rPr>
          <w:rFonts w:ascii="Times New Roman" w:eastAsia="Calibri" w:hAnsi="Times New Roman" w:cs="Times New Roman"/>
          <w:spacing w:val="6"/>
          <w:sz w:val="28"/>
          <w:szCs w:val="28"/>
        </w:rPr>
        <w:t>има потребления коммунальных ресурсов, установленных</w:t>
      </w:r>
      <w:r w:rsidRPr="0031740B">
        <w:rPr>
          <w:rFonts w:ascii="Times New Roman" w:eastAsia="Calibri" w:hAnsi="Times New Roman" w:cs="Times New Roman"/>
          <w:spacing w:val="6"/>
          <w:sz w:val="28"/>
          <w:szCs w:val="28"/>
        </w:rPr>
        <w:t xml:space="preserve"> настоящим договором,  в том числе ответственность за нарушение условий о количестве, качестве и значениях термодинамических параметров возвращаемого теплоносителя </w:t>
      </w:r>
      <w:r w:rsidRPr="0031740B">
        <w:rPr>
          <w:rFonts w:ascii="Times New Roman" w:eastAsia="Calibri" w:hAnsi="Times New Roman" w:cs="Times New Roman"/>
          <w:noProof/>
          <w:sz w:val="28"/>
          <w:szCs w:val="28"/>
        </w:rPr>
        <w:t xml:space="preserve">в размере убытков, причиненных </w:t>
      </w:r>
      <w:proofErr w:type="spellStart"/>
      <w:r w:rsidR="00D63F5C">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noProof/>
          <w:sz w:val="28"/>
          <w:szCs w:val="28"/>
        </w:rPr>
        <w:t>снабжающей</w:t>
      </w:r>
      <w:proofErr w:type="spellEnd"/>
      <w:r w:rsidRPr="0031740B">
        <w:rPr>
          <w:rFonts w:ascii="Times New Roman" w:eastAsia="Calibri" w:hAnsi="Times New Roman" w:cs="Times New Roman"/>
          <w:noProof/>
          <w:sz w:val="28"/>
          <w:szCs w:val="28"/>
        </w:rPr>
        <w:t xml:space="preserve"> организации таким нарушением.</w:t>
      </w:r>
    </w:p>
    <w:p w:rsidR="00271096" w:rsidRPr="00271096" w:rsidRDefault="00F313D1" w:rsidP="002710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rPr>
        <w:t>10.</w:t>
      </w:r>
      <w:r w:rsidR="00F03516">
        <w:rPr>
          <w:rFonts w:ascii="Times New Roman" w:eastAsia="Calibri" w:hAnsi="Times New Roman" w:cs="Times New Roman"/>
          <w:noProof/>
          <w:sz w:val="28"/>
          <w:szCs w:val="28"/>
        </w:rPr>
        <w:t>5</w:t>
      </w:r>
      <w:r>
        <w:rPr>
          <w:rFonts w:ascii="Times New Roman" w:eastAsia="Calibri" w:hAnsi="Times New Roman" w:cs="Times New Roman"/>
          <w:noProof/>
          <w:sz w:val="28"/>
          <w:szCs w:val="28"/>
        </w:rPr>
        <w:t>.</w:t>
      </w:r>
      <w:r w:rsidR="00271096" w:rsidRPr="00271096">
        <w:rPr>
          <w:rFonts w:ascii="Times New Roman" w:eastAsia="Times New Roman" w:hAnsi="Times New Roman" w:cs="Times New Roman"/>
          <w:sz w:val="20"/>
          <w:szCs w:val="20"/>
          <w:lang w:eastAsia="ru-RU"/>
        </w:rPr>
        <w:t xml:space="preserve"> </w:t>
      </w:r>
      <w:proofErr w:type="spellStart"/>
      <w:r w:rsidR="00D63F5C">
        <w:rPr>
          <w:rFonts w:ascii="Times New Roman" w:eastAsia="Calibri" w:hAnsi="Times New Roman" w:cs="Times New Roman"/>
          <w:sz w:val="28"/>
          <w:szCs w:val="28"/>
        </w:rPr>
        <w:t>Ресурсоснабжающая</w:t>
      </w:r>
      <w:proofErr w:type="spellEnd"/>
      <w:r w:rsidR="00D63F5C">
        <w:rPr>
          <w:rFonts w:ascii="Times New Roman" w:eastAsia="Calibri" w:hAnsi="Times New Roman" w:cs="Times New Roman"/>
          <w:sz w:val="28"/>
          <w:szCs w:val="28"/>
        </w:rPr>
        <w:t xml:space="preserve"> организация</w:t>
      </w:r>
      <w:r w:rsidR="00271096" w:rsidRPr="00271096">
        <w:rPr>
          <w:rFonts w:ascii="Times New Roman" w:eastAsia="Calibri" w:hAnsi="Times New Roman" w:cs="Times New Roman"/>
          <w:sz w:val="28"/>
          <w:szCs w:val="28"/>
        </w:rPr>
        <w:t xml:space="preserve"> не несет материальной (имущес</w:t>
      </w:r>
      <w:r w:rsidR="00271096">
        <w:rPr>
          <w:rFonts w:ascii="Times New Roman" w:eastAsia="Calibri" w:hAnsi="Times New Roman" w:cs="Times New Roman"/>
          <w:sz w:val="28"/>
          <w:szCs w:val="28"/>
        </w:rPr>
        <w:t xml:space="preserve">твенной) ответственности перед Исполнителем </w:t>
      </w:r>
      <w:r w:rsidR="00271096" w:rsidRPr="00271096">
        <w:rPr>
          <w:rFonts w:ascii="Times New Roman" w:eastAsia="Calibri" w:hAnsi="Times New Roman" w:cs="Times New Roman"/>
          <w:sz w:val="28"/>
          <w:szCs w:val="28"/>
        </w:rPr>
        <w:t xml:space="preserve"> за отпущенную тепловую энергию с пониженными против договорных параметрами теплоносителя за </w:t>
      </w:r>
      <w:r w:rsidR="00271096">
        <w:rPr>
          <w:rFonts w:ascii="Times New Roman" w:eastAsia="Calibri" w:hAnsi="Times New Roman" w:cs="Times New Roman"/>
          <w:sz w:val="28"/>
          <w:szCs w:val="28"/>
        </w:rPr>
        <w:t>тот период, в течение которого Исполнитель</w:t>
      </w:r>
      <w:r w:rsidR="00271096" w:rsidRPr="00271096">
        <w:rPr>
          <w:rFonts w:ascii="Times New Roman" w:eastAsia="Calibri" w:hAnsi="Times New Roman" w:cs="Times New Roman"/>
          <w:sz w:val="28"/>
          <w:szCs w:val="28"/>
        </w:rPr>
        <w:t xml:space="preserve">  не соблюдал установленный  настоящим Договором режим теплопотребления, расхода и разбора теплоносителя, утечек сетевой воды, завышал температуру обратной сетевой воды, при наличии задолженности за отпущенную ранее тепловую энергию, а также вызванные:</w:t>
      </w:r>
    </w:p>
    <w:p w:rsidR="00271096" w:rsidRPr="00271096" w:rsidRDefault="00271096" w:rsidP="00271096">
      <w:pPr>
        <w:spacing w:after="0" w:line="240" w:lineRule="auto"/>
        <w:ind w:firstLine="709"/>
        <w:jc w:val="both"/>
        <w:rPr>
          <w:rFonts w:ascii="Times New Roman" w:eastAsia="Calibri" w:hAnsi="Times New Roman" w:cs="Times New Roman"/>
          <w:sz w:val="28"/>
          <w:szCs w:val="28"/>
        </w:rPr>
      </w:pPr>
      <w:r w:rsidRPr="00271096">
        <w:rPr>
          <w:rFonts w:ascii="Times New Roman" w:eastAsia="Calibri" w:hAnsi="Times New Roman" w:cs="Times New Roman"/>
          <w:sz w:val="28"/>
          <w:szCs w:val="28"/>
        </w:rPr>
        <w:t>- неправильными действиями персонала потребителя или посторонних лиц (ошибочное включение, отключение или переключение,  механическое повреждение и т.п.).</w:t>
      </w:r>
    </w:p>
    <w:p w:rsidR="00271096" w:rsidRPr="00271096" w:rsidRDefault="00271096" w:rsidP="00271096">
      <w:pPr>
        <w:spacing w:after="0" w:line="240" w:lineRule="auto"/>
        <w:ind w:firstLine="709"/>
        <w:jc w:val="both"/>
        <w:rPr>
          <w:rFonts w:ascii="Times New Roman" w:eastAsia="Calibri" w:hAnsi="Times New Roman" w:cs="Times New Roman"/>
          <w:sz w:val="28"/>
          <w:szCs w:val="28"/>
        </w:rPr>
      </w:pPr>
      <w:r w:rsidRPr="00271096">
        <w:rPr>
          <w:rFonts w:ascii="Times New Roman" w:eastAsia="Calibri" w:hAnsi="Times New Roman" w:cs="Times New Roman"/>
          <w:sz w:val="28"/>
          <w:szCs w:val="28"/>
        </w:rPr>
        <w:t>- условиями ограничения или прекращения подачи тепловой энергии потреб</w:t>
      </w:r>
      <w:r>
        <w:rPr>
          <w:rFonts w:ascii="Times New Roman" w:eastAsia="Calibri" w:hAnsi="Times New Roman" w:cs="Times New Roman"/>
          <w:sz w:val="28"/>
          <w:szCs w:val="28"/>
        </w:rPr>
        <w:t>ителям, предусмотренными п.9</w:t>
      </w:r>
      <w:r w:rsidRPr="00271096">
        <w:rPr>
          <w:rFonts w:ascii="Times New Roman" w:eastAsia="Calibri" w:hAnsi="Times New Roman" w:cs="Times New Roman"/>
          <w:sz w:val="28"/>
          <w:szCs w:val="28"/>
        </w:rPr>
        <w:t>.</w:t>
      </w:r>
      <w:r>
        <w:rPr>
          <w:rFonts w:ascii="Times New Roman" w:eastAsia="Calibri" w:hAnsi="Times New Roman" w:cs="Times New Roman"/>
          <w:sz w:val="28"/>
          <w:szCs w:val="28"/>
        </w:rPr>
        <w:t>2.</w:t>
      </w:r>
    </w:p>
    <w:p w:rsidR="00271096" w:rsidRPr="00271096" w:rsidRDefault="00271096" w:rsidP="00271096">
      <w:pPr>
        <w:spacing w:after="0" w:line="240" w:lineRule="auto"/>
        <w:ind w:firstLine="709"/>
        <w:jc w:val="both"/>
        <w:rPr>
          <w:rFonts w:ascii="Times New Roman" w:eastAsia="Calibri" w:hAnsi="Times New Roman" w:cs="Times New Roman"/>
          <w:sz w:val="28"/>
          <w:szCs w:val="28"/>
        </w:rPr>
      </w:pPr>
      <w:r w:rsidRPr="00271096">
        <w:rPr>
          <w:rFonts w:ascii="Times New Roman" w:eastAsia="Calibri" w:hAnsi="Times New Roman" w:cs="Times New Roman"/>
          <w:sz w:val="28"/>
          <w:szCs w:val="28"/>
        </w:rPr>
        <w:t>- при превышении</w:t>
      </w:r>
      <w:r>
        <w:rPr>
          <w:rFonts w:ascii="Times New Roman" w:eastAsia="Calibri" w:hAnsi="Times New Roman" w:cs="Times New Roman"/>
          <w:sz w:val="28"/>
          <w:szCs w:val="28"/>
        </w:rPr>
        <w:t xml:space="preserve"> расходо</w:t>
      </w:r>
      <w:r w:rsidR="002C3798">
        <w:rPr>
          <w:rFonts w:ascii="Times New Roman" w:eastAsia="Calibri" w:hAnsi="Times New Roman" w:cs="Times New Roman"/>
          <w:sz w:val="28"/>
          <w:szCs w:val="28"/>
        </w:rPr>
        <w:t>в, определенных в п.4.3.2</w:t>
      </w:r>
      <w:r w:rsidR="00F03516">
        <w:rPr>
          <w:rFonts w:ascii="Times New Roman" w:eastAsia="Calibri" w:hAnsi="Times New Roman" w:cs="Times New Roman"/>
          <w:sz w:val="28"/>
          <w:szCs w:val="28"/>
        </w:rPr>
        <w:t>6</w:t>
      </w:r>
      <w:r>
        <w:rPr>
          <w:rFonts w:ascii="Times New Roman" w:eastAsia="Calibri" w:hAnsi="Times New Roman" w:cs="Times New Roman"/>
          <w:sz w:val="28"/>
          <w:szCs w:val="28"/>
        </w:rPr>
        <w:t>.</w:t>
      </w:r>
    </w:p>
    <w:p w:rsidR="00271096" w:rsidRDefault="00271096" w:rsidP="00271096">
      <w:pPr>
        <w:spacing w:after="0" w:line="240" w:lineRule="auto"/>
        <w:ind w:firstLine="709"/>
        <w:jc w:val="both"/>
        <w:rPr>
          <w:rFonts w:ascii="Times New Roman" w:eastAsia="Calibri" w:hAnsi="Times New Roman" w:cs="Times New Roman"/>
          <w:sz w:val="28"/>
          <w:szCs w:val="28"/>
        </w:rPr>
      </w:pPr>
      <w:r w:rsidRPr="00271096">
        <w:rPr>
          <w:rFonts w:ascii="Times New Roman" w:eastAsia="Calibri" w:hAnsi="Times New Roman" w:cs="Times New Roman"/>
          <w:sz w:val="28"/>
          <w:szCs w:val="28"/>
        </w:rPr>
        <w:t>- форс-мажорными обстоятельствами.</w:t>
      </w:r>
    </w:p>
    <w:p w:rsidR="007635C2" w:rsidRPr="007635C2" w:rsidRDefault="007635C2" w:rsidP="007635C2">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F03516">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7635C2">
        <w:rPr>
          <w:rFonts w:ascii="Times New Roman" w:eastAsia="Calibri" w:hAnsi="Times New Roman" w:cs="Times New Roman"/>
          <w:sz w:val="28"/>
          <w:szCs w:val="28"/>
        </w:rPr>
        <w:t>В случае пр</w:t>
      </w:r>
      <w:r>
        <w:rPr>
          <w:rFonts w:ascii="Times New Roman" w:eastAsia="Calibri" w:hAnsi="Times New Roman" w:cs="Times New Roman"/>
          <w:sz w:val="28"/>
          <w:szCs w:val="28"/>
        </w:rPr>
        <w:t>евышения Исполнителем</w:t>
      </w:r>
      <w:r w:rsidRPr="007635C2">
        <w:rPr>
          <w:rFonts w:ascii="Times New Roman" w:eastAsia="Calibri" w:hAnsi="Times New Roman" w:cs="Times New Roman"/>
          <w:sz w:val="28"/>
          <w:szCs w:val="28"/>
        </w:rPr>
        <w:t xml:space="preserve"> величины среднесуточной температуры обратной сетевой воды более чем на 5% величины, предусмотренной температ</w:t>
      </w:r>
      <w:r>
        <w:rPr>
          <w:rFonts w:ascii="Times New Roman" w:eastAsia="Calibri" w:hAnsi="Times New Roman" w:cs="Times New Roman"/>
          <w:sz w:val="28"/>
          <w:szCs w:val="28"/>
        </w:rPr>
        <w:t>урным графиком,  Исполнитель</w:t>
      </w:r>
      <w:r w:rsidRPr="007635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обязан возместить понесенные </w:t>
      </w:r>
      <w:proofErr w:type="spellStart"/>
      <w:r>
        <w:rPr>
          <w:rFonts w:ascii="Times New Roman" w:eastAsia="Calibri" w:hAnsi="Times New Roman" w:cs="Times New Roman"/>
          <w:sz w:val="28"/>
          <w:szCs w:val="28"/>
        </w:rPr>
        <w:t>Ресурсоснабжающей</w:t>
      </w:r>
      <w:proofErr w:type="spellEnd"/>
      <w:r>
        <w:rPr>
          <w:rFonts w:ascii="Times New Roman" w:eastAsia="Calibri" w:hAnsi="Times New Roman" w:cs="Times New Roman"/>
          <w:sz w:val="28"/>
          <w:szCs w:val="28"/>
        </w:rPr>
        <w:t xml:space="preserve"> организацией</w:t>
      </w:r>
      <w:r w:rsidRPr="007635C2">
        <w:rPr>
          <w:rFonts w:ascii="Times New Roman" w:eastAsia="Calibri" w:hAnsi="Times New Roman" w:cs="Times New Roman"/>
          <w:sz w:val="28"/>
          <w:szCs w:val="28"/>
        </w:rPr>
        <w:t xml:space="preserve"> в связи с этим убытки, кот</w:t>
      </w:r>
      <w:r>
        <w:rPr>
          <w:rFonts w:ascii="Times New Roman" w:eastAsia="Calibri" w:hAnsi="Times New Roman" w:cs="Times New Roman"/>
          <w:sz w:val="28"/>
          <w:szCs w:val="28"/>
        </w:rPr>
        <w:t xml:space="preserve">орые заключаются в нанесении </w:t>
      </w:r>
      <w:proofErr w:type="spellStart"/>
      <w:r>
        <w:rPr>
          <w:rFonts w:ascii="Times New Roman" w:eastAsia="Calibri" w:hAnsi="Times New Roman" w:cs="Times New Roman"/>
          <w:sz w:val="28"/>
          <w:szCs w:val="28"/>
        </w:rPr>
        <w:t>Ресурсоснабжающей</w:t>
      </w:r>
      <w:proofErr w:type="spellEnd"/>
      <w:r>
        <w:rPr>
          <w:rFonts w:ascii="Times New Roman" w:eastAsia="Calibri" w:hAnsi="Times New Roman" w:cs="Times New Roman"/>
          <w:sz w:val="28"/>
          <w:szCs w:val="28"/>
        </w:rPr>
        <w:t xml:space="preserve"> организацией</w:t>
      </w:r>
      <w:r w:rsidRPr="007635C2">
        <w:rPr>
          <w:rFonts w:ascii="Times New Roman" w:eastAsia="Calibri" w:hAnsi="Times New Roman" w:cs="Times New Roman"/>
          <w:sz w:val="28"/>
          <w:szCs w:val="28"/>
        </w:rPr>
        <w:t xml:space="preserve">  необоснованных затрат на транспортировку недоиспользованной тепловой энергии и </w:t>
      </w:r>
      <w:r>
        <w:rPr>
          <w:rFonts w:ascii="Times New Roman" w:eastAsia="Calibri" w:hAnsi="Times New Roman" w:cs="Times New Roman"/>
          <w:sz w:val="28"/>
          <w:szCs w:val="28"/>
        </w:rPr>
        <w:t xml:space="preserve">образования в связи с этим у </w:t>
      </w:r>
      <w:proofErr w:type="spellStart"/>
      <w:r>
        <w:rPr>
          <w:rFonts w:ascii="Times New Roman" w:eastAsia="Calibri" w:hAnsi="Times New Roman" w:cs="Times New Roman"/>
          <w:sz w:val="28"/>
          <w:szCs w:val="28"/>
        </w:rPr>
        <w:t>Ресурсоснабжающей</w:t>
      </w:r>
      <w:proofErr w:type="spellEnd"/>
      <w:r>
        <w:rPr>
          <w:rFonts w:ascii="Times New Roman" w:eastAsia="Calibri" w:hAnsi="Times New Roman" w:cs="Times New Roman"/>
          <w:sz w:val="28"/>
          <w:szCs w:val="28"/>
        </w:rPr>
        <w:t xml:space="preserve"> организации</w:t>
      </w:r>
      <w:r w:rsidRPr="007635C2">
        <w:rPr>
          <w:rFonts w:ascii="Times New Roman" w:eastAsia="Calibri" w:hAnsi="Times New Roman" w:cs="Times New Roman"/>
          <w:sz w:val="28"/>
          <w:szCs w:val="28"/>
        </w:rPr>
        <w:t xml:space="preserve"> дополнительных потерь тепловой энергии и теплоносителя. Количество потерь тепловой энергии определяется в этом случае по следующей формуле:</w:t>
      </w:r>
    </w:p>
    <w:p w:rsidR="007635C2" w:rsidRPr="00E404DD" w:rsidRDefault="007635C2" w:rsidP="007635C2">
      <w:pPr>
        <w:pStyle w:val="aff5"/>
        <w:jc w:val="center"/>
        <w:rPr>
          <w:rFonts w:ascii="Arial Unicode MS" w:eastAsia="Arial Unicode MS" w:cs="Arial Unicode MS"/>
        </w:rPr>
      </w:pPr>
      <w:r w:rsidRPr="00E404DD">
        <w:rPr>
          <w:lang w:val="en-US"/>
        </w:rPr>
        <w:t>Q</w:t>
      </w:r>
      <w:r w:rsidRPr="00E404DD">
        <w:t xml:space="preserve"> =  </w:t>
      </w:r>
      <w:r w:rsidRPr="00E404DD">
        <w:rPr>
          <w:lang w:val="en-US"/>
        </w:rPr>
        <w:t>G</w:t>
      </w:r>
      <w:r w:rsidRPr="00E404DD">
        <w:rPr>
          <w:vertAlign w:val="subscript"/>
        </w:rPr>
        <w:t>2</w:t>
      </w:r>
      <w:r w:rsidRPr="00E404DD">
        <w:t xml:space="preserve"> </w:t>
      </w:r>
      <w:r w:rsidRPr="00E404DD">
        <w:rPr>
          <w:rFonts w:ascii="Symbol" w:hAnsi="Symbol"/>
        </w:rPr>
        <w:t></w:t>
      </w:r>
      <w:r w:rsidRPr="00E404DD">
        <w:t xml:space="preserve"> (</w:t>
      </w:r>
      <w:r w:rsidRPr="00E404DD">
        <w:rPr>
          <w:lang w:val="en-US"/>
        </w:rPr>
        <w:t>h</w:t>
      </w:r>
      <w:r w:rsidRPr="00E404DD">
        <w:rPr>
          <w:vertAlign w:val="subscript"/>
        </w:rPr>
        <w:t>факт</w:t>
      </w:r>
      <w:r w:rsidRPr="00E404DD">
        <w:t xml:space="preserve"> – </w:t>
      </w:r>
      <w:r w:rsidRPr="00E404DD">
        <w:rPr>
          <w:lang w:val="en-US"/>
        </w:rPr>
        <w:t>h</w:t>
      </w:r>
      <w:r w:rsidRPr="00E404DD">
        <w:rPr>
          <w:vertAlign w:val="subscript"/>
        </w:rPr>
        <w:t>график</w:t>
      </w:r>
      <w:r w:rsidRPr="00E404DD">
        <w:t xml:space="preserve">) </w:t>
      </w:r>
      <w:r w:rsidRPr="00E404DD">
        <w:rPr>
          <w:rFonts w:ascii="Symbol" w:hAnsi="Symbol"/>
        </w:rPr>
        <w:t></w:t>
      </w:r>
      <w:r w:rsidRPr="00E404DD">
        <w:t xml:space="preserve"> 10</w:t>
      </w:r>
      <w:r w:rsidRPr="00E404DD">
        <w:rPr>
          <w:vertAlign w:val="superscript"/>
        </w:rPr>
        <w:t>-3</w:t>
      </w:r>
      <w:r w:rsidRPr="00E404DD">
        <w:t>,</w:t>
      </w:r>
    </w:p>
    <w:p w:rsidR="007635C2" w:rsidRPr="007635C2" w:rsidRDefault="007635C2" w:rsidP="007635C2">
      <w:pPr>
        <w:spacing w:after="0" w:line="240" w:lineRule="auto"/>
        <w:jc w:val="both"/>
        <w:rPr>
          <w:rFonts w:ascii="Times New Roman" w:eastAsia="Calibri" w:hAnsi="Times New Roman" w:cs="Times New Roman"/>
          <w:sz w:val="28"/>
          <w:szCs w:val="28"/>
        </w:rPr>
      </w:pPr>
    </w:p>
    <w:p w:rsidR="007635C2" w:rsidRPr="007635C2" w:rsidRDefault="007635C2" w:rsidP="007635C2">
      <w:pPr>
        <w:spacing w:after="0" w:line="240" w:lineRule="auto"/>
        <w:jc w:val="both"/>
        <w:rPr>
          <w:rFonts w:ascii="Times New Roman" w:eastAsia="Calibri" w:hAnsi="Times New Roman" w:cs="Times New Roman"/>
          <w:sz w:val="28"/>
          <w:szCs w:val="28"/>
        </w:rPr>
      </w:pPr>
      <w:r w:rsidRPr="007635C2">
        <w:rPr>
          <w:rFonts w:ascii="Times New Roman" w:eastAsia="Calibri" w:hAnsi="Times New Roman" w:cs="Times New Roman"/>
          <w:sz w:val="28"/>
          <w:szCs w:val="28"/>
        </w:rPr>
        <w:t>G2 - масса сетевой воды в обратном трубопроводе за сутки, определенная по приборам учета «Исполнителя»;</w:t>
      </w:r>
    </w:p>
    <w:p w:rsidR="007635C2" w:rsidRPr="007635C2" w:rsidRDefault="007635C2" w:rsidP="007635C2">
      <w:pPr>
        <w:spacing w:after="0" w:line="240" w:lineRule="auto"/>
        <w:jc w:val="both"/>
        <w:rPr>
          <w:rFonts w:ascii="Times New Roman" w:eastAsia="Calibri" w:hAnsi="Times New Roman" w:cs="Times New Roman"/>
          <w:sz w:val="28"/>
          <w:szCs w:val="28"/>
        </w:rPr>
      </w:pPr>
      <w:r w:rsidRPr="007635C2">
        <w:rPr>
          <w:rFonts w:ascii="Times New Roman" w:eastAsia="Calibri" w:hAnsi="Times New Roman" w:cs="Times New Roman"/>
          <w:sz w:val="28"/>
          <w:szCs w:val="28"/>
        </w:rPr>
        <w:t xml:space="preserve">h факт - энтальпия сетевой воды, определенная по среднесуточной температуре обратной сетевой воды по приборам учета «Исполнителя»; </w:t>
      </w:r>
    </w:p>
    <w:p w:rsidR="007635C2" w:rsidRPr="007635C2" w:rsidRDefault="007635C2" w:rsidP="007635C2">
      <w:pPr>
        <w:spacing w:after="0" w:line="240" w:lineRule="auto"/>
        <w:jc w:val="both"/>
        <w:rPr>
          <w:rFonts w:ascii="Times New Roman" w:eastAsia="Calibri" w:hAnsi="Times New Roman" w:cs="Times New Roman"/>
          <w:sz w:val="28"/>
          <w:szCs w:val="28"/>
        </w:rPr>
      </w:pPr>
      <w:r w:rsidRPr="007635C2">
        <w:rPr>
          <w:rFonts w:ascii="Times New Roman" w:eastAsia="Calibri" w:hAnsi="Times New Roman" w:cs="Times New Roman"/>
          <w:sz w:val="28"/>
          <w:szCs w:val="28"/>
        </w:rPr>
        <w:t xml:space="preserve">h график - энтальпия сетевой воды, определенная по температуре обратной сетевой воды в соответствии с температурным графиком.  </w:t>
      </w:r>
    </w:p>
    <w:p w:rsidR="00972F64" w:rsidRPr="00972F64" w:rsidRDefault="00972F64" w:rsidP="00972F64">
      <w:pPr>
        <w:spacing w:after="0" w:line="240" w:lineRule="auto"/>
        <w:ind w:firstLine="709"/>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10</w:t>
      </w:r>
      <w:r w:rsidRPr="00972F64">
        <w:rPr>
          <w:rFonts w:ascii="Times New Roman" w:eastAsia="Calibri" w:hAnsi="Times New Roman" w:cs="Times New Roman"/>
          <w:bCs/>
          <w:noProof/>
          <w:sz w:val="28"/>
          <w:szCs w:val="28"/>
        </w:rPr>
        <w:t>.</w:t>
      </w:r>
      <w:r w:rsidR="00F03516">
        <w:rPr>
          <w:rFonts w:ascii="Times New Roman" w:eastAsia="Calibri" w:hAnsi="Times New Roman" w:cs="Times New Roman"/>
          <w:bCs/>
          <w:noProof/>
          <w:sz w:val="28"/>
          <w:szCs w:val="28"/>
        </w:rPr>
        <w:t>7</w:t>
      </w:r>
      <w:r w:rsidRPr="00972F64">
        <w:rPr>
          <w:rFonts w:ascii="Times New Roman" w:eastAsia="Calibri" w:hAnsi="Times New Roman" w:cs="Times New Roman"/>
          <w:bCs/>
          <w:noProof/>
          <w:sz w:val="28"/>
          <w:szCs w:val="28"/>
        </w:rPr>
        <w:t>. Споры и разногласия,  возникающие  между сторонами настоящего договора, разрешаются путем переговоров.</w:t>
      </w:r>
    </w:p>
    <w:p w:rsidR="00972F64" w:rsidRPr="00972F64" w:rsidRDefault="00972F64" w:rsidP="00972F64">
      <w:pPr>
        <w:spacing w:after="0" w:line="240" w:lineRule="auto"/>
        <w:ind w:firstLine="709"/>
        <w:jc w:val="both"/>
        <w:rPr>
          <w:rFonts w:ascii="Times New Roman" w:eastAsia="Calibri" w:hAnsi="Times New Roman" w:cs="Times New Roman"/>
          <w:bCs/>
          <w:iCs/>
          <w:noProof/>
          <w:sz w:val="28"/>
          <w:szCs w:val="28"/>
        </w:rPr>
      </w:pPr>
      <w:r>
        <w:rPr>
          <w:rFonts w:ascii="Times New Roman" w:eastAsia="Calibri" w:hAnsi="Times New Roman" w:cs="Times New Roman"/>
          <w:bCs/>
          <w:noProof/>
          <w:sz w:val="28"/>
          <w:szCs w:val="28"/>
        </w:rPr>
        <w:lastRenderedPageBreak/>
        <w:t>10</w:t>
      </w:r>
      <w:r w:rsidRPr="00972F64">
        <w:rPr>
          <w:rFonts w:ascii="Times New Roman" w:eastAsia="Calibri" w:hAnsi="Times New Roman" w:cs="Times New Roman"/>
          <w:bCs/>
          <w:noProof/>
          <w:sz w:val="28"/>
          <w:szCs w:val="28"/>
        </w:rPr>
        <w:t>.</w:t>
      </w:r>
      <w:r w:rsidR="00F03516">
        <w:rPr>
          <w:rFonts w:ascii="Times New Roman" w:eastAsia="Calibri" w:hAnsi="Times New Roman" w:cs="Times New Roman"/>
          <w:bCs/>
          <w:noProof/>
          <w:sz w:val="28"/>
          <w:szCs w:val="28"/>
        </w:rPr>
        <w:t>8</w:t>
      </w:r>
      <w:r w:rsidRPr="00972F64">
        <w:rPr>
          <w:rFonts w:ascii="Times New Roman" w:eastAsia="Calibri" w:hAnsi="Times New Roman" w:cs="Times New Roman"/>
          <w:bCs/>
          <w:noProof/>
          <w:sz w:val="28"/>
          <w:szCs w:val="28"/>
        </w:rPr>
        <w:t xml:space="preserve">.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может быть передан на разрешение арбитражного суда ___________по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w:t>
      </w:r>
      <w:r w:rsidR="0082630E">
        <w:rPr>
          <w:rFonts w:ascii="Times New Roman" w:eastAsia="Calibri" w:hAnsi="Times New Roman" w:cs="Times New Roman"/>
          <w:bCs/>
          <w:noProof/>
          <w:sz w:val="28"/>
          <w:szCs w:val="28"/>
        </w:rPr>
        <w:t>15</w:t>
      </w:r>
      <w:r w:rsidRPr="00972F64">
        <w:rPr>
          <w:rFonts w:ascii="Times New Roman" w:eastAsia="Calibri" w:hAnsi="Times New Roman" w:cs="Times New Roman"/>
          <w:bCs/>
          <w:noProof/>
          <w:sz w:val="28"/>
          <w:szCs w:val="28"/>
        </w:rPr>
        <w:t xml:space="preserve"> настоящего договора. </w:t>
      </w:r>
      <w:r w:rsidRPr="00972F64">
        <w:rPr>
          <w:rFonts w:ascii="Times New Roman" w:eastAsia="Calibri" w:hAnsi="Times New Roman" w:cs="Times New Roman"/>
          <w:bCs/>
          <w:iCs/>
          <w:noProof/>
          <w:sz w:val="28"/>
          <w:szCs w:val="28"/>
        </w:rPr>
        <w:t xml:space="preserve">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w:t>
      </w:r>
      <w:r>
        <w:rPr>
          <w:rFonts w:ascii="Times New Roman" w:eastAsia="Calibri" w:hAnsi="Times New Roman" w:cs="Times New Roman"/>
          <w:bCs/>
          <w:iCs/>
          <w:noProof/>
          <w:sz w:val="28"/>
          <w:szCs w:val="28"/>
        </w:rPr>
        <w:t>15</w:t>
      </w:r>
      <w:r w:rsidRPr="00972F64">
        <w:rPr>
          <w:rFonts w:ascii="Times New Roman" w:eastAsia="Calibri" w:hAnsi="Times New Roman" w:cs="Times New Roman"/>
          <w:bCs/>
          <w:iCs/>
          <w:noProof/>
          <w:sz w:val="28"/>
          <w:szCs w:val="28"/>
        </w:rPr>
        <w:t xml:space="preserve"> договора). </w:t>
      </w:r>
    </w:p>
    <w:p w:rsidR="00972F64" w:rsidRPr="00972F64" w:rsidRDefault="00972F64" w:rsidP="00972F64">
      <w:pPr>
        <w:spacing w:after="0" w:line="240" w:lineRule="auto"/>
        <w:ind w:firstLine="709"/>
        <w:jc w:val="both"/>
        <w:rPr>
          <w:rFonts w:ascii="Times New Roman" w:eastAsia="Calibri" w:hAnsi="Times New Roman" w:cs="Times New Roman"/>
          <w:bCs/>
          <w:noProof/>
          <w:sz w:val="28"/>
          <w:szCs w:val="28"/>
        </w:rPr>
      </w:pPr>
      <w:r>
        <w:rPr>
          <w:rFonts w:ascii="Times New Roman" w:eastAsia="Calibri" w:hAnsi="Times New Roman" w:cs="Times New Roman"/>
          <w:bCs/>
          <w:noProof/>
          <w:sz w:val="28"/>
          <w:szCs w:val="28"/>
        </w:rPr>
        <w:t>10.</w:t>
      </w:r>
      <w:r w:rsidR="00F03516">
        <w:rPr>
          <w:rFonts w:ascii="Times New Roman" w:eastAsia="Calibri" w:hAnsi="Times New Roman" w:cs="Times New Roman"/>
          <w:bCs/>
          <w:noProof/>
          <w:sz w:val="28"/>
          <w:szCs w:val="28"/>
        </w:rPr>
        <w:t>9</w:t>
      </w:r>
      <w:r w:rsidRPr="00972F64">
        <w:rPr>
          <w:rFonts w:ascii="Times New Roman" w:eastAsia="Calibri" w:hAnsi="Times New Roman" w:cs="Times New Roman"/>
          <w:bCs/>
          <w:noProof/>
          <w:sz w:val="28"/>
          <w:szCs w:val="28"/>
        </w:rPr>
        <w:t xml:space="preserve">.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арбитражного суда ______________ без предварительного направления претензии. </w:t>
      </w:r>
    </w:p>
    <w:p w:rsidR="0031740B" w:rsidRPr="0031740B" w:rsidRDefault="0031740B" w:rsidP="007635C2">
      <w:pPr>
        <w:spacing w:after="0" w:line="240" w:lineRule="auto"/>
        <w:ind w:firstLine="709"/>
        <w:jc w:val="both"/>
        <w:rPr>
          <w:rFonts w:ascii="Times New Roman" w:eastAsia="Calibri" w:hAnsi="Times New Roman" w:cs="Times New Roman"/>
          <w:spacing w:val="6"/>
          <w:sz w:val="28"/>
          <w:szCs w:val="28"/>
        </w:rPr>
      </w:pPr>
    </w:p>
    <w:p w:rsidR="0031740B" w:rsidRPr="0031740B" w:rsidRDefault="0031740B" w:rsidP="0031740B">
      <w:pPr>
        <w:tabs>
          <w:tab w:val="left" w:pos="284"/>
          <w:tab w:val="left" w:pos="567"/>
          <w:tab w:val="left" w:pos="927"/>
        </w:tabs>
        <w:spacing w:after="0" w:line="240" w:lineRule="auto"/>
        <w:jc w:val="center"/>
        <w:rPr>
          <w:rFonts w:ascii="Times New Roman" w:eastAsia="Times New Roman" w:hAnsi="Times New Roman" w:cs="Times New Roman"/>
          <w:b/>
          <w:sz w:val="28"/>
          <w:szCs w:val="28"/>
          <w:lang w:eastAsia="ru-RU"/>
        </w:rPr>
      </w:pPr>
      <w:r w:rsidRPr="0031740B">
        <w:rPr>
          <w:rFonts w:ascii="Times New Roman" w:eastAsia="Times New Roman" w:hAnsi="Times New Roman" w:cs="Times New Roman"/>
          <w:b/>
          <w:sz w:val="28"/>
          <w:szCs w:val="28"/>
          <w:lang w:eastAsia="ru-RU"/>
        </w:rPr>
        <w:t>11. Форс-мажор</w:t>
      </w:r>
    </w:p>
    <w:p w:rsidR="0031740B" w:rsidRPr="0031740B" w:rsidRDefault="0031740B" w:rsidP="0031740B">
      <w:pPr>
        <w:spacing w:after="0" w:line="240" w:lineRule="auto"/>
        <w:jc w:val="both"/>
        <w:rPr>
          <w:rFonts w:ascii="Times New Roman" w:eastAsia="Times New Roman" w:hAnsi="Times New Roman" w:cs="Times New Roman"/>
          <w:bCs/>
          <w:color w:val="000000"/>
          <w:sz w:val="28"/>
          <w:szCs w:val="28"/>
          <w:lang w:eastAsia="ru-RU"/>
        </w:rPr>
      </w:pPr>
    </w:p>
    <w:p w:rsidR="0031740B" w:rsidRPr="0031740B" w:rsidRDefault="0031740B" w:rsidP="0031740B">
      <w:pPr>
        <w:spacing w:after="0" w:line="240" w:lineRule="auto"/>
        <w:ind w:firstLine="709"/>
        <w:jc w:val="both"/>
        <w:rPr>
          <w:rFonts w:ascii="Times New Roman" w:eastAsia="Times New Roman" w:hAnsi="Times New Roman" w:cs="Times New Roman"/>
          <w:bCs/>
          <w:color w:val="000000"/>
          <w:sz w:val="28"/>
          <w:szCs w:val="28"/>
          <w:lang w:eastAsia="ru-RU"/>
        </w:rPr>
      </w:pPr>
      <w:r w:rsidRPr="0031740B">
        <w:rPr>
          <w:rFonts w:ascii="Times New Roman" w:eastAsia="Times New Roman" w:hAnsi="Times New Roman" w:cs="Times New Roman"/>
          <w:bCs/>
          <w:color w:val="000000"/>
          <w:sz w:val="28"/>
          <w:szCs w:val="28"/>
          <w:lang w:eastAsia="ru-RU"/>
        </w:rPr>
        <w:t xml:space="preserve">11.1. Стороны освобождаются от ответственности за частичное </w:t>
      </w:r>
      <w:r w:rsidRPr="0031740B">
        <w:rPr>
          <w:rFonts w:ascii="Times New Roman" w:eastAsia="Times New Roman" w:hAnsi="Times New Roman" w:cs="Times New Roman"/>
          <w:bCs/>
          <w:color w:val="000000"/>
          <w:sz w:val="28"/>
          <w:szCs w:val="28"/>
          <w:lang w:eastAsia="ru-RU"/>
        </w:rPr>
        <w:br/>
        <w:t xml:space="preserve">или полное неисполнение обязательств по настоящему договору, если </w:t>
      </w:r>
      <w:r w:rsidRPr="0031740B">
        <w:rPr>
          <w:rFonts w:ascii="Times New Roman" w:eastAsia="Times New Roman" w:hAnsi="Times New Roman" w:cs="Times New Roman"/>
          <w:bCs/>
          <w:color w:val="000000"/>
          <w:sz w:val="28"/>
          <w:szCs w:val="28"/>
          <w:lang w:eastAsia="ru-RU"/>
        </w:rPr>
        <w:br/>
        <w:t xml:space="preserve">оно явилось следствием обстоятельств непреодолимой силы и если </w:t>
      </w:r>
      <w:r w:rsidRPr="0031740B">
        <w:rPr>
          <w:rFonts w:ascii="Times New Roman" w:eastAsia="Times New Roman" w:hAnsi="Times New Roman" w:cs="Times New Roman"/>
          <w:bCs/>
          <w:color w:val="000000"/>
          <w:sz w:val="28"/>
          <w:szCs w:val="28"/>
          <w:lang w:eastAsia="ru-RU"/>
        </w:rPr>
        <w:br/>
        <w:t>эти обстоятельства повлияли на исполнение настоящего договора.</w:t>
      </w:r>
    </w:p>
    <w:p w:rsidR="0031740B" w:rsidRPr="0031740B" w:rsidRDefault="0031740B" w:rsidP="0031740B">
      <w:pPr>
        <w:spacing w:after="0" w:line="240" w:lineRule="auto"/>
        <w:ind w:firstLine="709"/>
        <w:jc w:val="both"/>
        <w:rPr>
          <w:rFonts w:ascii="Times New Roman" w:eastAsia="Times New Roman" w:hAnsi="Times New Roman" w:cs="Times New Roman"/>
          <w:bCs/>
          <w:color w:val="000000"/>
          <w:sz w:val="28"/>
          <w:szCs w:val="28"/>
          <w:lang w:eastAsia="ru-RU"/>
        </w:rPr>
      </w:pPr>
      <w:r w:rsidRPr="0031740B">
        <w:rPr>
          <w:rFonts w:ascii="Times New Roman" w:eastAsia="Times New Roman" w:hAnsi="Times New Roman" w:cs="Times New Roman"/>
          <w:bCs/>
          <w:color w:val="000000"/>
          <w:sz w:val="28"/>
          <w:szCs w:val="28"/>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1740B" w:rsidRPr="0031740B" w:rsidRDefault="0031740B" w:rsidP="0031740B">
      <w:pPr>
        <w:spacing w:after="0" w:line="240" w:lineRule="auto"/>
        <w:ind w:firstLine="709"/>
        <w:jc w:val="both"/>
        <w:rPr>
          <w:rFonts w:ascii="Times New Roman" w:eastAsia="Times New Roman" w:hAnsi="Times New Roman" w:cs="Times New Roman"/>
          <w:bCs/>
          <w:color w:val="000000"/>
          <w:sz w:val="28"/>
          <w:szCs w:val="28"/>
          <w:lang w:eastAsia="ru-RU"/>
        </w:rPr>
      </w:pPr>
      <w:r w:rsidRPr="0031740B">
        <w:rPr>
          <w:rFonts w:ascii="Times New Roman" w:eastAsia="Times New Roman" w:hAnsi="Times New Roman" w:cs="Times New Roman"/>
          <w:bCs/>
          <w:color w:val="000000"/>
          <w:sz w:val="28"/>
          <w:szCs w:val="28"/>
          <w:lang w:eastAsia="ru-RU"/>
        </w:rPr>
        <w:t xml:space="preserve">11.2. 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w:t>
      </w:r>
      <w:r w:rsidRPr="0031740B">
        <w:rPr>
          <w:rFonts w:ascii="Times New Roman" w:eastAsia="Times New Roman" w:hAnsi="Times New Roman" w:cs="Times New Roman"/>
          <w:bCs/>
          <w:color w:val="000000"/>
          <w:sz w:val="28"/>
          <w:szCs w:val="28"/>
          <w:lang w:eastAsia="ru-RU"/>
        </w:rPr>
        <w:br/>
        <w:t xml:space="preserve">в письменной форме без промедления о наступлении этих обстоятельств, </w:t>
      </w:r>
      <w:r w:rsidRPr="0031740B">
        <w:rPr>
          <w:rFonts w:ascii="Times New Roman" w:eastAsia="Times New Roman" w:hAnsi="Times New Roman" w:cs="Times New Roman"/>
          <w:bCs/>
          <w:color w:val="000000"/>
          <w:sz w:val="28"/>
          <w:szCs w:val="28"/>
          <w:lang w:eastAsia="ru-RU"/>
        </w:rPr>
        <w:br/>
        <w:t xml:space="preserve">но не позднее 10 (десяти) дней с момента их наступления. Извещение должно содержать данные о наступлении и характере указанных обстоятельств </w:t>
      </w:r>
      <w:r w:rsidRPr="0031740B">
        <w:rPr>
          <w:rFonts w:ascii="Times New Roman" w:eastAsia="Times New Roman" w:hAnsi="Times New Roman" w:cs="Times New Roman"/>
          <w:bCs/>
          <w:color w:val="000000"/>
          <w:sz w:val="28"/>
          <w:szCs w:val="28"/>
          <w:lang w:eastAsia="ru-RU"/>
        </w:rPr>
        <w:br/>
        <w:t xml:space="preserve">и о возможных их последствиях. Эта Сторона должна также без промедления, не позднее 10 дней, известить другую Сторону в письменной форме </w:t>
      </w:r>
      <w:r w:rsidRPr="0031740B">
        <w:rPr>
          <w:rFonts w:ascii="Times New Roman" w:eastAsia="Times New Roman" w:hAnsi="Times New Roman" w:cs="Times New Roman"/>
          <w:bCs/>
          <w:color w:val="000000"/>
          <w:sz w:val="28"/>
          <w:szCs w:val="28"/>
          <w:lang w:eastAsia="ru-RU"/>
        </w:rPr>
        <w:br/>
        <w:t>о прекращении этих обстоятельств.</w:t>
      </w:r>
    </w:p>
    <w:p w:rsidR="0031740B" w:rsidRPr="0031740B" w:rsidRDefault="0031740B" w:rsidP="0031740B">
      <w:pPr>
        <w:spacing w:after="0" w:line="240" w:lineRule="auto"/>
        <w:ind w:firstLine="709"/>
        <w:jc w:val="both"/>
        <w:rPr>
          <w:rFonts w:ascii="Times New Roman" w:eastAsia="Times New Roman" w:hAnsi="Times New Roman" w:cs="Times New Roman"/>
          <w:bCs/>
          <w:color w:val="000000"/>
          <w:sz w:val="28"/>
          <w:szCs w:val="28"/>
          <w:lang w:eastAsia="ru-RU"/>
        </w:rPr>
      </w:pPr>
    </w:p>
    <w:p w:rsidR="0031740B" w:rsidRPr="0031740B" w:rsidRDefault="0031740B" w:rsidP="0031740B">
      <w:pPr>
        <w:spacing w:after="0" w:line="240" w:lineRule="auto"/>
        <w:jc w:val="center"/>
        <w:rPr>
          <w:rFonts w:ascii="Times New Roman" w:eastAsia="Times New Roman" w:hAnsi="Times New Roman" w:cs="Times New Roman"/>
          <w:b/>
          <w:bCs/>
          <w:color w:val="000000"/>
          <w:sz w:val="28"/>
          <w:szCs w:val="28"/>
          <w:lang w:eastAsia="ru-RU"/>
        </w:rPr>
      </w:pPr>
      <w:r w:rsidRPr="0031740B">
        <w:rPr>
          <w:rFonts w:ascii="Times New Roman" w:eastAsia="Times New Roman" w:hAnsi="Times New Roman" w:cs="Times New Roman"/>
          <w:b/>
          <w:bCs/>
          <w:color w:val="000000"/>
          <w:sz w:val="28"/>
          <w:szCs w:val="28"/>
          <w:lang w:eastAsia="ru-RU"/>
        </w:rPr>
        <w:t>12. Действие договора</w:t>
      </w:r>
    </w:p>
    <w:p w:rsidR="0031740B" w:rsidRPr="0031740B" w:rsidRDefault="0031740B" w:rsidP="0031740B">
      <w:pPr>
        <w:spacing w:after="0" w:line="240" w:lineRule="auto"/>
        <w:jc w:val="center"/>
        <w:rPr>
          <w:rFonts w:ascii="Times New Roman" w:eastAsia="Times New Roman" w:hAnsi="Times New Roman" w:cs="Times New Roman"/>
          <w:color w:val="333333"/>
          <w:sz w:val="28"/>
          <w:szCs w:val="28"/>
          <w:lang w:eastAsia="ru-RU"/>
        </w:rPr>
      </w:pPr>
    </w:p>
    <w:p w:rsidR="0062755E" w:rsidRDefault="0031740B"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12.1. </w:t>
      </w:r>
      <w:r w:rsidR="0062755E">
        <w:rPr>
          <w:rFonts w:ascii="Times New Roman" w:eastAsia="Times New Roman" w:hAnsi="Times New Roman" w:cs="Times New Roman"/>
          <w:sz w:val="28"/>
          <w:szCs w:val="28"/>
          <w:lang w:eastAsia="ru-RU"/>
        </w:rPr>
        <w:t xml:space="preserve">Вариант 1: </w:t>
      </w:r>
    </w:p>
    <w:p w:rsidR="0031740B" w:rsidRDefault="0031740B"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Договор считается заключенным с  «______»_____________________ и действует до «____» _____________________.</w:t>
      </w:r>
    </w:p>
    <w:p w:rsidR="0062755E" w:rsidRDefault="0062755E"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Вариант 2:</w:t>
      </w:r>
    </w:p>
    <w:p w:rsidR="0062755E" w:rsidRDefault="0062755E" w:rsidP="006275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t>Договор считается заключенным с  «______»_____________________</w:t>
      </w:r>
      <w:r>
        <w:rPr>
          <w:rFonts w:ascii="Times New Roman" w:eastAsia="Times New Roman" w:hAnsi="Times New Roman" w:cs="Times New Roman"/>
          <w:sz w:val="28"/>
          <w:szCs w:val="28"/>
          <w:lang w:eastAsia="ru-RU"/>
        </w:rPr>
        <w:t>, распространяет свое действие на отношения Сторон с «__»_________________</w:t>
      </w:r>
      <w:r w:rsidRPr="0031740B">
        <w:rPr>
          <w:rFonts w:ascii="Times New Roman" w:eastAsia="Times New Roman" w:hAnsi="Times New Roman" w:cs="Times New Roman"/>
          <w:sz w:val="28"/>
          <w:szCs w:val="28"/>
          <w:lang w:eastAsia="ru-RU"/>
        </w:rPr>
        <w:t xml:space="preserve"> и действует до «____» _____________________.</w:t>
      </w:r>
    </w:p>
    <w:p w:rsidR="0062755E" w:rsidRPr="0031740B" w:rsidRDefault="0062755E"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740B" w:rsidRPr="0031740B" w:rsidRDefault="0031740B" w:rsidP="003174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40B">
        <w:rPr>
          <w:rFonts w:ascii="Times New Roman" w:eastAsia="Times New Roman" w:hAnsi="Times New Roman" w:cs="Times New Roman"/>
          <w:sz w:val="28"/>
          <w:szCs w:val="28"/>
          <w:lang w:eastAsia="ru-RU"/>
        </w:rPr>
        <w:lastRenderedPageBreak/>
        <w:t xml:space="preserve">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  </w:t>
      </w:r>
    </w:p>
    <w:p w:rsidR="0031740B" w:rsidRPr="0031740B" w:rsidRDefault="0031740B" w:rsidP="0031740B">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12.2. Действие настоящего договора может быть прекращено досрочно в случае прекращения у Исполнителя обязанности оказывать коммунальную услугу, в том числе, в связи с расторжением договора управления многоквартирным домом, заключенным между ним и потребителями, в порядке, установленном  законодательством Российской Федерации. В случае наступления указанного события Исполнитель обязан проинформировать </w:t>
      </w:r>
      <w:proofErr w:type="spellStart"/>
      <w:r w:rsidR="00D74395">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снабжающую</w:t>
      </w:r>
      <w:proofErr w:type="spellEnd"/>
      <w:r w:rsidRPr="0031740B">
        <w:rPr>
          <w:rFonts w:ascii="Times New Roman" w:eastAsia="Calibri" w:hAnsi="Times New Roman" w:cs="Times New Roman"/>
          <w:sz w:val="28"/>
          <w:szCs w:val="28"/>
        </w:rPr>
        <w:t xml:space="preserve"> организацию о предстоящем </w:t>
      </w:r>
      <w:r w:rsidR="00D74395">
        <w:rPr>
          <w:rFonts w:ascii="Times New Roman" w:eastAsia="Calibri" w:hAnsi="Times New Roman" w:cs="Times New Roman"/>
          <w:sz w:val="28"/>
          <w:szCs w:val="28"/>
        </w:rPr>
        <w:t xml:space="preserve">прекращении действия настоящего </w:t>
      </w:r>
      <w:r w:rsidRPr="0031740B">
        <w:rPr>
          <w:rFonts w:ascii="Times New Roman" w:eastAsia="Calibri" w:hAnsi="Times New Roman" w:cs="Times New Roman"/>
          <w:sz w:val="28"/>
          <w:szCs w:val="28"/>
        </w:rPr>
        <w:t xml:space="preserve">договора </w:t>
      </w:r>
      <w:r w:rsidRPr="0031740B">
        <w:rPr>
          <w:rFonts w:ascii="Times New Roman" w:eastAsia="Calibri" w:hAnsi="Times New Roman" w:cs="Times New Roman"/>
          <w:sz w:val="28"/>
          <w:szCs w:val="28"/>
        </w:rPr>
        <w:br/>
        <w:t>не позднее чем за 30 (тридцать) календарных дней.</w:t>
      </w:r>
    </w:p>
    <w:p w:rsidR="0031740B" w:rsidRPr="0031740B" w:rsidRDefault="0031740B" w:rsidP="0031740B">
      <w:pPr>
        <w:spacing w:after="0" w:line="240" w:lineRule="auto"/>
        <w:ind w:firstLine="709"/>
        <w:jc w:val="both"/>
        <w:rPr>
          <w:rFonts w:ascii="Times New Roman" w:eastAsia="Calibri" w:hAnsi="Times New Roman" w:cs="Times New Roman"/>
          <w:sz w:val="28"/>
          <w:szCs w:val="28"/>
        </w:rPr>
      </w:pPr>
      <w:r w:rsidRPr="0031740B">
        <w:rPr>
          <w:rFonts w:ascii="Times New Roman" w:eastAsia="Calibri" w:hAnsi="Times New Roman" w:cs="Times New Roman"/>
          <w:sz w:val="28"/>
          <w:szCs w:val="28"/>
        </w:rPr>
        <w:t xml:space="preserve">12.3. Действие настоящего договора прекращается досрочно в случае отказа </w:t>
      </w:r>
      <w:proofErr w:type="spellStart"/>
      <w:r w:rsidR="00DE0D55">
        <w:rPr>
          <w:rFonts w:ascii="Times New Roman" w:eastAsia="Times New Roman" w:hAnsi="Times New Roman" w:cs="Times New Roman"/>
          <w:sz w:val="28"/>
          <w:szCs w:val="28"/>
          <w:lang w:eastAsia="ru-RU"/>
        </w:rPr>
        <w:t>Ресурсо</w:t>
      </w:r>
      <w:r w:rsidRPr="0031740B">
        <w:rPr>
          <w:rFonts w:ascii="Times New Roman" w:eastAsia="Calibri" w:hAnsi="Times New Roman" w:cs="Times New Roman"/>
          <w:sz w:val="28"/>
          <w:szCs w:val="28"/>
        </w:rPr>
        <w:t>снабжающей</w:t>
      </w:r>
      <w:proofErr w:type="spellEnd"/>
      <w:r w:rsidRPr="0031740B">
        <w:rPr>
          <w:rFonts w:ascii="Times New Roman" w:eastAsia="Calibri" w:hAnsi="Times New Roman" w:cs="Times New Roman"/>
          <w:sz w:val="28"/>
          <w:szCs w:val="28"/>
        </w:rPr>
        <w:t xml:space="preserve"> организации от исполнения настоящего договора по основанию, предусм</w:t>
      </w:r>
      <w:r w:rsidR="00DE0D55">
        <w:rPr>
          <w:rFonts w:ascii="Times New Roman" w:eastAsia="Calibri" w:hAnsi="Times New Roman" w:cs="Times New Roman"/>
          <w:sz w:val="28"/>
          <w:szCs w:val="28"/>
        </w:rPr>
        <w:t>отренному п.4.2.5</w:t>
      </w:r>
      <w:r w:rsidRPr="0031740B">
        <w:rPr>
          <w:rFonts w:ascii="Times New Roman" w:eastAsia="Calibri" w:hAnsi="Times New Roman" w:cs="Times New Roman"/>
          <w:sz w:val="28"/>
          <w:szCs w:val="28"/>
        </w:rPr>
        <w:t xml:space="preserve"> настоящего договора.</w:t>
      </w:r>
    </w:p>
    <w:p w:rsidR="0031740B" w:rsidRPr="0031740B" w:rsidRDefault="0031740B" w:rsidP="0031740B">
      <w:pPr>
        <w:spacing w:after="0" w:line="240" w:lineRule="auto"/>
        <w:jc w:val="center"/>
        <w:rPr>
          <w:rFonts w:ascii="Times New Roman" w:eastAsia="Calibri" w:hAnsi="Times New Roman" w:cs="Times New Roman"/>
          <w:b/>
          <w:sz w:val="28"/>
          <w:szCs w:val="28"/>
        </w:rPr>
      </w:pPr>
    </w:p>
    <w:p w:rsidR="0031740B" w:rsidRPr="0031740B" w:rsidRDefault="0031740B" w:rsidP="0031740B">
      <w:pPr>
        <w:spacing w:after="0" w:line="240" w:lineRule="auto"/>
        <w:jc w:val="center"/>
        <w:rPr>
          <w:rFonts w:ascii="Times New Roman" w:eastAsia="Calibri" w:hAnsi="Times New Roman" w:cs="Times New Roman"/>
          <w:b/>
          <w:sz w:val="28"/>
          <w:szCs w:val="28"/>
        </w:rPr>
      </w:pPr>
      <w:r w:rsidRPr="0031740B">
        <w:rPr>
          <w:rFonts w:ascii="Times New Roman" w:eastAsia="Calibri" w:hAnsi="Times New Roman" w:cs="Times New Roman"/>
          <w:b/>
          <w:sz w:val="28"/>
          <w:szCs w:val="28"/>
        </w:rPr>
        <w:t>13. Прочие условия</w:t>
      </w:r>
    </w:p>
    <w:p w:rsidR="0031740B" w:rsidRPr="0031740B" w:rsidRDefault="0031740B" w:rsidP="0031740B">
      <w:pPr>
        <w:spacing w:after="0" w:line="240" w:lineRule="auto"/>
        <w:jc w:val="center"/>
        <w:rPr>
          <w:rFonts w:ascii="Times New Roman" w:eastAsia="Calibri" w:hAnsi="Times New Roman" w:cs="Times New Roman"/>
          <w:b/>
          <w:sz w:val="28"/>
          <w:szCs w:val="28"/>
        </w:rPr>
      </w:pP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13.1.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13.2.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 xml:space="preserve">13.3. В случае изменения юридического адреса или банковских реквизитов у одной из Сторон, она обязана незамедлительно, письменно, </w:t>
      </w:r>
      <w:r w:rsidRPr="0031740B">
        <w:rPr>
          <w:rFonts w:ascii="Times New Roman" w:eastAsia="Calibri" w:hAnsi="Times New Roman" w:cs="Times New Roman"/>
          <w:bCs/>
          <w:sz w:val="28"/>
          <w:szCs w:val="28"/>
        </w:rPr>
        <w:br/>
        <w:t>в течение 5 (пяти) дней проинформировать об этом другую Сторону.</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13.4. Условия, неурегулированные в настоящем договоре Сторонами, регулируются в соответствии с законодательством Российской Федерации.</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13.5. Настоящий договор составлен в двух экземплярах, имеющих равную юридическую силу.</w:t>
      </w:r>
      <w:r w:rsidRPr="0031740B" w:rsidDel="002D5CA0">
        <w:rPr>
          <w:rFonts w:ascii="Times New Roman" w:eastAsia="Calibri" w:hAnsi="Times New Roman" w:cs="Times New Roman"/>
          <w:bCs/>
          <w:sz w:val="28"/>
          <w:szCs w:val="28"/>
        </w:rPr>
        <w:t xml:space="preserve"> </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13.6. Все приложения к настоящему договору являются его неотъемлемыми частями.</w:t>
      </w:r>
    </w:p>
    <w:p w:rsidR="0031740B" w:rsidRPr="0031740B" w:rsidRDefault="0031740B" w:rsidP="0031740B">
      <w:pPr>
        <w:tabs>
          <w:tab w:val="left" w:pos="284"/>
          <w:tab w:val="left" w:pos="567"/>
          <w:tab w:val="left" w:pos="927"/>
        </w:tabs>
        <w:spacing w:after="0" w:line="240" w:lineRule="auto"/>
        <w:jc w:val="center"/>
        <w:rPr>
          <w:rFonts w:ascii="Times New Roman" w:eastAsia="Times New Roman" w:hAnsi="Times New Roman" w:cs="Times New Roman"/>
          <w:sz w:val="27"/>
          <w:szCs w:val="27"/>
          <w:lang w:eastAsia="ru-RU"/>
        </w:rPr>
      </w:pPr>
      <w:r w:rsidRPr="0031740B">
        <w:rPr>
          <w:rFonts w:ascii="Times New Roman" w:eastAsia="Times New Roman" w:hAnsi="Times New Roman" w:cs="Times New Roman"/>
          <w:b/>
          <w:sz w:val="27"/>
          <w:szCs w:val="27"/>
          <w:lang w:eastAsia="ru-RU"/>
        </w:rPr>
        <w:t>14. Приложения</w:t>
      </w:r>
    </w:p>
    <w:p w:rsidR="0031740B" w:rsidRPr="0031740B" w:rsidRDefault="0031740B" w:rsidP="0031740B">
      <w:pPr>
        <w:tabs>
          <w:tab w:val="left" w:pos="567"/>
          <w:tab w:val="left" w:pos="720"/>
        </w:tabs>
        <w:spacing w:after="0" w:line="240" w:lineRule="auto"/>
        <w:jc w:val="both"/>
        <w:rPr>
          <w:rFonts w:ascii="Times New Roman" w:eastAsia="Times New Roman" w:hAnsi="Times New Roman" w:cs="Times New Roman"/>
          <w:sz w:val="27"/>
          <w:szCs w:val="27"/>
          <w:lang w:eastAsia="ru-RU"/>
        </w:rPr>
      </w:pP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1. Акт разграничения балансовой принадлежности и эксплуатационной ответственности Сторон.</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2. Перечень объектов Исполнителя и их характеристика.</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3. Форма отчета о количестве начислений на объекты Исполнителя без приборов учета.</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4. Форма информационной базы по начислению платы потребителям.</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5. Сведения о приборах учета.</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 xml:space="preserve">Приложение № 6. </w:t>
      </w:r>
      <w:r w:rsidR="00694009">
        <w:rPr>
          <w:rFonts w:ascii="Times New Roman" w:eastAsia="Calibri" w:hAnsi="Times New Roman" w:cs="Times New Roman"/>
          <w:bCs/>
          <w:sz w:val="28"/>
          <w:szCs w:val="28"/>
        </w:rPr>
        <w:t>Отчет о месячном потреблении энергии и теплоносителя</w:t>
      </w:r>
      <w:r w:rsidRPr="0031740B">
        <w:rPr>
          <w:rFonts w:ascii="Times New Roman" w:eastAsia="Calibri" w:hAnsi="Times New Roman" w:cs="Times New Roman"/>
          <w:bCs/>
          <w:sz w:val="28"/>
          <w:szCs w:val="28"/>
        </w:rPr>
        <w:t>.</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lastRenderedPageBreak/>
        <w:t>Приложение № 7. Справка о задолженности Исполнителя по оплате за коммунальный ресурс.</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8. Акт сверки расчетов по договору.</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 9. Температурный график.</w:t>
      </w:r>
    </w:p>
    <w:p w:rsidR="0031740B" w:rsidRP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w:t>
      </w:r>
      <w:r w:rsidR="004A0E1D">
        <w:rPr>
          <w:rFonts w:ascii="Times New Roman" w:eastAsia="Calibri" w:hAnsi="Times New Roman" w:cs="Times New Roman"/>
          <w:bCs/>
          <w:sz w:val="28"/>
          <w:szCs w:val="28"/>
        </w:rPr>
        <w:t>ение №10. Объем коммунальных ресурсов</w:t>
      </w:r>
      <w:r w:rsidRPr="0031740B">
        <w:rPr>
          <w:rFonts w:ascii="Times New Roman" w:eastAsia="Calibri" w:hAnsi="Times New Roman" w:cs="Times New Roman"/>
          <w:bCs/>
          <w:sz w:val="28"/>
          <w:szCs w:val="28"/>
        </w:rPr>
        <w:t xml:space="preserve">, подлежащий поставке Исполнителю, режим потребления тепловой энергии. </w:t>
      </w:r>
    </w:p>
    <w:p w:rsidR="0031740B" w:rsidRDefault="0031740B" w:rsidP="0031740B">
      <w:pPr>
        <w:spacing w:after="0" w:line="240" w:lineRule="auto"/>
        <w:ind w:firstLine="709"/>
        <w:jc w:val="both"/>
        <w:rPr>
          <w:rFonts w:ascii="Times New Roman" w:eastAsia="Calibri" w:hAnsi="Times New Roman" w:cs="Times New Roman"/>
          <w:bCs/>
          <w:sz w:val="28"/>
          <w:szCs w:val="28"/>
        </w:rPr>
      </w:pPr>
      <w:r w:rsidRPr="0031740B">
        <w:rPr>
          <w:rFonts w:ascii="Times New Roman" w:eastAsia="Calibri" w:hAnsi="Times New Roman" w:cs="Times New Roman"/>
          <w:bCs/>
          <w:sz w:val="28"/>
          <w:szCs w:val="28"/>
        </w:rPr>
        <w:t>Приложение №11. Взаимодействие сторон  при поступлении жалоб потребителей и составлении актов о нарушении условий настоящего договора</w:t>
      </w:r>
      <w:r w:rsidR="00296D8E">
        <w:rPr>
          <w:rFonts w:ascii="Times New Roman" w:eastAsia="Calibri" w:hAnsi="Times New Roman" w:cs="Times New Roman"/>
          <w:bCs/>
          <w:sz w:val="28"/>
          <w:szCs w:val="28"/>
        </w:rPr>
        <w:t>.</w:t>
      </w:r>
    </w:p>
    <w:p w:rsidR="00533778" w:rsidRDefault="00533778" w:rsidP="0031740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 № 12. Справка о бенефициарах.</w:t>
      </w:r>
    </w:p>
    <w:p w:rsidR="001879DA" w:rsidRDefault="001879DA" w:rsidP="0031740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 № 13.</w:t>
      </w:r>
      <w:r w:rsidR="004E4F31">
        <w:rPr>
          <w:rFonts w:ascii="Times New Roman" w:eastAsia="Calibri" w:hAnsi="Times New Roman" w:cs="Times New Roman"/>
          <w:bCs/>
          <w:sz w:val="28"/>
          <w:szCs w:val="28"/>
        </w:rPr>
        <w:t xml:space="preserve"> Акт о </w:t>
      </w:r>
      <w:proofErr w:type="spellStart"/>
      <w:r w:rsidR="004E4F31">
        <w:rPr>
          <w:rFonts w:ascii="Times New Roman" w:eastAsia="Calibri" w:hAnsi="Times New Roman" w:cs="Times New Roman"/>
          <w:bCs/>
          <w:sz w:val="28"/>
          <w:szCs w:val="28"/>
        </w:rPr>
        <w:t>непр</w:t>
      </w:r>
      <w:r w:rsidR="00B50B45">
        <w:rPr>
          <w:rFonts w:ascii="Times New Roman" w:eastAsia="Calibri" w:hAnsi="Times New Roman" w:cs="Times New Roman"/>
          <w:bCs/>
          <w:sz w:val="28"/>
          <w:szCs w:val="28"/>
        </w:rPr>
        <w:t>е</w:t>
      </w:r>
      <w:r w:rsidR="004E4F31">
        <w:rPr>
          <w:rFonts w:ascii="Times New Roman" w:eastAsia="Calibri" w:hAnsi="Times New Roman" w:cs="Times New Roman"/>
          <w:bCs/>
          <w:sz w:val="28"/>
          <w:szCs w:val="28"/>
        </w:rPr>
        <w:t>доставлении</w:t>
      </w:r>
      <w:proofErr w:type="spellEnd"/>
      <w:r w:rsidR="004E4F31">
        <w:rPr>
          <w:rFonts w:ascii="Times New Roman" w:eastAsia="Calibri" w:hAnsi="Times New Roman" w:cs="Times New Roman"/>
          <w:bCs/>
          <w:sz w:val="28"/>
          <w:szCs w:val="28"/>
        </w:rPr>
        <w:t xml:space="preserve"> коммунальных услуг или предоставлении коммунальных услуг ненадлежащего качества.</w:t>
      </w:r>
    </w:p>
    <w:p w:rsidR="00296D8E" w:rsidRDefault="00296D8E" w:rsidP="0031740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Указанные приложения являются неотъемлемой частью настоящего договора.</w:t>
      </w:r>
    </w:p>
    <w:p w:rsidR="00296D8E" w:rsidRPr="0031740B" w:rsidRDefault="00296D8E" w:rsidP="0031740B">
      <w:pPr>
        <w:spacing w:after="0" w:line="240" w:lineRule="auto"/>
        <w:ind w:firstLine="709"/>
        <w:jc w:val="both"/>
        <w:rPr>
          <w:rFonts w:ascii="Times New Roman" w:eastAsia="Calibri" w:hAnsi="Times New Roman" w:cs="Times New Roman"/>
          <w:bCs/>
          <w:sz w:val="28"/>
          <w:szCs w:val="28"/>
        </w:rPr>
      </w:pPr>
    </w:p>
    <w:p w:rsidR="0031740B" w:rsidRPr="0031740B" w:rsidRDefault="0031740B" w:rsidP="0031740B">
      <w:pPr>
        <w:tabs>
          <w:tab w:val="left" w:pos="284"/>
          <w:tab w:val="left" w:pos="567"/>
        </w:tabs>
        <w:spacing w:after="0" w:line="240" w:lineRule="auto"/>
        <w:ind w:firstLine="709"/>
        <w:jc w:val="center"/>
        <w:rPr>
          <w:rFonts w:ascii="Times New Roman" w:eastAsia="Times New Roman" w:hAnsi="Times New Roman" w:cs="Times New Roman"/>
          <w:b/>
          <w:sz w:val="28"/>
          <w:szCs w:val="28"/>
          <w:lang w:eastAsia="ru-RU"/>
        </w:rPr>
      </w:pPr>
    </w:p>
    <w:p w:rsidR="0031740B" w:rsidRPr="0031740B" w:rsidRDefault="0031740B" w:rsidP="0031740B">
      <w:pPr>
        <w:tabs>
          <w:tab w:val="left" w:pos="284"/>
          <w:tab w:val="left" w:pos="567"/>
        </w:tabs>
        <w:spacing w:after="0" w:line="240" w:lineRule="auto"/>
        <w:jc w:val="center"/>
        <w:rPr>
          <w:rFonts w:ascii="Times New Roman" w:eastAsia="Times New Roman" w:hAnsi="Times New Roman" w:cs="Times New Roman"/>
          <w:b/>
          <w:sz w:val="28"/>
          <w:szCs w:val="28"/>
          <w:lang w:eastAsia="ru-RU"/>
        </w:rPr>
      </w:pPr>
      <w:r w:rsidRPr="0031740B">
        <w:rPr>
          <w:rFonts w:ascii="Times New Roman" w:eastAsia="Times New Roman" w:hAnsi="Times New Roman" w:cs="Times New Roman"/>
          <w:b/>
          <w:sz w:val="28"/>
          <w:szCs w:val="28"/>
          <w:lang w:eastAsia="ru-RU"/>
        </w:rPr>
        <w:t xml:space="preserve">15. Юридические и почтовые адреса, банковские реквизиты,  </w:t>
      </w:r>
    </w:p>
    <w:p w:rsidR="0031740B" w:rsidRPr="0031740B" w:rsidRDefault="0031740B" w:rsidP="0031740B">
      <w:pPr>
        <w:tabs>
          <w:tab w:val="left" w:pos="284"/>
          <w:tab w:val="left" w:pos="567"/>
        </w:tabs>
        <w:spacing w:after="0" w:line="240" w:lineRule="auto"/>
        <w:jc w:val="center"/>
        <w:rPr>
          <w:rFonts w:ascii="Times New Roman" w:eastAsia="Times New Roman" w:hAnsi="Times New Roman" w:cs="Times New Roman"/>
          <w:b/>
          <w:sz w:val="28"/>
          <w:szCs w:val="28"/>
          <w:lang w:eastAsia="ru-RU"/>
        </w:rPr>
      </w:pPr>
      <w:r w:rsidRPr="0031740B">
        <w:rPr>
          <w:rFonts w:ascii="Times New Roman" w:eastAsia="Times New Roman" w:hAnsi="Times New Roman" w:cs="Times New Roman"/>
          <w:b/>
          <w:sz w:val="28"/>
          <w:szCs w:val="28"/>
          <w:lang w:eastAsia="ru-RU"/>
        </w:rPr>
        <w:t>и подписи Сторон</w:t>
      </w:r>
    </w:p>
    <w:p w:rsidR="0031740B" w:rsidRPr="0031740B" w:rsidRDefault="0031740B" w:rsidP="0031740B">
      <w:pPr>
        <w:tabs>
          <w:tab w:val="left" w:pos="284"/>
          <w:tab w:val="left" w:pos="567"/>
        </w:tabs>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16"/>
        <w:gridCol w:w="5021"/>
      </w:tblGrid>
      <w:tr w:rsidR="0031740B" w:rsidRPr="0031740B" w:rsidTr="00923257">
        <w:tc>
          <w:tcPr>
            <w:tcW w:w="5068" w:type="dxa"/>
            <w:shd w:val="clear" w:color="auto" w:fill="auto"/>
          </w:tcPr>
          <w:p w:rsidR="0031740B" w:rsidRPr="0031740B" w:rsidRDefault="00DD09FD" w:rsidP="0031740B">
            <w:pPr>
              <w:spacing w:after="0" w:line="240" w:lineRule="auto"/>
              <w:jc w:val="center"/>
              <w:outlineLvl w:val="7"/>
              <w:rPr>
                <w:rFonts w:ascii="Times New Roman" w:eastAsia="Times New Roman" w:hAnsi="Times New Roman" w:cs="Times New Roman"/>
                <w:iCs/>
                <w:sz w:val="28"/>
                <w:szCs w:val="28"/>
                <w:lang w:eastAsia="ru-RU"/>
              </w:rPr>
            </w:pPr>
            <w:proofErr w:type="spellStart"/>
            <w:r>
              <w:rPr>
                <w:rFonts w:ascii="Times New Roman" w:eastAsia="Times New Roman" w:hAnsi="Times New Roman" w:cs="Times New Roman"/>
                <w:iCs/>
                <w:sz w:val="28"/>
                <w:szCs w:val="28"/>
                <w:lang w:eastAsia="ru-RU"/>
              </w:rPr>
              <w:t>Ресурсо</w:t>
            </w:r>
            <w:r w:rsidR="0031740B" w:rsidRPr="0031740B">
              <w:rPr>
                <w:rFonts w:ascii="Times New Roman" w:eastAsia="Times New Roman" w:hAnsi="Times New Roman" w:cs="Times New Roman"/>
                <w:iCs/>
                <w:sz w:val="28"/>
                <w:szCs w:val="28"/>
                <w:lang w:eastAsia="ru-RU"/>
              </w:rPr>
              <w:t>снабжающая</w:t>
            </w:r>
            <w:proofErr w:type="spellEnd"/>
            <w:r w:rsidR="0031740B" w:rsidRPr="0031740B">
              <w:rPr>
                <w:rFonts w:ascii="Times New Roman" w:eastAsia="Times New Roman" w:hAnsi="Times New Roman" w:cs="Times New Roman"/>
                <w:iCs/>
                <w:sz w:val="28"/>
                <w:szCs w:val="28"/>
                <w:lang w:eastAsia="ru-RU"/>
              </w:rPr>
              <w:t xml:space="preserve"> организация:</w:t>
            </w:r>
          </w:p>
        </w:tc>
        <w:tc>
          <w:tcPr>
            <w:tcW w:w="5069" w:type="dxa"/>
            <w:shd w:val="clear" w:color="auto" w:fill="auto"/>
          </w:tcPr>
          <w:p w:rsidR="0031740B" w:rsidRPr="0031740B" w:rsidRDefault="0031740B" w:rsidP="0031740B">
            <w:pPr>
              <w:spacing w:after="0" w:line="240" w:lineRule="auto"/>
              <w:jc w:val="center"/>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Исполнитель:</w:t>
            </w:r>
          </w:p>
        </w:tc>
      </w:tr>
      <w:tr w:rsidR="0031740B" w:rsidRPr="0031740B" w:rsidTr="00923257">
        <w:tc>
          <w:tcPr>
            <w:tcW w:w="5068" w:type="dxa"/>
            <w:shd w:val="clear" w:color="auto" w:fill="auto"/>
          </w:tcPr>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___________________________________</w:t>
            </w:r>
          </w:p>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p>
        </w:tc>
        <w:tc>
          <w:tcPr>
            <w:tcW w:w="5069" w:type="dxa"/>
            <w:shd w:val="clear" w:color="auto" w:fill="auto"/>
          </w:tcPr>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__________________________________</w:t>
            </w:r>
            <w:r w:rsidRPr="0031740B">
              <w:rPr>
                <w:rFonts w:ascii="Times New Roman" w:eastAsia="Times New Roman" w:hAnsi="Times New Roman" w:cs="Times New Roman"/>
                <w:iCs/>
                <w:sz w:val="28"/>
                <w:szCs w:val="28"/>
                <w:lang w:eastAsia="ru-RU"/>
              </w:rPr>
              <w:tab/>
            </w:r>
          </w:p>
          <w:p w:rsidR="0031740B" w:rsidRPr="0031740B" w:rsidRDefault="0031740B" w:rsidP="0031740B">
            <w:pPr>
              <w:tabs>
                <w:tab w:val="left" w:pos="1331"/>
              </w:tabs>
              <w:spacing w:after="0" w:line="240" w:lineRule="auto"/>
              <w:outlineLvl w:val="7"/>
              <w:rPr>
                <w:rFonts w:ascii="Times New Roman" w:eastAsia="Times New Roman" w:hAnsi="Times New Roman" w:cs="Times New Roman"/>
                <w:iCs/>
                <w:sz w:val="28"/>
                <w:szCs w:val="28"/>
                <w:lang w:eastAsia="ru-RU"/>
              </w:rPr>
            </w:pPr>
          </w:p>
        </w:tc>
      </w:tr>
      <w:tr w:rsidR="0031740B" w:rsidRPr="0031740B" w:rsidTr="00923257">
        <w:tc>
          <w:tcPr>
            <w:tcW w:w="5068" w:type="dxa"/>
            <w:shd w:val="clear" w:color="auto" w:fill="auto"/>
          </w:tcPr>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 xml:space="preserve">Дата                                                                                                          </w:t>
            </w:r>
          </w:p>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 xml:space="preserve"> «___»________20___г.</w:t>
            </w:r>
          </w:p>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p>
        </w:tc>
        <w:tc>
          <w:tcPr>
            <w:tcW w:w="5069" w:type="dxa"/>
            <w:shd w:val="clear" w:color="auto" w:fill="auto"/>
          </w:tcPr>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Дата</w:t>
            </w:r>
          </w:p>
          <w:p w:rsidR="0031740B" w:rsidRPr="0031740B" w:rsidRDefault="0031740B" w:rsidP="0031740B">
            <w:pPr>
              <w:spacing w:after="0" w:line="240" w:lineRule="auto"/>
              <w:outlineLvl w:val="7"/>
              <w:rPr>
                <w:rFonts w:ascii="Times New Roman" w:eastAsia="Times New Roman" w:hAnsi="Times New Roman" w:cs="Times New Roman"/>
                <w:iCs/>
                <w:sz w:val="28"/>
                <w:szCs w:val="28"/>
                <w:lang w:eastAsia="ru-RU"/>
              </w:rPr>
            </w:pPr>
            <w:r w:rsidRPr="0031740B">
              <w:rPr>
                <w:rFonts w:ascii="Times New Roman" w:eastAsia="Times New Roman" w:hAnsi="Times New Roman" w:cs="Times New Roman"/>
                <w:iCs/>
                <w:sz w:val="28"/>
                <w:szCs w:val="28"/>
                <w:lang w:eastAsia="ru-RU"/>
              </w:rPr>
              <w:t xml:space="preserve">«___»________20___г.                                                                           </w:t>
            </w:r>
          </w:p>
        </w:tc>
      </w:tr>
    </w:tbl>
    <w:p w:rsidR="0031740B" w:rsidRPr="0031740B" w:rsidRDefault="0031740B" w:rsidP="0031740B">
      <w:pPr>
        <w:spacing w:after="0" w:line="240" w:lineRule="auto"/>
        <w:jc w:val="right"/>
        <w:rPr>
          <w:rFonts w:ascii="Times New Roman" w:eastAsia="Calibri" w:hAnsi="Times New Roman" w:cs="Times New Roman"/>
          <w:sz w:val="28"/>
          <w:szCs w:val="28"/>
          <w:lang w:eastAsia="ru-RU"/>
        </w:rPr>
      </w:pPr>
    </w:p>
    <w:p w:rsidR="0031740B" w:rsidRPr="0031740B" w:rsidRDefault="0031740B" w:rsidP="0031740B">
      <w:pPr>
        <w:spacing w:after="0" w:line="240" w:lineRule="auto"/>
        <w:jc w:val="right"/>
        <w:rPr>
          <w:rFonts w:ascii="Times New Roman" w:eastAsia="Calibri" w:hAnsi="Times New Roman" w:cs="Times New Roman"/>
          <w:sz w:val="28"/>
          <w:szCs w:val="28"/>
          <w:lang w:eastAsia="ru-RU"/>
        </w:rPr>
      </w:pPr>
    </w:p>
    <w:p w:rsidR="0031740B" w:rsidRPr="0031740B" w:rsidRDefault="0031740B" w:rsidP="0031740B">
      <w:pPr>
        <w:spacing w:after="0" w:line="240" w:lineRule="auto"/>
        <w:jc w:val="right"/>
        <w:rPr>
          <w:rFonts w:ascii="Times New Roman" w:eastAsia="Calibri" w:hAnsi="Times New Roman" w:cs="Times New Roman"/>
          <w:sz w:val="24"/>
          <w:szCs w:val="24"/>
          <w:lang w:eastAsia="ru-RU"/>
        </w:rPr>
      </w:pPr>
    </w:p>
    <w:p w:rsidR="0031740B" w:rsidRPr="0031740B" w:rsidRDefault="0031740B" w:rsidP="0031740B">
      <w:pPr>
        <w:spacing w:after="0" w:line="240" w:lineRule="auto"/>
        <w:jc w:val="right"/>
        <w:rPr>
          <w:rFonts w:ascii="Times New Roman" w:eastAsia="Calibri" w:hAnsi="Times New Roman" w:cs="Times New Roman"/>
          <w:sz w:val="24"/>
          <w:szCs w:val="24"/>
          <w:lang w:eastAsia="ru-RU"/>
        </w:rPr>
      </w:pPr>
    </w:p>
    <w:p w:rsidR="00FB1D7E" w:rsidRDefault="00FB1D7E"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4D4E54" w:rsidRDefault="000E1301" w:rsidP="000E1301">
      <w:pPr>
        <w:tabs>
          <w:tab w:val="left" w:pos="938"/>
        </w:tabs>
        <w:jc w:val="right"/>
        <w:rPr>
          <w:rFonts w:ascii="Times New Roman" w:eastAsia="Times New Roman" w:hAnsi="Times New Roman" w:cs="Times New Roman"/>
          <w:b/>
          <w:i/>
          <w:sz w:val="18"/>
        </w:rPr>
        <w:sectPr w:rsidR="004D4E54" w:rsidSect="000E1301">
          <w:pgSz w:w="11906" w:h="16838"/>
          <w:pgMar w:top="567" w:right="851" w:bottom="567" w:left="1134" w:header="709" w:footer="709" w:gutter="0"/>
          <w:cols w:space="708"/>
          <w:docGrid w:linePitch="360"/>
        </w:sectPr>
      </w:pPr>
      <w:r w:rsidRPr="000E1301">
        <w:rPr>
          <w:rFonts w:ascii="Times New Roman" w:eastAsia="Times New Roman" w:hAnsi="Times New Roman" w:cs="Times New Roman"/>
          <w:b/>
          <w:i/>
          <w:sz w:val="18"/>
        </w:rPr>
        <w:t xml:space="preserve">              </w:t>
      </w:r>
    </w:p>
    <w:p w:rsidR="000E1301" w:rsidRPr="000E1301" w:rsidRDefault="000E1301" w:rsidP="000E1301">
      <w:pPr>
        <w:tabs>
          <w:tab w:val="left" w:pos="938"/>
        </w:tabs>
        <w:jc w:val="right"/>
        <w:rPr>
          <w:rFonts w:ascii="Times New Roman" w:eastAsia="Times New Roman" w:hAnsi="Times New Roman" w:cs="Times New Roman"/>
          <w:b/>
          <w:i/>
          <w:sz w:val="16"/>
        </w:rPr>
      </w:pPr>
      <w:r w:rsidRPr="000E1301">
        <w:rPr>
          <w:rFonts w:ascii="Times New Roman" w:eastAsia="Times New Roman" w:hAnsi="Times New Roman" w:cs="Times New Roman"/>
          <w:b/>
          <w:i/>
          <w:sz w:val="18"/>
        </w:rPr>
        <w:lastRenderedPageBreak/>
        <w:t xml:space="preserve"> </w:t>
      </w:r>
      <w:r w:rsidRPr="000E1301">
        <w:rPr>
          <w:rFonts w:ascii="Times New Roman" w:eastAsia="Times New Roman" w:hAnsi="Times New Roman" w:cs="Times New Roman"/>
          <w:i/>
          <w:sz w:val="16"/>
        </w:rPr>
        <w:t>Приложение №</w:t>
      </w:r>
      <w:r w:rsidR="00296D8E">
        <w:rPr>
          <w:rFonts w:ascii="Times New Roman" w:eastAsia="Times New Roman" w:hAnsi="Times New Roman" w:cs="Times New Roman"/>
          <w:i/>
          <w:sz w:val="16"/>
        </w:rPr>
        <w:t xml:space="preserve"> </w:t>
      </w:r>
      <w:r w:rsidRPr="000E1301">
        <w:rPr>
          <w:rFonts w:ascii="Times New Roman" w:eastAsia="Times New Roman" w:hAnsi="Times New Roman" w:cs="Times New Roman"/>
          <w:i/>
          <w:sz w:val="20"/>
          <w:u w:val="single"/>
        </w:rPr>
        <w:t>1</w:t>
      </w:r>
      <w:r w:rsidRPr="000E1301">
        <w:rPr>
          <w:rFonts w:ascii="Times New Roman" w:eastAsia="Times New Roman" w:hAnsi="Times New Roman" w:cs="Times New Roman"/>
          <w:i/>
          <w:sz w:val="16"/>
          <w:u w:val="single"/>
        </w:rPr>
        <w:t xml:space="preserve"> </w:t>
      </w:r>
      <w:r w:rsidRPr="000E1301">
        <w:rPr>
          <w:rFonts w:ascii="Times New Roman" w:eastAsia="Times New Roman" w:hAnsi="Times New Roman" w:cs="Times New Roman"/>
          <w:b/>
          <w:i/>
          <w:sz w:val="16"/>
        </w:rPr>
        <w:t xml:space="preserve"> </w:t>
      </w:r>
    </w:p>
    <w:p w:rsidR="000E1301" w:rsidRPr="000E1301" w:rsidRDefault="000E1301" w:rsidP="000E1301">
      <w:pPr>
        <w:tabs>
          <w:tab w:val="left" w:pos="938"/>
        </w:tabs>
        <w:jc w:val="right"/>
        <w:rPr>
          <w:rFonts w:ascii="Times New Roman" w:eastAsia="Times New Roman" w:hAnsi="Times New Roman" w:cs="Times New Roman"/>
          <w:b/>
          <w:i/>
          <w:sz w:val="16"/>
        </w:rPr>
      </w:pP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r>
      <w:r w:rsidRPr="000E1301">
        <w:rPr>
          <w:rFonts w:ascii="Times New Roman" w:eastAsia="Times New Roman" w:hAnsi="Times New Roman" w:cs="Times New Roman"/>
          <w:b/>
          <w:i/>
          <w:sz w:val="16"/>
        </w:rPr>
        <w:tab/>
        <w:t xml:space="preserve">       </w:t>
      </w:r>
      <w:r w:rsidRPr="000E1301">
        <w:rPr>
          <w:rFonts w:ascii="Times New Roman" w:eastAsia="Times New Roman" w:hAnsi="Times New Roman" w:cs="Times New Roman"/>
          <w:b/>
          <w:i/>
          <w:sz w:val="16"/>
        </w:rPr>
        <w:tab/>
        <w:t xml:space="preserve">        </w:t>
      </w:r>
    </w:p>
    <w:p w:rsidR="000E1301" w:rsidRPr="000E1301" w:rsidRDefault="000E1301" w:rsidP="000E1301">
      <w:pPr>
        <w:tabs>
          <w:tab w:val="left" w:pos="938"/>
        </w:tabs>
        <w:jc w:val="right"/>
        <w:rPr>
          <w:rFonts w:ascii="Times New Roman" w:eastAsia="Times New Roman" w:hAnsi="Times New Roman" w:cs="Times New Roman"/>
          <w:b/>
          <w:i/>
          <w:sz w:val="16"/>
        </w:rPr>
      </w:pPr>
      <w:r w:rsidRPr="000E1301">
        <w:rPr>
          <w:rFonts w:ascii="Times New Roman" w:eastAsia="Times New Roman" w:hAnsi="Times New Roman" w:cs="Times New Roman"/>
          <w:b/>
          <w:i/>
          <w:sz w:val="16"/>
        </w:rPr>
        <w:t xml:space="preserve">                                                                                                                                   договора </w:t>
      </w:r>
      <w:r w:rsidR="00B403B4">
        <w:rPr>
          <w:rFonts w:ascii="Times New Roman" w:eastAsia="Times New Roman" w:hAnsi="Times New Roman" w:cs="Times New Roman"/>
          <w:b/>
          <w:i/>
          <w:sz w:val="16"/>
        </w:rPr>
        <w:t xml:space="preserve"> </w:t>
      </w:r>
      <w:r w:rsidRPr="000E1301">
        <w:rPr>
          <w:rFonts w:ascii="Times New Roman" w:eastAsia="Times New Roman" w:hAnsi="Times New Roman" w:cs="Times New Roman"/>
          <w:b/>
          <w:i/>
          <w:sz w:val="16"/>
        </w:rPr>
        <w:t xml:space="preserve">№______ от «___»_________20___г.                                                                                                                                                                           </w:t>
      </w:r>
    </w:p>
    <w:p w:rsidR="000E1301" w:rsidRPr="000E1301" w:rsidRDefault="000E1301" w:rsidP="000E1301">
      <w:pPr>
        <w:tabs>
          <w:tab w:val="left" w:pos="938"/>
        </w:tabs>
        <w:jc w:val="center"/>
        <w:rPr>
          <w:rFonts w:ascii="Times New Roman" w:eastAsia="Times New Roman" w:hAnsi="Times New Roman" w:cs="Times New Roman"/>
          <w:i/>
        </w:rPr>
      </w:pPr>
      <w:r w:rsidRPr="000E1301">
        <w:rPr>
          <w:rFonts w:ascii="Times New Roman" w:eastAsia="Times New Roman" w:hAnsi="Times New Roman" w:cs="Times New Roman"/>
          <w:i/>
        </w:rPr>
        <w:t>А К Т</w:t>
      </w:r>
    </w:p>
    <w:p w:rsidR="000E1301" w:rsidRPr="000E1301" w:rsidRDefault="000E1301" w:rsidP="000E1301">
      <w:pPr>
        <w:tabs>
          <w:tab w:val="left" w:pos="938"/>
        </w:tabs>
        <w:jc w:val="center"/>
        <w:rPr>
          <w:rFonts w:ascii="Times New Roman" w:eastAsia="Times New Roman" w:hAnsi="Times New Roman" w:cs="Times New Roman"/>
          <w:i/>
          <w:sz w:val="20"/>
        </w:rPr>
      </w:pPr>
      <w:r w:rsidRPr="000E1301">
        <w:rPr>
          <w:rFonts w:ascii="Times New Roman" w:eastAsia="Times New Roman" w:hAnsi="Times New Roman" w:cs="Times New Roman"/>
          <w:i/>
          <w:sz w:val="20"/>
        </w:rPr>
        <w:t>разграничения  балансовой  принадлежности  тепловых  сетей</w:t>
      </w:r>
    </w:p>
    <w:p w:rsidR="000E1301" w:rsidRPr="000E1301" w:rsidRDefault="000E1301" w:rsidP="000E1301">
      <w:pPr>
        <w:tabs>
          <w:tab w:val="left" w:pos="938"/>
        </w:tabs>
        <w:jc w:val="center"/>
        <w:rPr>
          <w:rFonts w:ascii="Times New Roman" w:eastAsia="Times New Roman" w:hAnsi="Times New Roman" w:cs="Times New Roman"/>
          <w:i/>
          <w:sz w:val="20"/>
        </w:rPr>
      </w:pPr>
      <w:r w:rsidRPr="000E1301">
        <w:rPr>
          <w:rFonts w:ascii="Times New Roman" w:eastAsia="Times New Roman" w:hAnsi="Times New Roman" w:cs="Times New Roman"/>
          <w:i/>
          <w:sz w:val="20"/>
        </w:rPr>
        <w:t>и  эксплуатационной  ответственности  сторон</w:t>
      </w:r>
    </w:p>
    <w:p w:rsidR="000E1301" w:rsidRPr="000E1301" w:rsidRDefault="000E1301" w:rsidP="000E1301">
      <w:pPr>
        <w:tabs>
          <w:tab w:val="left" w:pos="938"/>
        </w:tabs>
        <w:jc w:val="both"/>
        <w:rPr>
          <w:rFonts w:ascii="Times New Roman" w:eastAsia="Times New Roman" w:hAnsi="Times New Roman" w:cs="Times New Roman"/>
          <w:b/>
          <w:i/>
          <w:sz w:val="20"/>
          <w:u w:val="single"/>
        </w:rPr>
      </w:pPr>
      <w:r w:rsidRPr="000E1301">
        <w:rPr>
          <w:rFonts w:ascii="Times New Roman" w:eastAsia="Times New Roman" w:hAnsi="Times New Roman" w:cs="Times New Roman"/>
          <w:b/>
          <w:i/>
          <w:sz w:val="20"/>
        </w:rPr>
        <w:t xml:space="preserve">Между </w:t>
      </w:r>
      <w:proofErr w:type="spellStart"/>
      <w:r w:rsidR="00B010AA" w:rsidRPr="00FD0C15">
        <w:rPr>
          <w:rFonts w:ascii="Times New Roman" w:eastAsia="Times New Roman" w:hAnsi="Times New Roman" w:cs="Times New Roman"/>
          <w:b/>
          <w:i/>
          <w:sz w:val="20"/>
        </w:rPr>
        <w:t>Р</w:t>
      </w:r>
      <w:r w:rsidR="00B010AA" w:rsidRPr="00B010AA">
        <w:rPr>
          <w:rFonts w:ascii="Times New Roman" w:eastAsia="Times New Roman" w:hAnsi="Times New Roman" w:cs="Times New Roman"/>
          <w:b/>
          <w:i/>
          <w:sz w:val="20"/>
        </w:rPr>
        <w:t>есурсо</w:t>
      </w:r>
      <w:r w:rsidRPr="000E1301">
        <w:rPr>
          <w:rFonts w:ascii="Times New Roman" w:eastAsia="Times New Roman" w:hAnsi="Times New Roman" w:cs="Times New Roman"/>
          <w:b/>
          <w:i/>
          <w:sz w:val="20"/>
        </w:rPr>
        <w:t>снабжающей</w:t>
      </w:r>
      <w:proofErr w:type="spellEnd"/>
      <w:r w:rsidRPr="000E1301">
        <w:rPr>
          <w:rFonts w:ascii="Times New Roman" w:eastAsia="Times New Roman" w:hAnsi="Times New Roman" w:cs="Times New Roman"/>
          <w:b/>
          <w:i/>
          <w:sz w:val="20"/>
        </w:rPr>
        <w:t xml:space="preserve"> организацией </w:t>
      </w:r>
      <w:r w:rsidRPr="000E1301">
        <w:rPr>
          <w:rFonts w:ascii="Times New Roman" w:eastAsia="Times New Roman" w:hAnsi="Times New Roman" w:cs="Times New Roman"/>
          <w:i/>
          <w:sz w:val="20"/>
        </w:rPr>
        <w:t xml:space="preserve">____________________________________________________________________    </w:t>
      </w:r>
      <w:r w:rsidRPr="000E1301">
        <w:rPr>
          <w:rFonts w:ascii="Times New Roman" w:eastAsia="Times New Roman" w:hAnsi="Times New Roman" w:cs="Times New Roman"/>
          <w:i/>
          <w:sz w:val="20"/>
          <w:u w:val="single"/>
        </w:rPr>
        <w:t xml:space="preserve"> </w:t>
      </w:r>
    </w:p>
    <w:p w:rsidR="000E1301" w:rsidRPr="000E1301" w:rsidRDefault="000E1301" w:rsidP="000E1301">
      <w:pPr>
        <w:tabs>
          <w:tab w:val="left" w:pos="938"/>
        </w:tabs>
        <w:spacing w:line="480" w:lineRule="auto"/>
        <w:jc w:val="both"/>
        <w:rPr>
          <w:rFonts w:ascii="Times New Roman" w:eastAsia="Times New Roman" w:hAnsi="Times New Roman" w:cs="Times New Roman"/>
          <w:sz w:val="20"/>
        </w:rPr>
      </w:pPr>
      <w:r w:rsidRPr="000E1301">
        <w:rPr>
          <w:rFonts w:ascii="Times New Roman" w:eastAsia="Times New Roman" w:hAnsi="Times New Roman" w:cs="Times New Roman"/>
          <w:b/>
          <w:i/>
          <w:sz w:val="20"/>
        </w:rPr>
        <w:t>и Исполнителем</w:t>
      </w:r>
      <w:r w:rsidRPr="000E1301">
        <w:rPr>
          <w:rFonts w:ascii="Times New Roman" w:eastAsia="Times New Roman" w:hAnsi="Times New Roman" w:cs="Times New Roman"/>
          <w:i/>
          <w:sz w:val="20"/>
        </w:rPr>
        <w:t xml:space="preserve"> </w:t>
      </w:r>
      <w:r w:rsidRPr="000E1301">
        <w:rPr>
          <w:rFonts w:ascii="Times New Roman" w:eastAsia="Times New Roman" w:hAnsi="Times New Roman" w:cs="Times New Roman"/>
          <w:sz w:val="20"/>
        </w:rPr>
        <w:t>________________________________________________________________________</w:t>
      </w:r>
    </w:p>
    <w:p w:rsidR="000E1301" w:rsidRPr="000E1301" w:rsidRDefault="000E1301" w:rsidP="000E1301">
      <w:pPr>
        <w:tabs>
          <w:tab w:val="left" w:pos="938"/>
        </w:tabs>
        <w:spacing w:line="480" w:lineRule="auto"/>
        <w:jc w:val="both"/>
        <w:rPr>
          <w:rFonts w:ascii="Times New Roman" w:eastAsia="Times New Roman" w:hAnsi="Times New Roman" w:cs="Times New Roman"/>
          <w:b/>
          <w:i/>
          <w:sz w:val="20"/>
        </w:rPr>
      </w:pPr>
      <w:r w:rsidRPr="000E1301">
        <w:rPr>
          <w:rFonts w:ascii="Times New Roman" w:eastAsia="Times New Roman" w:hAnsi="Times New Roman" w:cs="Times New Roman"/>
          <w:b/>
          <w:i/>
          <w:sz w:val="20"/>
        </w:rPr>
        <w:t xml:space="preserve">Настоящий акт составлен представителем </w:t>
      </w:r>
      <w:proofErr w:type="spellStart"/>
      <w:r w:rsidR="00B010AA" w:rsidRPr="00B010AA">
        <w:rPr>
          <w:rFonts w:ascii="Times New Roman" w:eastAsia="Times New Roman" w:hAnsi="Times New Roman" w:cs="Times New Roman"/>
          <w:b/>
          <w:i/>
          <w:sz w:val="20"/>
        </w:rPr>
        <w:t>Ресурсо</w:t>
      </w:r>
      <w:r w:rsidRPr="000E1301">
        <w:rPr>
          <w:rFonts w:ascii="Times New Roman" w:eastAsia="Times New Roman" w:hAnsi="Times New Roman" w:cs="Times New Roman"/>
          <w:b/>
          <w:i/>
          <w:sz w:val="20"/>
        </w:rPr>
        <w:t>снабжающей</w:t>
      </w:r>
      <w:proofErr w:type="spellEnd"/>
      <w:r w:rsidRPr="000E1301">
        <w:rPr>
          <w:rFonts w:ascii="Times New Roman" w:eastAsia="Times New Roman" w:hAnsi="Times New Roman" w:cs="Times New Roman"/>
          <w:b/>
          <w:i/>
          <w:sz w:val="20"/>
        </w:rPr>
        <w:t xml:space="preserve"> организации в лице ___________________________                                                                                       ,с одной стороны и представителем Исполнителя в лице  ________________________________с другой стороны, о нижеследующем:</w:t>
      </w:r>
    </w:p>
    <w:p w:rsidR="000E1301" w:rsidRPr="000E1301" w:rsidRDefault="000E1301" w:rsidP="000E1301">
      <w:pPr>
        <w:jc w:val="both"/>
        <w:rPr>
          <w:rFonts w:ascii="Times New Roman" w:eastAsia="Times New Roman" w:hAnsi="Times New Roman" w:cs="Times New Roman"/>
          <w:i/>
          <w:sz w:val="20"/>
        </w:rPr>
      </w:pPr>
      <w:r w:rsidRPr="000E1301">
        <w:rPr>
          <w:rFonts w:ascii="Times New Roman" w:eastAsia="Times New Roman" w:hAnsi="Times New Roman" w:cs="Times New Roman"/>
          <w:b/>
          <w:i/>
          <w:sz w:val="20"/>
        </w:rPr>
        <w:t>1. Теплоснабжение Исполнителя осуществляется от</w:t>
      </w:r>
      <w:r w:rsidRPr="000E1301">
        <w:rPr>
          <w:rFonts w:ascii="Times New Roman" w:eastAsia="Times New Roman" w:hAnsi="Times New Roman" w:cs="Times New Roman"/>
          <w:b/>
          <w:i/>
          <w:sz w:val="20"/>
          <w:u w:val="single"/>
        </w:rPr>
        <w:t xml:space="preserve"> </w:t>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u w:val="single"/>
        </w:rPr>
        <w:tab/>
      </w:r>
      <w:r w:rsidRPr="000E1301">
        <w:rPr>
          <w:rFonts w:ascii="Times New Roman" w:eastAsia="Times New Roman" w:hAnsi="Times New Roman" w:cs="Times New Roman"/>
          <w:i/>
          <w:sz w:val="20"/>
        </w:rPr>
        <w:t xml:space="preserve">  </w:t>
      </w:r>
    </w:p>
    <w:p w:rsidR="000E1301" w:rsidRPr="000E1301" w:rsidRDefault="000E1301" w:rsidP="000E1301">
      <w:pPr>
        <w:jc w:val="both"/>
        <w:rPr>
          <w:rFonts w:ascii="Times New Roman" w:eastAsia="Times New Roman" w:hAnsi="Times New Roman" w:cs="Times New Roman"/>
          <w:b/>
          <w:i/>
          <w:sz w:val="20"/>
          <w:u w:val="single"/>
        </w:rPr>
      </w:pPr>
      <w:r w:rsidRPr="000E1301">
        <w:rPr>
          <w:rFonts w:ascii="Times New Roman" w:eastAsia="Times New Roman" w:hAnsi="Times New Roman" w:cs="Times New Roman"/>
          <w:b/>
          <w:i/>
          <w:sz w:val="20"/>
        </w:rPr>
        <w:t>2. Граница ответственности за техническое состояние и обслуживание тепловых сетей:</w:t>
      </w:r>
    </w:p>
    <w:p w:rsidR="000E1301" w:rsidRPr="000E1301" w:rsidRDefault="000E1301" w:rsidP="000E1301">
      <w:pPr>
        <w:jc w:val="both"/>
        <w:rPr>
          <w:rFonts w:ascii="Times New Roman" w:eastAsia="Times New Roman" w:hAnsi="Times New Roman" w:cs="Times New Roman"/>
          <w:i/>
          <w:sz w:val="20"/>
        </w:rPr>
      </w:pPr>
      <w:r w:rsidRPr="000E1301">
        <w:rPr>
          <w:rFonts w:ascii="Times New Roman" w:eastAsia="Times New Roman" w:hAnsi="Times New Roman" w:cs="Times New Roman"/>
          <w:b/>
          <w:i/>
          <w:sz w:val="20"/>
        </w:rPr>
        <w:t>2.1 балансовая принадлежность, устанавливается по теплопроводам</w:t>
      </w:r>
      <w:r w:rsidRPr="000E1301">
        <w:rPr>
          <w:rFonts w:ascii="Times New Roman" w:eastAsia="Times New Roman" w:hAnsi="Times New Roman" w:cs="Times New Roman"/>
          <w:i/>
          <w:sz w:val="20"/>
        </w:rPr>
        <w:t>_______________________</w:t>
      </w:r>
    </w:p>
    <w:p w:rsidR="000E1301" w:rsidRPr="000E1301" w:rsidRDefault="000E1301" w:rsidP="000E1301">
      <w:pPr>
        <w:spacing w:line="360" w:lineRule="auto"/>
        <w:jc w:val="both"/>
        <w:rPr>
          <w:rFonts w:ascii="Times New Roman" w:eastAsia="Times New Roman" w:hAnsi="Times New Roman" w:cs="Times New Roman"/>
          <w:sz w:val="20"/>
          <w:u w:val="single"/>
        </w:rPr>
      </w:pPr>
      <w:r w:rsidRPr="000E1301">
        <w:rPr>
          <w:rFonts w:ascii="Times New Roman" w:eastAsia="Times New Roman" w:hAnsi="Times New Roman" w:cs="Times New Roman"/>
          <w:b/>
          <w:i/>
          <w:sz w:val="20"/>
        </w:rPr>
        <w:t xml:space="preserve">2.2. эксплуатационная ответственность, устанавливается по теплопроводам _____________Ответственность за техническое состояние и обслуживание тепловых установок, расположенных от границы раздела в сторону потребителя несет </w:t>
      </w:r>
      <w:r w:rsidRPr="000E1301">
        <w:rPr>
          <w:rFonts w:ascii="Times New Roman" w:eastAsia="Times New Roman" w:hAnsi="Times New Roman" w:cs="Times New Roman"/>
          <w:sz w:val="20"/>
          <w:u w:val="single"/>
        </w:rPr>
        <w:t>Исполнитель.</w:t>
      </w:r>
      <w:r w:rsidRPr="000E1301">
        <w:rPr>
          <w:rFonts w:ascii="Times New Roman" w:eastAsia="Times New Roman" w:hAnsi="Times New Roman" w:cs="Times New Roman"/>
          <w:b/>
          <w:i/>
          <w:sz w:val="20"/>
        </w:rPr>
        <w:t xml:space="preserve">  Ответственность за техническое состояние и обслуживание тепловых сетей до границы раздела несет </w:t>
      </w:r>
      <w:proofErr w:type="spellStart"/>
      <w:r w:rsidR="00B010AA" w:rsidRPr="00B010AA">
        <w:rPr>
          <w:rFonts w:ascii="Times New Roman" w:eastAsia="Times New Roman" w:hAnsi="Times New Roman" w:cs="Times New Roman"/>
          <w:sz w:val="20"/>
          <w:u w:val="single"/>
        </w:rPr>
        <w:t>Ресурсо</w:t>
      </w:r>
      <w:r w:rsidRPr="000E1301">
        <w:rPr>
          <w:rFonts w:ascii="Times New Roman" w:eastAsia="Times New Roman" w:hAnsi="Times New Roman" w:cs="Times New Roman"/>
          <w:sz w:val="20"/>
          <w:u w:val="single"/>
        </w:rPr>
        <w:t>снабжающая</w:t>
      </w:r>
      <w:proofErr w:type="spellEnd"/>
      <w:r w:rsidRPr="000E1301">
        <w:rPr>
          <w:rFonts w:ascii="Times New Roman" w:eastAsia="Times New Roman" w:hAnsi="Times New Roman" w:cs="Times New Roman"/>
          <w:sz w:val="20"/>
          <w:u w:val="single"/>
        </w:rPr>
        <w:t xml:space="preserve"> организация</w:t>
      </w:r>
    </w:p>
    <w:p w:rsidR="000E1301" w:rsidRPr="000E1301" w:rsidRDefault="000E1301" w:rsidP="000E1301">
      <w:pPr>
        <w:jc w:val="both"/>
        <w:rPr>
          <w:rFonts w:ascii="Times New Roman" w:eastAsia="Times New Roman" w:hAnsi="Times New Roman" w:cs="Times New Roman"/>
          <w:i/>
          <w:sz w:val="18"/>
        </w:rPr>
      </w:pPr>
      <w:r w:rsidRPr="000E1301">
        <w:rPr>
          <w:rFonts w:ascii="Times New Roman" w:eastAsia="Times New Roman" w:hAnsi="Times New Roman" w:cs="Times New Roman"/>
          <w:i/>
          <w:sz w:val="18"/>
        </w:rPr>
        <w:t>Схема сетей теплоснабжения:</w:t>
      </w:r>
    </w:p>
    <w:p w:rsidR="000E1301" w:rsidRPr="000E1301" w:rsidRDefault="000E1301" w:rsidP="000E1301">
      <w:pPr>
        <w:jc w:val="both"/>
        <w:rPr>
          <w:rFonts w:ascii="Times New Roman" w:eastAsia="Times New Roman" w:hAnsi="Times New Roman" w:cs="Times New Roman"/>
          <w:i/>
          <w:sz w:val="18"/>
        </w:rPr>
      </w:pPr>
    </w:p>
    <w:p w:rsidR="000E1301" w:rsidRPr="000E1301" w:rsidRDefault="000E1301" w:rsidP="000E1301">
      <w:pPr>
        <w:jc w:val="both"/>
        <w:rPr>
          <w:rFonts w:ascii="Times New Roman" w:eastAsia="Times New Roman" w:hAnsi="Times New Roman" w:cs="Times New Roman"/>
          <w:b/>
          <w:i/>
          <w:sz w:val="18"/>
          <w:u w:val="single"/>
        </w:rPr>
      </w:pPr>
      <w:r w:rsidRPr="000E1301">
        <w:rPr>
          <w:rFonts w:ascii="Times New Roman" w:eastAsia="Times New Roman" w:hAnsi="Times New Roman" w:cs="Times New Roman"/>
          <w:b/>
          <w:i/>
          <w:sz w:val="18"/>
          <w:u w:val="single"/>
        </w:rPr>
        <w:t>______________________</w:t>
      </w:r>
      <w:r w:rsidRPr="000E1301">
        <w:rPr>
          <w:rFonts w:ascii="Times New Roman" w:eastAsia="Times New Roman" w:hAnsi="Times New Roman" w:cs="Times New Roman"/>
          <w:b/>
          <w:i/>
          <w:sz w:val="18"/>
          <w:u w:val="single"/>
        </w:rPr>
        <w:tab/>
      </w:r>
      <w:r w:rsidRPr="000E1301">
        <w:rPr>
          <w:rFonts w:ascii="Times New Roman" w:eastAsia="Times New Roman" w:hAnsi="Times New Roman" w:cs="Times New Roman"/>
          <w:b/>
          <w:i/>
          <w:sz w:val="18"/>
          <w:u w:val="single"/>
        </w:rPr>
        <w:tab/>
      </w:r>
    </w:p>
    <w:p w:rsidR="000E1301" w:rsidRPr="000E1301" w:rsidRDefault="000E1301" w:rsidP="000E1301">
      <w:pPr>
        <w:jc w:val="both"/>
        <w:rPr>
          <w:rFonts w:ascii="Times New Roman" w:eastAsia="Times New Roman" w:hAnsi="Times New Roman" w:cs="Times New Roman"/>
          <w:b/>
          <w:i/>
          <w:sz w:val="18"/>
          <w:u w:val="single"/>
        </w:rPr>
      </w:pPr>
      <w:r w:rsidRPr="000E1301">
        <w:rPr>
          <w:rFonts w:ascii="Times New Roman" w:eastAsia="Times New Roman" w:hAnsi="Times New Roman" w:cs="Times New Roman"/>
          <w:b/>
          <w:i/>
          <w:sz w:val="18"/>
        </w:rPr>
        <w:t xml:space="preserve">         </w:t>
      </w:r>
      <w:r w:rsidRPr="000E1301">
        <w:rPr>
          <w:rFonts w:ascii="Times New Roman" w:eastAsia="Times New Roman" w:hAnsi="Times New Roman" w:cs="Times New Roman"/>
          <w:b/>
          <w:i/>
          <w:sz w:val="16"/>
        </w:rPr>
        <w:t>(адрес потребителя, тип строения)</w:t>
      </w:r>
    </w:p>
    <w:p w:rsidR="000E1301" w:rsidRPr="000E1301" w:rsidRDefault="000E1301" w:rsidP="000E1301">
      <w:pPr>
        <w:ind w:left="60"/>
        <w:jc w:val="both"/>
        <w:rPr>
          <w:rFonts w:ascii="Times New Roman" w:eastAsia="Times New Roman" w:hAnsi="Times New Roman" w:cs="Times New Roman"/>
          <w:sz w:val="20"/>
        </w:rPr>
      </w:pPr>
      <w:r w:rsidRPr="000E1301">
        <w:rPr>
          <w:rFonts w:ascii="Times New Roman" w:eastAsia="Times New Roman" w:hAnsi="Times New Roman" w:cs="Times New Roman"/>
          <w:i/>
          <w:sz w:val="20"/>
        </w:rPr>
        <w:t xml:space="preserve">Схема тепловых сетей эксплуатационной ответственности Исполнителя и </w:t>
      </w:r>
      <w:proofErr w:type="spellStart"/>
      <w:r w:rsidR="005956DA" w:rsidRPr="005956DA">
        <w:rPr>
          <w:rFonts w:ascii="Times New Roman" w:eastAsia="Times New Roman" w:hAnsi="Times New Roman" w:cs="Times New Roman"/>
          <w:i/>
          <w:sz w:val="20"/>
        </w:rPr>
        <w:t>Ресурсо</w:t>
      </w:r>
      <w:r w:rsidRPr="000E1301">
        <w:rPr>
          <w:rFonts w:ascii="Times New Roman" w:eastAsia="Times New Roman" w:hAnsi="Times New Roman" w:cs="Times New Roman"/>
          <w:i/>
          <w:sz w:val="20"/>
        </w:rPr>
        <w:t>снабжающей</w:t>
      </w:r>
      <w:proofErr w:type="spellEnd"/>
      <w:r w:rsidRPr="000E1301">
        <w:rPr>
          <w:rFonts w:ascii="Times New Roman" w:eastAsia="Times New Roman" w:hAnsi="Times New Roman" w:cs="Times New Roman"/>
          <w:i/>
          <w:sz w:val="20"/>
        </w:rPr>
        <w:t xml:space="preserve"> организации</w:t>
      </w:r>
    </w:p>
    <w:p w:rsidR="000E1301" w:rsidRPr="000E1301" w:rsidRDefault="000E1301" w:rsidP="000E1301">
      <w:pPr>
        <w:tabs>
          <w:tab w:val="left" w:pos="938"/>
        </w:tabs>
        <w:ind w:left="-360" w:right="-136"/>
        <w:jc w:val="both"/>
        <w:rPr>
          <w:rFonts w:ascii="Times New Roman" w:eastAsia="Times New Roman" w:hAnsi="Times New Roman" w:cs="Times New Roman"/>
          <w:sz w:val="20"/>
        </w:rPr>
      </w:pPr>
      <w:r w:rsidRPr="000E1301">
        <w:rPr>
          <w:rFonts w:ascii="Times New Roman" w:eastAsia="Times New Roman" w:hAnsi="Times New Roman" w:cs="Times New Roman"/>
          <w:sz w:val="20"/>
        </w:rPr>
        <w:t>Сети</w:t>
      </w:r>
      <w:r w:rsidRPr="000E1301">
        <w:rPr>
          <w:rFonts w:ascii="Times New Roman" w:eastAsia="Times New Roman" w:hAnsi="Times New Roman" w:cs="Times New Roman"/>
          <w:sz w:val="20"/>
          <w:u w:val="single"/>
        </w:rPr>
        <w:t xml:space="preserve">        </w:t>
      </w:r>
      <w:r w:rsidRPr="000E1301">
        <w:rPr>
          <w:rFonts w:ascii="Times New Roman" w:eastAsia="Times New Roman" w:hAnsi="Times New Roman" w:cs="Times New Roman"/>
          <w:sz w:val="16"/>
          <w:szCs w:val="16"/>
          <w:u w:val="single"/>
        </w:rPr>
        <w:t>__________________________________________________</w:t>
      </w:r>
      <w:r w:rsidRPr="000E1301">
        <w:rPr>
          <w:rFonts w:ascii="Times New Roman" w:eastAsia="Times New Roman" w:hAnsi="Times New Roman" w:cs="Times New Roman"/>
          <w:sz w:val="20"/>
          <w:u w:val="single"/>
        </w:rPr>
        <w:tab/>
        <w:t xml:space="preserve"> </w:t>
      </w:r>
      <w:r w:rsidRPr="000E1301">
        <w:rPr>
          <w:rFonts w:ascii="Times New Roman" w:eastAsia="Times New Roman" w:hAnsi="Times New Roman" w:cs="Times New Roman"/>
          <w:sz w:val="20"/>
        </w:rPr>
        <w:t xml:space="preserve">показаны </w:t>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color w:val="FF0000"/>
          <w:sz w:val="20"/>
          <w:u w:val="single"/>
        </w:rPr>
        <w:t>красным</w:t>
      </w:r>
      <w:r w:rsidRPr="000E1301">
        <w:rPr>
          <w:rFonts w:ascii="Times New Roman" w:eastAsia="Times New Roman" w:hAnsi="Times New Roman" w:cs="Times New Roman"/>
          <w:sz w:val="20"/>
          <w:u w:val="single"/>
        </w:rPr>
        <w:t xml:space="preserve">     </w:t>
      </w:r>
      <w:r w:rsidRPr="000E1301">
        <w:rPr>
          <w:rFonts w:ascii="Times New Roman" w:eastAsia="Times New Roman" w:hAnsi="Times New Roman" w:cs="Times New Roman"/>
          <w:sz w:val="20"/>
        </w:rPr>
        <w:t xml:space="preserve"> цветом</w:t>
      </w:r>
    </w:p>
    <w:p w:rsidR="000E1301" w:rsidRPr="000E1301" w:rsidRDefault="000E1301" w:rsidP="000E1301">
      <w:pPr>
        <w:tabs>
          <w:tab w:val="left" w:pos="938"/>
        </w:tabs>
        <w:ind w:left="-360" w:right="-136"/>
        <w:jc w:val="both"/>
        <w:rPr>
          <w:rFonts w:ascii="Times New Roman" w:eastAsia="Times New Roman" w:hAnsi="Times New Roman" w:cs="Times New Roman"/>
          <w:sz w:val="20"/>
        </w:rPr>
      </w:pPr>
      <w:r w:rsidRPr="000E1301">
        <w:rPr>
          <w:rFonts w:ascii="Times New Roman" w:eastAsia="Times New Roman" w:hAnsi="Times New Roman" w:cs="Times New Roman"/>
          <w:sz w:val="20"/>
        </w:rPr>
        <w:t xml:space="preserve"> Сети  </w:t>
      </w:r>
      <w:r w:rsidRPr="000E1301">
        <w:rPr>
          <w:rFonts w:ascii="Times New Roman" w:eastAsia="Times New Roman" w:hAnsi="Times New Roman" w:cs="Times New Roman"/>
          <w:sz w:val="20"/>
          <w:u w:val="single"/>
        </w:rPr>
        <w:t xml:space="preserve"> </w:t>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u w:val="single"/>
        </w:rPr>
        <w:tab/>
      </w:r>
      <w:r w:rsidRPr="000E1301">
        <w:rPr>
          <w:rFonts w:ascii="Times New Roman" w:eastAsia="Times New Roman" w:hAnsi="Times New Roman" w:cs="Times New Roman"/>
          <w:sz w:val="20"/>
        </w:rPr>
        <w:t xml:space="preserve">показаны </w:t>
      </w:r>
      <w:r w:rsidRPr="000E1301">
        <w:rPr>
          <w:rFonts w:ascii="Times New Roman" w:eastAsia="Times New Roman" w:hAnsi="Times New Roman" w:cs="Times New Roman"/>
          <w:color w:val="000000"/>
          <w:sz w:val="20"/>
          <w:u w:val="single"/>
        </w:rPr>
        <w:tab/>
      </w:r>
      <w:r w:rsidRPr="000E1301">
        <w:rPr>
          <w:rFonts w:ascii="Times New Roman" w:eastAsia="Times New Roman" w:hAnsi="Times New Roman" w:cs="Times New Roman"/>
          <w:color w:val="0000FF"/>
          <w:sz w:val="20"/>
          <w:u w:val="single"/>
        </w:rPr>
        <w:t>синим</w:t>
      </w:r>
      <w:r w:rsidRPr="000E1301">
        <w:rPr>
          <w:rFonts w:ascii="Times New Roman" w:eastAsia="Times New Roman" w:hAnsi="Times New Roman" w:cs="Times New Roman"/>
          <w:color w:val="000000"/>
          <w:sz w:val="20"/>
          <w:u w:val="single"/>
        </w:rPr>
        <w:t xml:space="preserve">  </w:t>
      </w:r>
      <w:r w:rsidRPr="000E1301">
        <w:rPr>
          <w:rFonts w:ascii="Times New Roman" w:eastAsia="Times New Roman" w:hAnsi="Times New Roman" w:cs="Times New Roman"/>
          <w:sz w:val="20"/>
          <w:u w:val="single"/>
        </w:rPr>
        <w:t xml:space="preserve">         </w:t>
      </w:r>
      <w:r w:rsidRPr="000E1301">
        <w:rPr>
          <w:rFonts w:ascii="Times New Roman" w:eastAsia="Times New Roman" w:hAnsi="Times New Roman" w:cs="Times New Roman"/>
          <w:sz w:val="20"/>
        </w:rPr>
        <w:t xml:space="preserve">цветом </w:t>
      </w:r>
    </w:p>
    <w:p w:rsidR="000E1301" w:rsidRPr="000E1301" w:rsidRDefault="000E1301" w:rsidP="000E1301">
      <w:pPr>
        <w:tabs>
          <w:tab w:val="left" w:pos="938"/>
        </w:tabs>
        <w:jc w:val="both"/>
        <w:rPr>
          <w:rFonts w:ascii="Times New Roman" w:eastAsia="Times New Roman" w:hAnsi="Times New Roman" w:cs="Times New Roman"/>
          <w:i/>
          <w:sz w:val="20"/>
          <w:szCs w:val="20"/>
        </w:rPr>
      </w:pPr>
    </w:p>
    <w:p w:rsidR="000E1301" w:rsidRPr="000E1301" w:rsidRDefault="000E1301" w:rsidP="000E1301">
      <w:pPr>
        <w:jc w:val="both"/>
        <w:rPr>
          <w:rFonts w:ascii="Times New Roman" w:eastAsia="Times New Roman" w:hAnsi="Times New Roman" w:cs="Times New Roman"/>
          <w:b/>
          <w:i/>
          <w:sz w:val="20"/>
          <w:u w:val="single"/>
        </w:rPr>
      </w:pPr>
      <w:r w:rsidRPr="000E1301">
        <w:rPr>
          <w:rFonts w:ascii="Times New Roman" w:eastAsia="Times New Roman" w:hAnsi="Times New Roman" w:cs="Times New Roman"/>
          <w:i/>
          <w:sz w:val="20"/>
        </w:rPr>
        <w:t>Условные обозначения:</w:t>
      </w:r>
    </w:p>
    <w:p w:rsidR="000E1301" w:rsidRPr="000E1301" w:rsidRDefault="000E1301" w:rsidP="000E1301">
      <w:pPr>
        <w:jc w:val="both"/>
        <w:rPr>
          <w:rFonts w:ascii="Times New Roman" w:eastAsia="Times New Roman" w:hAnsi="Times New Roman" w:cs="Times New Roman"/>
          <w:b/>
          <w:i/>
          <w:sz w:val="18"/>
        </w:rPr>
      </w:pPr>
      <w:r w:rsidRPr="000E1301">
        <w:rPr>
          <w:rFonts w:ascii="Times New Roman" w:eastAsia="Times New Roman" w:hAnsi="Times New Roman" w:cs="Times New Roman"/>
          <w:b/>
          <w:i/>
          <w:sz w:val="18"/>
        </w:rPr>
        <w:t>--</w:t>
      </w:r>
      <w:r w:rsidRPr="000E1301">
        <w:rPr>
          <w:rFonts w:ascii="Times New Roman" w:eastAsia="Times New Roman" w:hAnsi="Times New Roman" w:cs="Times New Roman"/>
          <w:b/>
          <w:i/>
          <w:sz w:val="18"/>
          <w:szCs w:val="18"/>
        </w:rPr>
        <w:sym w:font="Symbol" w:char="F0C4"/>
      </w:r>
      <w:r w:rsidRPr="000E1301">
        <w:rPr>
          <w:rFonts w:ascii="Times New Roman" w:eastAsia="Times New Roman" w:hAnsi="Times New Roman" w:cs="Times New Roman"/>
          <w:b/>
          <w:i/>
          <w:sz w:val="18"/>
        </w:rPr>
        <w:t>--              -  прибор учета тепловой энергии</w:t>
      </w:r>
    </w:p>
    <w:p w:rsidR="000E1301" w:rsidRPr="000E1301" w:rsidRDefault="000E1301" w:rsidP="000E1301">
      <w:pPr>
        <w:jc w:val="both"/>
        <w:rPr>
          <w:rFonts w:ascii="Times New Roman" w:eastAsia="Times New Roman" w:hAnsi="Times New Roman" w:cs="Times New Roman"/>
          <w:b/>
          <w:i/>
          <w:sz w:val="18"/>
        </w:rPr>
      </w:pPr>
      <w:r w:rsidRPr="000E1301">
        <w:rPr>
          <w:rFonts w:ascii="Times New Roman" w:eastAsia="Times New Roman" w:hAnsi="Times New Roman" w:cs="Times New Roman"/>
          <w:b/>
          <w:i/>
          <w:sz w:val="18"/>
        </w:rPr>
        <w:t>ТУ                 -  тепловой узел</w:t>
      </w:r>
    </w:p>
    <w:p w:rsidR="000E1301" w:rsidRPr="000E1301" w:rsidRDefault="000E1301" w:rsidP="000E1301">
      <w:pPr>
        <w:jc w:val="both"/>
        <w:rPr>
          <w:rFonts w:ascii="Times New Roman" w:eastAsia="Times New Roman" w:hAnsi="Times New Roman" w:cs="Times New Roman"/>
          <w:b/>
          <w:i/>
          <w:sz w:val="18"/>
        </w:rPr>
      </w:pPr>
      <w:r w:rsidRPr="000E1301">
        <w:rPr>
          <w:rFonts w:ascii="Times New Roman" w:eastAsia="Times New Roman" w:hAnsi="Times New Roman" w:cs="Times New Roman"/>
          <w:b/>
          <w:i/>
          <w:sz w:val="18"/>
        </w:rPr>
        <w:t>ТК                 -  тепловая камера</w:t>
      </w:r>
    </w:p>
    <w:p w:rsidR="000E1301" w:rsidRPr="000E1301" w:rsidRDefault="000E1301" w:rsidP="000E1301">
      <w:pPr>
        <w:jc w:val="both"/>
        <w:rPr>
          <w:rFonts w:ascii="Times New Roman" w:eastAsia="Times New Roman" w:hAnsi="Times New Roman" w:cs="Times New Roman"/>
          <w:b/>
          <w:i/>
          <w:sz w:val="18"/>
        </w:rPr>
      </w:pPr>
      <w:r w:rsidRPr="000E1301">
        <w:rPr>
          <w:rFonts w:ascii="Times New Roman" w:eastAsia="Times New Roman" w:hAnsi="Times New Roman" w:cs="Times New Roman"/>
          <w:b/>
          <w:i/>
          <w:sz w:val="18"/>
          <w:vertAlign w:val="superscript"/>
        </w:rPr>
        <w:t>_</w:t>
      </w:r>
      <w:r w:rsidRPr="000E1301">
        <w:rPr>
          <w:rFonts w:ascii="Times New Roman" w:eastAsia="Times New Roman" w:hAnsi="Times New Roman" w:cs="Times New Roman"/>
          <w:b/>
          <w:i/>
          <w:sz w:val="18"/>
        </w:rPr>
        <w:t>Х</w:t>
      </w:r>
      <w:r w:rsidRPr="000E1301">
        <w:rPr>
          <w:rFonts w:ascii="Times New Roman" w:eastAsia="Times New Roman" w:hAnsi="Times New Roman" w:cs="Times New Roman"/>
          <w:b/>
          <w:i/>
          <w:sz w:val="18"/>
          <w:vertAlign w:val="superscript"/>
        </w:rPr>
        <w:t>_______</w:t>
      </w:r>
      <w:r w:rsidRPr="000E1301">
        <w:rPr>
          <w:rFonts w:ascii="Times New Roman" w:eastAsia="Times New Roman" w:hAnsi="Times New Roman" w:cs="Times New Roman"/>
          <w:b/>
          <w:i/>
          <w:sz w:val="18"/>
        </w:rPr>
        <w:t>Х</w:t>
      </w:r>
      <w:r w:rsidRPr="000E1301">
        <w:rPr>
          <w:rFonts w:ascii="Times New Roman" w:eastAsia="Times New Roman" w:hAnsi="Times New Roman" w:cs="Times New Roman"/>
          <w:b/>
          <w:i/>
          <w:sz w:val="18"/>
          <w:vertAlign w:val="superscript"/>
        </w:rPr>
        <w:t>___</w:t>
      </w:r>
      <w:r w:rsidRPr="000E1301">
        <w:rPr>
          <w:rFonts w:ascii="Times New Roman" w:eastAsia="Times New Roman" w:hAnsi="Times New Roman" w:cs="Times New Roman"/>
          <w:b/>
          <w:i/>
          <w:sz w:val="18"/>
        </w:rPr>
        <w:t xml:space="preserve">  -  граница разграничения  эксплуатационной ответственности   между </w:t>
      </w:r>
    </w:p>
    <w:p w:rsidR="000E1301" w:rsidRPr="000E1301" w:rsidRDefault="005956DA" w:rsidP="000E1301">
      <w:pPr>
        <w:jc w:val="both"/>
        <w:rPr>
          <w:rFonts w:ascii="Times New Roman" w:eastAsia="Times New Roman" w:hAnsi="Times New Roman" w:cs="Times New Roman"/>
          <w:b/>
          <w:i/>
          <w:sz w:val="18"/>
        </w:rPr>
      </w:pPr>
      <w:r>
        <w:rPr>
          <w:rFonts w:ascii="Times New Roman" w:eastAsia="Times New Roman" w:hAnsi="Times New Roman" w:cs="Times New Roman"/>
          <w:b/>
          <w:i/>
          <w:sz w:val="18"/>
        </w:rPr>
        <w:t xml:space="preserve">                        </w:t>
      </w:r>
      <w:proofErr w:type="spellStart"/>
      <w:r>
        <w:rPr>
          <w:rFonts w:ascii="Times New Roman" w:eastAsia="Times New Roman" w:hAnsi="Times New Roman" w:cs="Times New Roman"/>
          <w:b/>
          <w:i/>
          <w:sz w:val="18"/>
        </w:rPr>
        <w:t>ресурсо</w:t>
      </w:r>
      <w:r w:rsidR="000E1301" w:rsidRPr="000E1301">
        <w:rPr>
          <w:rFonts w:ascii="Times New Roman" w:eastAsia="Times New Roman" w:hAnsi="Times New Roman" w:cs="Times New Roman"/>
          <w:b/>
          <w:i/>
          <w:sz w:val="18"/>
        </w:rPr>
        <w:t>снабжающей</w:t>
      </w:r>
      <w:proofErr w:type="spellEnd"/>
      <w:r w:rsidR="000E1301" w:rsidRPr="000E1301">
        <w:rPr>
          <w:rFonts w:ascii="Times New Roman" w:eastAsia="Times New Roman" w:hAnsi="Times New Roman" w:cs="Times New Roman"/>
          <w:b/>
          <w:i/>
          <w:sz w:val="18"/>
        </w:rPr>
        <w:t xml:space="preserve"> организацией и потребителем.</w:t>
      </w:r>
    </w:p>
    <w:p w:rsidR="000E1301" w:rsidRPr="000E1301" w:rsidRDefault="000E1301" w:rsidP="000E1301">
      <w:pPr>
        <w:rPr>
          <w:rFonts w:ascii="Times New Roman" w:eastAsia="Times New Roman" w:hAnsi="Times New Roman" w:cs="Times New Roman"/>
          <w:b/>
          <w:i/>
          <w:sz w:val="20"/>
        </w:rPr>
      </w:pPr>
    </w:p>
    <w:p w:rsidR="000E1301" w:rsidRPr="000E1301" w:rsidRDefault="000E1301" w:rsidP="000E1301">
      <w:pPr>
        <w:spacing w:after="0" w:line="240" w:lineRule="auto"/>
        <w:rPr>
          <w:rFonts w:ascii="Times New Roman" w:eastAsia="Times New Roman" w:hAnsi="Times New Roman" w:cs="Times New Roman"/>
          <w:b/>
          <w:sz w:val="24"/>
          <w:szCs w:val="24"/>
          <w:lang w:eastAsia="ru-RU"/>
        </w:rPr>
      </w:pPr>
    </w:p>
    <w:p w:rsidR="000E1301" w:rsidRPr="000E1301" w:rsidRDefault="005956DA" w:rsidP="000E1301">
      <w:pPr>
        <w:tabs>
          <w:tab w:val="left" w:pos="938"/>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Ресурсо</w:t>
      </w:r>
      <w:r w:rsidR="000E1301" w:rsidRPr="000E1301">
        <w:rPr>
          <w:rFonts w:ascii="Times New Roman" w:eastAsia="Times New Roman" w:hAnsi="Times New Roman" w:cs="Times New Roman"/>
          <w:i/>
          <w:sz w:val="20"/>
          <w:szCs w:val="20"/>
        </w:rPr>
        <w:t>снабжающая</w:t>
      </w:r>
      <w:proofErr w:type="spellEnd"/>
      <w:r w:rsidR="000E1301" w:rsidRPr="000E1301">
        <w:rPr>
          <w:rFonts w:ascii="Times New Roman" w:eastAsia="Times New Roman" w:hAnsi="Times New Roman" w:cs="Times New Roman"/>
          <w:i/>
          <w:sz w:val="20"/>
          <w:szCs w:val="20"/>
        </w:rPr>
        <w:t xml:space="preserve"> организация»                             </w:t>
      </w:r>
      <w:r w:rsidR="000E1301" w:rsidRPr="000E1301">
        <w:rPr>
          <w:rFonts w:ascii="Times New Roman" w:eastAsia="Times New Roman" w:hAnsi="Times New Roman" w:cs="Times New Roman"/>
          <w:i/>
          <w:sz w:val="20"/>
          <w:szCs w:val="20"/>
        </w:rPr>
        <w:tab/>
      </w:r>
      <w:r w:rsidR="000E1301" w:rsidRPr="000E1301">
        <w:rPr>
          <w:rFonts w:ascii="Times New Roman" w:eastAsia="Times New Roman" w:hAnsi="Times New Roman" w:cs="Times New Roman"/>
          <w:i/>
          <w:sz w:val="20"/>
          <w:szCs w:val="20"/>
        </w:rPr>
        <w:tab/>
      </w:r>
      <w:r w:rsidR="000E1301" w:rsidRPr="000E1301">
        <w:rPr>
          <w:rFonts w:ascii="Times New Roman" w:eastAsia="Times New Roman" w:hAnsi="Times New Roman" w:cs="Times New Roman"/>
          <w:i/>
          <w:sz w:val="20"/>
          <w:szCs w:val="20"/>
        </w:rPr>
        <w:tab/>
        <w:t xml:space="preserve">                            «Исполнитель»         </w:t>
      </w:r>
    </w:p>
    <w:p w:rsidR="000E1301" w:rsidRPr="000E1301" w:rsidRDefault="000E1301" w:rsidP="000E1301">
      <w:pPr>
        <w:tabs>
          <w:tab w:val="left" w:pos="938"/>
        </w:tabs>
        <w:spacing w:line="360" w:lineRule="auto"/>
        <w:rPr>
          <w:rFonts w:ascii="Times New Roman" w:eastAsia="Times New Roman" w:hAnsi="Times New Roman" w:cs="Times New Roman"/>
          <w:i/>
          <w:sz w:val="20"/>
          <w:szCs w:val="20"/>
          <w:u w:val="single"/>
        </w:rPr>
      </w:pPr>
      <w:r w:rsidRPr="000E1301">
        <w:rPr>
          <w:rFonts w:ascii="Times New Roman" w:eastAsia="Times New Roman" w:hAnsi="Times New Roman" w:cs="Times New Roman"/>
          <w:b/>
          <w:i/>
          <w:sz w:val="20"/>
          <w:szCs w:val="20"/>
          <w:u w:val="single"/>
        </w:rPr>
        <w:t xml:space="preserve">                                                  </w:t>
      </w:r>
      <w:r w:rsidRPr="000E1301">
        <w:rPr>
          <w:rFonts w:ascii="Times New Roman" w:eastAsia="Times New Roman" w:hAnsi="Times New Roman" w:cs="Times New Roman"/>
          <w:b/>
          <w:i/>
          <w:sz w:val="20"/>
          <w:szCs w:val="20"/>
        </w:rPr>
        <w:t xml:space="preserve">    </w:t>
      </w:r>
      <w:r w:rsidRPr="000E1301">
        <w:rPr>
          <w:rFonts w:ascii="Times New Roman" w:eastAsia="Times New Roman" w:hAnsi="Times New Roman" w:cs="Times New Roman"/>
          <w:b/>
          <w:i/>
          <w:sz w:val="20"/>
          <w:szCs w:val="20"/>
        </w:rPr>
        <w:tab/>
      </w:r>
      <w:r w:rsidRPr="000E1301">
        <w:rPr>
          <w:rFonts w:ascii="Times New Roman" w:eastAsia="Times New Roman" w:hAnsi="Times New Roman" w:cs="Times New Roman"/>
          <w:b/>
          <w:i/>
          <w:sz w:val="20"/>
          <w:szCs w:val="20"/>
        </w:rPr>
        <w:tab/>
      </w:r>
      <w:r w:rsidRPr="000E1301">
        <w:rPr>
          <w:rFonts w:ascii="Times New Roman" w:eastAsia="Times New Roman" w:hAnsi="Times New Roman" w:cs="Times New Roman"/>
          <w:b/>
          <w:i/>
          <w:sz w:val="20"/>
          <w:szCs w:val="20"/>
        </w:rPr>
        <w:tab/>
      </w:r>
      <w:r w:rsidRPr="000E1301">
        <w:rPr>
          <w:rFonts w:ascii="Times New Roman" w:eastAsia="Times New Roman" w:hAnsi="Times New Roman" w:cs="Times New Roman"/>
          <w:b/>
          <w:i/>
          <w:sz w:val="20"/>
          <w:szCs w:val="20"/>
        </w:rPr>
        <w:tab/>
      </w:r>
      <w:r w:rsidRPr="000E1301">
        <w:rPr>
          <w:rFonts w:ascii="Times New Roman" w:eastAsia="Times New Roman" w:hAnsi="Times New Roman" w:cs="Times New Roman"/>
          <w:b/>
          <w:i/>
          <w:sz w:val="20"/>
          <w:szCs w:val="20"/>
        </w:rPr>
        <w:tab/>
        <w:t xml:space="preserve">_______________________                                                 </w:t>
      </w:r>
      <w:r w:rsidRPr="000E1301">
        <w:rPr>
          <w:rFonts w:ascii="Times New Roman" w:eastAsia="Times New Roman" w:hAnsi="Times New Roman" w:cs="Times New Roman"/>
          <w:b/>
          <w:i/>
          <w:sz w:val="20"/>
          <w:szCs w:val="20"/>
          <w:u w:val="single"/>
        </w:rPr>
        <w:t xml:space="preserve">      </w:t>
      </w:r>
    </w:p>
    <w:p w:rsidR="000E1301" w:rsidRPr="000E1301" w:rsidRDefault="000E1301" w:rsidP="000E1301">
      <w:pPr>
        <w:spacing w:after="0" w:line="240" w:lineRule="auto"/>
        <w:rPr>
          <w:rFonts w:ascii="Times New Roman" w:eastAsia="Times New Roman" w:hAnsi="Times New Roman" w:cs="Times New Roman"/>
          <w:lang w:eastAsia="ru-RU"/>
        </w:rPr>
        <w:sectPr w:rsidR="000E1301" w:rsidRPr="000E1301" w:rsidSect="000E1301">
          <w:pgSz w:w="11906" w:h="16838"/>
          <w:pgMar w:top="567" w:right="851" w:bottom="567" w:left="1134" w:header="709" w:footer="709" w:gutter="0"/>
          <w:cols w:space="708"/>
          <w:docGrid w:linePitch="360"/>
        </w:sectPr>
      </w:pPr>
      <w:r w:rsidRPr="000E1301">
        <w:rPr>
          <w:rFonts w:ascii="Times New Roman" w:eastAsia="Times New Roman" w:hAnsi="Times New Roman" w:cs="Times New Roman"/>
          <w:b/>
          <w:i/>
          <w:sz w:val="20"/>
          <w:szCs w:val="20"/>
        </w:rPr>
        <w:t xml:space="preserve"> </w:t>
      </w:r>
      <w:proofErr w:type="spellStart"/>
      <w:r w:rsidRPr="000E1301">
        <w:rPr>
          <w:rFonts w:ascii="Times New Roman" w:eastAsia="Times New Roman" w:hAnsi="Times New Roman" w:cs="Times New Roman"/>
          <w:b/>
          <w:i/>
          <w:sz w:val="20"/>
          <w:szCs w:val="20"/>
        </w:rPr>
        <w:t>м.п</w:t>
      </w:r>
      <w:proofErr w:type="spellEnd"/>
      <w:r w:rsidRPr="000E1301">
        <w:rPr>
          <w:rFonts w:ascii="Times New Roman" w:eastAsia="Times New Roman" w:hAnsi="Times New Roman" w:cs="Times New Roman"/>
          <w:b/>
          <w:i/>
          <w:sz w:val="20"/>
          <w:szCs w:val="20"/>
        </w:rPr>
        <w:t xml:space="preserve">.                                                                                                                            </w:t>
      </w:r>
      <w:proofErr w:type="spellStart"/>
      <w:r w:rsidRPr="000E1301">
        <w:rPr>
          <w:rFonts w:ascii="Times New Roman" w:eastAsia="Times New Roman" w:hAnsi="Times New Roman" w:cs="Times New Roman"/>
          <w:b/>
          <w:i/>
          <w:sz w:val="20"/>
          <w:szCs w:val="20"/>
        </w:rPr>
        <w:t>м.п</w:t>
      </w:r>
      <w:proofErr w:type="spellEnd"/>
      <w:r w:rsidRPr="000E1301">
        <w:rPr>
          <w:rFonts w:ascii="Times New Roman" w:eastAsia="Times New Roman" w:hAnsi="Times New Roman" w:cs="Times New Roman"/>
          <w:b/>
          <w:i/>
          <w:sz w:val="20"/>
          <w:szCs w:val="20"/>
        </w:rPr>
        <w:t xml:space="preserve">.        </w:t>
      </w:r>
    </w:p>
    <w:p w:rsidR="000E1301" w:rsidRPr="000E1301" w:rsidRDefault="000E1301" w:rsidP="000E1301">
      <w:pPr>
        <w:tabs>
          <w:tab w:val="left" w:pos="938"/>
        </w:tabs>
        <w:ind w:left="1416"/>
        <w:jc w:val="right"/>
        <w:rPr>
          <w:rFonts w:ascii="Times New Roman" w:eastAsia="Times New Roman" w:hAnsi="Times New Roman" w:cs="Times New Roman"/>
          <w:b/>
          <w:i/>
          <w:sz w:val="16"/>
        </w:rPr>
      </w:pPr>
      <w:r w:rsidRPr="000E1301">
        <w:rPr>
          <w:rFonts w:ascii="Times New Roman" w:eastAsia="Times New Roman" w:hAnsi="Times New Roman" w:cs="Times New Roman"/>
          <w:sz w:val="16"/>
        </w:rPr>
        <w:lastRenderedPageBreak/>
        <w:t xml:space="preserve">Приложение № 3 </w:t>
      </w:r>
      <w:r w:rsidRPr="000E1301">
        <w:rPr>
          <w:rFonts w:ascii="Times New Roman" w:eastAsia="Times New Roman" w:hAnsi="Times New Roman" w:cs="Times New Roman"/>
          <w:sz w:val="16"/>
          <w:u w:val="single"/>
        </w:rPr>
        <w:t xml:space="preserve"> </w:t>
      </w:r>
      <w:r w:rsidRPr="000E1301">
        <w:rPr>
          <w:rFonts w:ascii="Times New Roman" w:eastAsia="Times New Roman" w:hAnsi="Times New Roman" w:cs="Times New Roman"/>
          <w:sz w:val="16"/>
        </w:rPr>
        <w:t xml:space="preserve"> </w:t>
      </w:r>
    </w:p>
    <w:p w:rsidR="000E1301" w:rsidRPr="000E1301" w:rsidRDefault="000E1301" w:rsidP="000E1301">
      <w:pPr>
        <w:tabs>
          <w:tab w:val="left" w:pos="938"/>
        </w:tabs>
        <w:jc w:val="right"/>
        <w:rPr>
          <w:rFonts w:ascii="Times New Roman" w:eastAsia="Times New Roman" w:hAnsi="Times New Roman" w:cs="Times New Roman"/>
          <w:b/>
          <w:i/>
          <w:sz w:val="16"/>
        </w:rPr>
      </w:pPr>
      <w:r w:rsidRPr="000E1301">
        <w:rPr>
          <w:rFonts w:ascii="Times New Roman" w:eastAsia="Times New Roman" w:hAnsi="Times New Roman" w:cs="Times New Roman"/>
          <w:sz w:val="16"/>
        </w:rPr>
        <w:tab/>
      </w:r>
      <w:r w:rsidRPr="000E1301">
        <w:rPr>
          <w:rFonts w:ascii="Times New Roman" w:eastAsia="Times New Roman" w:hAnsi="Times New Roman" w:cs="Times New Roman"/>
          <w:sz w:val="16"/>
        </w:rPr>
        <w:tab/>
        <w:t xml:space="preserve">                   </w:t>
      </w:r>
    </w:p>
    <w:p w:rsidR="000E1301" w:rsidRPr="000E1301" w:rsidRDefault="000E1301" w:rsidP="000E1301">
      <w:pPr>
        <w:tabs>
          <w:tab w:val="left" w:pos="938"/>
        </w:tabs>
        <w:jc w:val="right"/>
        <w:rPr>
          <w:rFonts w:ascii="Times New Roman" w:eastAsia="Times New Roman" w:hAnsi="Times New Roman" w:cs="Times New Roman"/>
          <w:b/>
          <w:i/>
          <w:sz w:val="16"/>
        </w:rPr>
      </w:pPr>
      <w:r w:rsidRPr="000E1301">
        <w:rPr>
          <w:rFonts w:ascii="Times New Roman" w:eastAsia="Times New Roman" w:hAnsi="Times New Roman" w:cs="Times New Roman"/>
          <w:sz w:val="16"/>
        </w:rPr>
        <w:t xml:space="preserve">                                                                                                договора </w:t>
      </w:r>
      <w:r w:rsidR="00B403B4">
        <w:rPr>
          <w:rFonts w:ascii="Times New Roman" w:eastAsia="Times New Roman" w:hAnsi="Times New Roman" w:cs="Times New Roman"/>
          <w:sz w:val="16"/>
        </w:rPr>
        <w:t xml:space="preserve"> </w:t>
      </w:r>
      <w:r w:rsidRPr="000E1301">
        <w:rPr>
          <w:rFonts w:ascii="Times New Roman" w:eastAsia="Times New Roman" w:hAnsi="Times New Roman" w:cs="Times New Roman"/>
          <w:sz w:val="16"/>
        </w:rPr>
        <w:t xml:space="preserve">№______ от «___»_________20___г.                                                                                                                                                                           </w:t>
      </w:r>
    </w:p>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rPr>
        <w:t>Форм</w:t>
      </w:r>
      <w:r w:rsidR="00CC33C2">
        <w:rPr>
          <w:rFonts w:ascii="Times New Roman" w:eastAsia="Times New Roman" w:hAnsi="Times New Roman" w:cs="Times New Roman"/>
        </w:rPr>
        <w:t xml:space="preserve">а отчета </w:t>
      </w:r>
      <w:r w:rsidR="006962DD">
        <w:rPr>
          <w:rFonts w:ascii="Times New Roman" w:eastAsia="Times New Roman" w:hAnsi="Times New Roman" w:cs="Times New Roman"/>
        </w:rPr>
        <w:t>по объектам</w:t>
      </w:r>
      <w:r w:rsidR="00CC33C2">
        <w:rPr>
          <w:rFonts w:ascii="Times New Roman" w:eastAsia="Times New Roman" w:hAnsi="Times New Roman" w:cs="Times New Roman"/>
        </w:rPr>
        <w:t xml:space="preserve"> </w:t>
      </w:r>
      <w:r w:rsidRPr="000E1301">
        <w:rPr>
          <w:rFonts w:ascii="Times New Roman" w:eastAsia="Times New Roman" w:hAnsi="Times New Roman" w:cs="Times New Roman"/>
        </w:rPr>
        <w:t xml:space="preserve"> Исполнителя без</w:t>
      </w:r>
      <w:r w:rsidR="00D62938">
        <w:rPr>
          <w:rFonts w:ascii="Times New Roman" w:eastAsia="Times New Roman" w:hAnsi="Times New Roman" w:cs="Times New Roman"/>
        </w:rPr>
        <w:t xml:space="preserve"> общедомовых </w:t>
      </w:r>
      <w:r w:rsidRPr="000E1301">
        <w:rPr>
          <w:rFonts w:ascii="Times New Roman" w:eastAsia="Times New Roman" w:hAnsi="Times New Roman" w:cs="Times New Roman"/>
        </w:rPr>
        <w:t xml:space="preserve">приборов учета </w:t>
      </w:r>
      <w:r w:rsidR="006962DD">
        <w:rPr>
          <w:rFonts w:ascii="Times New Roman" w:eastAsia="Times New Roman" w:hAnsi="Times New Roman" w:cs="Times New Roman"/>
        </w:rPr>
        <w:t>об объемах потребления коммунальных ресурсов</w:t>
      </w:r>
    </w:p>
    <w:tbl>
      <w:tblPr>
        <w:tblW w:w="137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1559"/>
        <w:gridCol w:w="1560"/>
        <w:gridCol w:w="1134"/>
        <w:gridCol w:w="1417"/>
        <w:gridCol w:w="1276"/>
        <w:gridCol w:w="1559"/>
        <w:gridCol w:w="1559"/>
        <w:gridCol w:w="1701"/>
        <w:gridCol w:w="1560"/>
      </w:tblGrid>
      <w:tr w:rsidR="00F663AF" w:rsidRPr="000E1301" w:rsidTr="004F6174">
        <w:trPr>
          <w:trHeight w:val="780"/>
        </w:trPr>
        <w:tc>
          <w:tcPr>
            <w:tcW w:w="463" w:type="dxa"/>
            <w:vMerge w:val="restart"/>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w:t>
            </w:r>
          </w:p>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п/п</w:t>
            </w:r>
          </w:p>
        </w:tc>
        <w:tc>
          <w:tcPr>
            <w:tcW w:w="1559" w:type="dxa"/>
            <w:vMerge w:val="restart"/>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Адрес жилого дома</w:t>
            </w:r>
          </w:p>
        </w:tc>
        <w:tc>
          <w:tcPr>
            <w:tcW w:w="2694" w:type="dxa"/>
            <w:gridSpan w:val="2"/>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Отопление</w:t>
            </w:r>
          </w:p>
        </w:tc>
        <w:tc>
          <w:tcPr>
            <w:tcW w:w="1417" w:type="dxa"/>
            <w:vAlign w:val="center"/>
          </w:tcPr>
          <w:p w:rsidR="00F663AF" w:rsidRDefault="00F663AF" w:rsidP="000E1301">
            <w:pPr>
              <w:jc w:val="center"/>
              <w:rPr>
                <w:rFonts w:ascii="Times New Roman" w:eastAsia="Times New Roman" w:hAnsi="Times New Roman" w:cs="Times New Roman"/>
                <w:sz w:val="16"/>
                <w:szCs w:val="16"/>
              </w:rPr>
            </w:pPr>
          </w:p>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Горячее водоснабжение</w:t>
            </w:r>
          </w:p>
        </w:tc>
        <w:tc>
          <w:tcPr>
            <w:tcW w:w="7655" w:type="dxa"/>
            <w:gridSpan w:val="5"/>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Итого объемы</w:t>
            </w:r>
          </w:p>
        </w:tc>
      </w:tr>
      <w:tr w:rsidR="00F663AF" w:rsidRPr="000E1301" w:rsidTr="002A4B9A">
        <w:trPr>
          <w:trHeight w:val="1407"/>
        </w:trPr>
        <w:tc>
          <w:tcPr>
            <w:tcW w:w="463"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Общая площадь</w:t>
            </w: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Общая площадь всех жилых и нежилых помещений</w:t>
            </w: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Кол-во постоянно и временно проживающих граждан</w:t>
            </w:r>
          </w:p>
        </w:tc>
        <w:tc>
          <w:tcPr>
            <w:tcW w:w="1276" w:type="dxa"/>
            <w:vAlign w:val="center"/>
          </w:tcPr>
          <w:p w:rsidR="00F663AF" w:rsidRPr="000E1301" w:rsidRDefault="00F663AF" w:rsidP="001C5A23">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 xml:space="preserve">Тепловая энергия на отопление </w:t>
            </w:r>
          </w:p>
        </w:tc>
        <w:tc>
          <w:tcPr>
            <w:tcW w:w="1559" w:type="dxa"/>
            <w:vAlign w:val="center"/>
          </w:tcPr>
          <w:p w:rsidR="00F663AF" w:rsidRPr="000E1301" w:rsidRDefault="00F663AF" w:rsidP="00A1288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Объем потребления ГВС по приборам учета</w:t>
            </w: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Объем потребления ГВС по нормативам</w:t>
            </w:r>
          </w:p>
        </w:tc>
        <w:tc>
          <w:tcPr>
            <w:tcW w:w="1701" w:type="dxa"/>
            <w:vAlign w:val="center"/>
          </w:tcPr>
          <w:p w:rsidR="00F663AF" w:rsidRPr="000E1301" w:rsidRDefault="00F663AF"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Объем потребления ГВС на общедомовые нужды (ОДН)</w:t>
            </w: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Общий объем потребления ГВС</w:t>
            </w:r>
          </w:p>
        </w:tc>
      </w:tr>
      <w:tr w:rsidR="00F663AF" w:rsidRPr="000E1301" w:rsidTr="002A4B9A">
        <w:trPr>
          <w:trHeight w:val="305"/>
        </w:trPr>
        <w:tc>
          <w:tcPr>
            <w:tcW w:w="463"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roofErr w:type="spellStart"/>
            <w:r w:rsidRPr="000E1301">
              <w:rPr>
                <w:rFonts w:ascii="Times New Roman" w:eastAsia="Times New Roman" w:hAnsi="Times New Roman" w:cs="Times New Roman"/>
                <w:sz w:val="16"/>
                <w:szCs w:val="16"/>
              </w:rPr>
              <w:t>кв.м</w:t>
            </w:r>
            <w:proofErr w:type="spellEnd"/>
            <w:r w:rsidRPr="000E1301">
              <w:rPr>
                <w:rFonts w:ascii="Times New Roman" w:eastAsia="Times New Roman" w:hAnsi="Times New Roman" w:cs="Times New Roman"/>
                <w:sz w:val="16"/>
                <w:szCs w:val="16"/>
              </w:rPr>
              <w:t>.</w:t>
            </w: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proofErr w:type="spellStart"/>
            <w:r w:rsidRPr="000E1301">
              <w:rPr>
                <w:rFonts w:ascii="Times New Roman" w:eastAsia="Times New Roman" w:hAnsi="Times New Roman" w:cs="Times New Roman"/>
                <w:sz w:val="16"/>
                <w:szCs w:val="16"/>
              </w:rPr>
              <w:t>кв.м</w:t>
            </w:r>
            <w:proofErr w:type="spellEnd"/>
            <w:r w:rsidRPr="000E1301">
              <w:rPr>
                <w:rFonts w:ascii="Times New Roman" w:eastAsia="Times New Roman" w:hAnsi="Times New Roman" w:cs="Times New Roman"/>
                <w:sz w:val="16"/>
                <w:szCs w:val="16"/>
              </w:rPr>
              <w:t>.</w:t>
            </w: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чел.</w:t>
            </w:r>
          </w:p>
        </w:tc>
        <w:tc>
          <w:tcPr>
            <w:tcW w:w="1276"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Гкал</w:t>
            </w: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куб.м</w:t>
            </w:r>
            <w:proofErr w:type="spellEnd"/>
            <w:r>
              <w:rPr>
                <w:rFonts w:ascii="Times New Roman" w:eastAsia="Times New Roman" w:hAnsi="Times New Roman" w:cs="Times New Roman"/>
                <w:sz w:val="16"/>
                <w:szCs w:val="16"/>
              </w:rPr>
              <w:t>.</w:t>
            </w: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куб.м</w:t>
            </w:r>
            <w:proofErr w:type="spellEnd"/>
          </w:p>
        </w:tc>
        <w:tc>
          <w:tcPr>
            <w:tcW w:w="1701" w:type="dxa"/>
            <w:vAlign w:val="center"/>
          </w:tcPr>
          <w:p w:rsidR="00F663AF" w:rsidRPr="000E1301" w:rsidRDefault="00F663AF" w:rsidP="000E130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куб.м</w:t>
            </w:r>
            <w:proofErr w:type="spellEnd"/>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куб.м</w:t>
            </w:r>
            <w:proofErr w:type="spellEnd"/>
          </w:p>
        </w:tc>
      </w:tr>
      <w:tr w:rsidR="00F663AF" w:rsidRPr="000E1301" w:rsidTr="002A4B9A">
        <w:trPr>
          <w:trHeight w:val="223"/>
        </w:trPr>
        <w:tc>
          <w:tcPr>
            <w:tcW w:w="463"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1</w:t>
            </w: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2</w:t>
            </w: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3</w:t>
            </w: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4</w:t>
            </w: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5</w:t>
            </w:r>
          </w:p>
        </w:tc>
        <w:tc>
          <w:tcPr>
            <w:tcW w:w="1276" w:type="dxa"/>
            <w:vAlign w:val="center"/>
          </w:tcPr>
          <w:p w:rsidR="00F663AF" w:rsidRPr="000E1301" w:rsidRDefault="00F663AF" w:rsidP="000E1301">
            <w:pPr>
              <w:jc w:val="cente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6</w:t>
            </w:r>
          </w:p>
        </w:tc>
        <w:tc>
          <w:tcPr>
            <w:tcW w:w="1559" w:type="dxa"/>
            <w:vAlign w:val="center"/>
          </w:tcPr>
          <w:p w:rsidR="00F663AF" w:rsidRPr="000E1301" w:rsidRDefault="00EB7D56"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559" w:type="dxa"/>
            <w:vAlign w:val="center"/>
          </w:tcPr>
          <w:p w:rsidR="00F663AF" w:rsidRPr="000E1301" w:rsidRDefault="00EB7D56"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701" w:type="dxa"/>
            <w:vAlign w:val="center"/>
          </w:tcPr>
          <w:p w:rsidR="00F663AF" w:rsidRPr="000E1301" w:rsidRDefault="00EB7D56"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560" w:type="dxa"/>
            <w:vAlign w:val="center"/>
          </w:tcPr>
          <w:p w:rsidR="00F663AF" w:rsidRPr="000E1301" w:rsidRDefault="00EB7D56" w:rsidP="000E130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F663AF" w:rsidRPr="000E1301" w:rsidTr="002A4B9A">
        <w:tc>
          <w:tcPr>
            <w:tcW w:w="463" w:type="dxa"/>
            <w:vMerge w:val="restart"/>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Многоквартирный дом</w:t>
            </w: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276"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701"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r>
      <w:tr w:rsidR="00F663AF" w:rsidRPr="000E1301" w:rsidTr="002A4B9A">
        <w:tc>
          <w:tcPr>
            <w:tcW w:w="463"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A9358D">
            <w:pP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 xml:space="preserve">в </w:t>
            </w:r>
            <w:proofErr w:type="spellStart"/>
            <w:r w:rsidRPr="000E1301">
              <w:rPr>
                <w:rFonts w:ascii="Times New Roman" w:eastAsia="Times New Roman" w:hAnsi="Times New Roman" w:cs="Times New Roman"/>
                <w:sz w:val="16"/>
                <w:szCs w:val="16"/>
              </w:rPr>
              <w:t>т.ч</w:t>
            </w:r>
            <w:proofErr w:type="spellEnd"/>
            <w:r w:rsidRPr="000E1301">
              <w:rPr>
                <w:rFonts w:ascii="Times New Roman" w:eastAsia="Times New Roman" w:hAnsi="Times New Roman" w:cs="Times New Roman"/>
                <w:sz w:val="16"/>
                <w:szCs w:val="16"/>
              </w:rPr>
              <w:t xml:space="preserve">. </w:t>
            </w: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276"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701"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r>
      <w:tr w:rsidR="00F663AF" w:rsidRPr="000E1301" w:rsidTr="002A4B9A">
        <w:tc>
          <w:tcPr>
            <w:tcW w:w="463"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A9358D">
            <w:pPr>
              <w:rPr>
                <w:rFonts w:ascii="Times New Roman" w:eastAsia="Times New Roman" w:hAnsi="Times New Roman" w:cs="Times New Roman"/>
                <w:sz w:val="16"/>
                <w:szCs w:val="16"/>
              </w:rPr>
            </w:pPr>
            <w:r w:rsidRPr="000E1301">
              <w:rPr>
                <w:rFonts w:ascii="Times New Roman" w:eastAsia="Times New Roman" w:hAnsi="Times New Roman" w:cs="Times New Roman"/>
                <w:sz w:val="16"/>
                <w:szCs w:val="16"/>
              </w:rPr>
              <w:t xml:space="preserve">в </w:t>
            </w:r>
            <w:proofErr w:type="spellStart"/>
            <w:r w:rsidRPr="000E1301">
              <w:rPr>
                <w:rFonts w:ascii="Times New Roman" w:eastAsia="Times New Roman" w:hAnsi="Times New Roman" w:cs="Times New Roman"/>
                <w:sz w:val="16"/>
                <w:szCs w:val="16"/>
              </w:rPr>
              <w:t>т.ч</w:t>
            </w:r>
            <w:proofErr w:type="spellEnd"/>
            <w:r w:rsidRPr="000E1301">
              <w:rPr>
                <w:rFonts w:ascii="Times New Roman" w:eastAsia="Times New Roman" w:hAnsi="Times New Roman" w:cs="Times New Roman"/>
                <w:sz w:val="16"/>
                <w:szCs w:val="16"/>
              </w:rPr>
              <w:t xml:space="preserve">. </w:t>
            </w: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276"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701"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r>
      <w:tr w:rsidR="00F663AF" w:rsidRPr="000E1301" w:rsidTr="002A4B9A">
        <w:trPr>
          <w:trHeight w:val="259"/>
        </w:trPr>
        <w:tc>
          <w:tcPr>
            <w:tcW w:w="463" w:type="dxa"/>
            <w:vMerge/>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134"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417"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276"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701"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60" w:type="dxa"/>
            <w:vAlign w:val="center"/>
          </w:tcPr>
          <w:p w:rsidR="00F663AF" w:rsidRPr="000E1301" w:rsidRDefault="00F663AF" w:rsidP="000E1301">
            <w:pPr>
              <w:jc w:val="center"/>
              <w:rPr>
                <w:rFonts w:ascii="Times New Roman" w:eastAsia="Times New Roman" w:hAnsi="Times New Roman" w:cs="Times New Roman"/>
                <w:sz w:val="16"/>
                <w:szCs w:val="16"/>
              </w:rPr>
            </w:pPr>
          </w:p>
        </w:tc>
      </w:tr>
      <w:tr w:rsidR="00F663AF" w:rsidRPr="000E1301" w:rsidTr="002A4B9A">
        <w:trPr>
          <w:trHeight w:val="135"/>
        </w:trPr>
        <w:tc>
          <w:tcPr>
            <w:tcW w:w="463" w:type="dxa"/>
            <w:vAlign w:val="center"/>
          </w:tcPr>
          <w:p w:rsidR="00F663AF" w:rsidRPr="000E1301" w:rsidRDefault="00F663AF" w:rsidP="000E1301">
            <w:pPr>
              <w:jc w:val="center"/>
              <w:rPr>
                <w:rFonts w:ascii="Times New Roman" w:eastAsia="Times New Roman" w:hAnsi="Times New Roman" w:cs="Times New Roman"/>
                <w:sz w:val="16"/>
                <w:szCs w:val="16"/>
              </w:rPr>
            </w:pPr>
          </w:p>
        </w:tc>
        <w:tc>
          <w:tcPr>
            <w:tcW w:w="1559"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560"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134"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417"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276"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559"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559"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701" w:type="dxa"/>
            <w:vAlign w:val="center"/>
          </w:tcPr>
          <w:p w:rsidR="00F663AF" w:rsidRPr="000E1301" w:rsidRDefault="00F663AF" w:rsidP="000E1301">
            <w:pPr>
              <w:rPr>
                <w:rFonts w:ascii="Times New Roman" w:eastAsia="Times New Roman" w:hAnsi="Times New Roman" w:cs="Times New Roman"/>
                <w:sz w:val="16"/>
                <w:szCs w:val="16"/>
                <w:lang w:eastAsia="ru-RU"/>
              </w:rPr>
            </w:pPr>
          </w:p>
        </w:tc>
        <w:tc>
          <w:tcPr>
            <w:tcW w:w="1560" w:type="dxa"/>
            <w:vAlign w:val="center"/>
          </w:tcPr>
          <w:p w:rsidR="00F663AF" w:rsidRPr="000E1301" w:rsidRDefault="00F663AF" w:rsidP="000E1301">
            <w:pPr>
              <w:rPr>
                <w:rFonts w:ascii="Times New Roman" w:eastAsia="Times New Roman" w:hAnsi="Times New Roman" w:cs="Times New Roman"/>
                <w:sz w:val="16"/>
                <w:szCs w:val="16"/>
                <w:lang w:eastAsia="ru-RU"/>
              </w:rPr>
            </w:pPr>
          </w:p>
        </w:tc>
      </w:tr>
    </w:tbl>
    <w:p w:rsidR="00921CD1" w:rsidRDefault="00921CD1" w:rsidP="000E1301">
      <w:pPr>
        <w:rPr>
          <w:rFonts w:ascii="Times New Roman" w:eastAsia="Times New Roman" w:hAnsi="Times New Roman" w:cs="Times New Roman"/>
          <w:sz w:val="18"/>
          <w:szCs w:val="18"/>
        </w:rPr>
      </w:pPr>
      <w:r>
        <w:rPr>
          <w:rFonts w:ascii="Times New Roman" w:eastAsia="Times New Roman" w:hAnsi="Times New Roman" w:cs="Times New Roman"/>
          <w:sz w:val="18"/>
          <w:szCs w:val="18"/>
        </w:rPr>
        <w:t>Сведения о проведенных за месяц перерасчетах (перечень потребителей с указанием ФИО и адреса, основания проведения перерасчета, период, за который осуществляется перерасчет, общий объем потребления по результатам перерасчета):_________________________________________________________________________</w:t>
      </w:r>
    </w:p>
    <w:p w:rsidR="00921CD1" w:rsidRDefault="00921CD1" w:rsidP="000E130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Сведения об индивидуальных приборах учета, установленных в расчетном периоде: _________________________________________________________ </w:t>
      </w:r>
    </w:p>
    <w:p w:rsidR="004264B9" w:rsidRDefault="004264B9" w:rsidP="000E1301">
      <w:pPr>
        <w:rPr>
          <w:rFonts w:ascii="Times New Roman" w:eastAsia="Times New Roman" w:hAnsi="Times New Roman" w:cs="Times New Roman"/>
          <w:sz w:val="18"/>
          <w:szCs w:val="18"/>
        </w:rPr>
      </w:pPr>
      <w:r>
        <w:rPr>
          <w:rFonts w:ascii="Times New Roman" w:eastAsia="Times New Roman" w:hAnsi="Times New Roman" w:cs="Times New Roman"/>
          <w:sz w:val="18"/>
          <w:szCs w:val="18"/>
        </w:rPr>
        <w:t>Исполнитель ___________________________________</w:t>
      </w:r>
    </w:p>
    <w:p w:rsidR="001068E9" w:rsidRDefault="001068E9" w:rsidP="000E130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Форму утверждаем: </w:t>
      </w:r>
    </w:p>
    <w:p w:rsidR="001068E9" w:rsidRDefault="001068E9" w:rsidP="000E1301">
      <w:pPr>
        <w:rPr>
          <w:rFonts w:ascii="Times New Roman" w:eastAsia="Times New Roman" w:hAnsi="Times New Roman" w:cs="Times New Roman"/>
          <w:sz w:val="18"/>
          <w:szCs w:val="18"/>
        </w:rPr>
      </w:pPr>
    </w:p>
    <w:p w:rsidR="000E1301" w:rsidRPr="000E1301" w:rsidRDefault="00DD09FD" w:rsidP="000E1301">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Ресурсо</w:t>
      </w:r>
      <w:r w:rsidR="000E1301" w:rsidRPr="000E1301">
        <w:rPr>
          <w:rFonts w:ascii="Times New Roman" w:eastAsia="Times New Roman" w:hAnsi="Times New Roman" w:cs="Times New Roman"/>
          <w:sz w:val="18"/>
          <w:szCs w:val="18"/>
        </w:rPr>
        <w:t>снабжающая</w:t>
      </w:r>
      <w:proofErr w:type="spellEnd"/>
      <w:r w:rsidR="000E1301" w:rsidRPr="000E1301">
        <w:rPr>
          <w:rFonts w:ascii="Times New Roman" w:eastAsia="Times New Roman" w:hAnsi="Times New Roman" w:cs="Times New Roman"/>
          <w:sz w:val="18"/>
          <w:szCs w:val="18"/>
        </w:rPr>
        <w:t xml:space="preserve"> организация»                        </w:t>
      </w:r>
      <w:r w:rsidR="000E1301" w:rsidRPr="000E1301">
        <w:rPr>
          <w:rFonts w:ascii="Times New Roman" w:eastAsia="Times New Roman" w:hAnsi="Times New Roman" w:cs="Times New Roman"/>
          <w:sz w:val="18"/>
          <w:szCs w:val="18"/>
        </w:rPr>
        <w:tab/>
      </w:r>
      <w:r w:rsidR="000E1301" w:rsidRPr="000E1301">
        <w:rPr>
          <w:rFonts w:ascii="Times New Roman" w:eastAsia="Times New Roman" w:hAnsi="Times New Roman" w:cs="Times New Roman"/>
          <w:sz w:val="18"/>
          <w:szCs w:val="18"/>
        </w:rPr>
        <w:tab/>
      </w:r>
      <w:r w:rsidR="000E1301" w:rsidRPr="000E1301">
        <w:rPr>
          <w:rFonts w:ascii="Times New Roman" w:eastAsia="Times New Roman" w:hAnsi="Times New Roman" w:cs="Times New Roman"/>
          <w:sz w:val="18"/>
          <w:szCs w:val="18"/>
        </w:rPr>
        <w:tab/>
      </w:r>
      <w:r w:rsidR="000E1301" w:rsidRPr="000E1301">
        <w:rPr>
          <w:rFonts w:ascii="Times New Roman" w:eastAsia="Times New Roman" w:hAnsi="Times New Roman" w:cs="Times New Roman"/>
          <w:sz w:val="18"/>
          <w:szCs w:val="18"/>
        </w:rPr>
        <w:tab/>
        <w:t xml:space="preserve">                        </w:t>
      </w:r>
      <w:r w:rsidR="004264B9">
        <w:rPr>
          <w:rFonts w:ascii="Times New Roman" w:eastAsia="Times New Roman" w:hAnsi="Times New Roman" w:cs="Times New Roman"/>
          <w:sz w:val="18"/>
          <w:szCs w:val="18"/>
        </w:rPr>
        <w:t xml:space="preserve">                             </w:t>
      </w:r>
      <w:r w:rsidR="001068E9">
        <w:rPr>
          <w:rFonts w:ascii="Times New Roman" w:eastAsia="Times New Roman" w:hAnsi="Times New Roman" w:cs="Times New Roman"/>
          <w:sz w:val="18"/>
          <w:szCs w:val="18"/>
        </w:rPr>
        <w:t xml:space="preserve">                                                              </w:t>
      </w:r>
      <w:r w:rsidR="000E1301" w:rsidRPr="000E1301">
        <w:rPr>
          <w:rFonts w:ascii="Times New Roman" w:eastAsia="Times New Roman" w:hAnsi="Times New Roman" w:cs="Times New Roman"/>
          <w:sz w:val="18"/>
          <w:szCs w:val="18"/>
        </w:rPr>
        <w:t xml:space="preserve">«Исполнитель»         </w:t>
      </w:r>
    </w:p>
    <w:p w:rsidR="000E1301" w:rsidRPr="000E1301" w:rsidRDefault="000E1301" w:rsidP="000E1301">
      <w:pPr>
        <w:rPr>
          <w:rFonts w:ascii="Times New Roman" w:eastAsia="Times New Roman" w:hAnsi="Times New Roman" w:cs="Times New Roman"/>
          <w:sz w:val="18"/>
          <w:szCs w:val="18"/>
        </w:rPr>
      </w:pPr>
      <w:r w:rsidRPr="000E1301">
        <w:rPr>
          <w:rFonts w:ascii="Times New Roman" w:eastAsia="Times New Roman" w:hAnsi="Times New Roman" w:cs="Times New Roman"/>
          <w:sz w:val="18"/>
          <w:szCs w:val="18"/>
        </w:rPr>
        <w:t>___________________</w:t>
      </w:r>
      <w:r w:rsidRPr="000E1301">
        <w:rPr>
          <w:rFonts w:ascii="Times New Roman" w:eastAsia="Times New Roman" w:hAnsi="Times New Roman" w:cs="Times New Roman"/>
          <w:sz w:val="18"/>
          <w:szCs w:val="18"/>
        </w:rPr>
        <w:tab/>
      </w:r>
      <w:r w:rsidRPr="000E1301">
        <w:rPr>
          <w:rFonts w:ascii="Times New Roman" w:eastAsia="Times New Roman" w:hAnsi="Times New Roman" w:cs="Times New Roman"/>
          <w:sz w:val="18"/>
          <w:szCs w:val="18"/>
        </w:rPr>
        <w:tab/>
      </w:r>
      <w:r w:rsidRPr="000E1301">
        <w:rPr>
          <w:rFonts w:ascii="Times New Roman" w:eastAsia="Times New Roman" w:hAnsi="Times New Roman" w:cs="Times New Roman"/>
          <w:sz w:val="18"/>
          <w:szCs w:val="18"/>
        </w:rPr>
        <w:tab/>
      </w:r>
      <w:r w:rsidRPr="000E1301">
        <w:rPr>
          <w:rFonts w:ascii="Times New Roman" w:eastAsia="Times New Roman" w:hAnsi="Times New Roman" w:cs="Times New Roman"/>
          <w:sz w:val="18"/>
          <w:szCs w:val="18"/>
        </w:rPr>
        <w:tab/>
      </w:r>
      <w:r w:rsidRPr="000E1301">
        <w:rPr>
          <w:rFonts w:ascii="Times New Roman" w:eastAsia="Times New Roman" w:hAnsi="Times New Roman" w:cs="Times New Roman"/>
          <w:sz w:val="18"/>
          <w:szCs w:val="18"/>
        </w:rPr>
        <w:tab/>
      </w:r>
      <w:r w:rsidRPr="000E1301">
        <w:rPr>
          <w:rFonts w:ascii="Times New Roman" w:eastAsia="Times New Roman" w:hAnsi="Times New Roman" w:cs="Times New Roman"/>
          <w:sz w:val="18"/>
          <w:szCs w:val="18"/>
        </w:rPr>
        <w:tab/>
      </w:r>
      <w:r w:rsidR="001068E9">
        <w:rPr>
          <w:rFonts w:ascii="Times New Roman" w:eastAsia="Times New Roman" w:hAnsi="Times New Roman" w:cs="Times New Roman"/>
          <w:sz w:val="18"/>
          <w:szCs w:val="18"/>
        </w:rPr>
        <w:t xml:space="preserve">                                                                                                                                  </w:t>
      </w:r>
      <w:r w:rsidRPr="000E1301">
        <w:rPr>
          <w:rFonts w:ascii="Times New Roman" w:eastAsia="Times New Roman" w:hAnsi="Times New Roman" w:cs="Times New Roman"/>
          <w:sz w:val="18"/>
          <w:szCs w:val="18"/>
        </w:rPr>
        <w:t>_________________________</w:t>
      </w:r>
      <w:r w:rsidRPr="000E1301">
        <w:rPr>
          <w:rFonts w:ascii="Times New Roman" w:eastAsia="Times New Roman" w:hAnsi="Times New Roman" w:cs="Times New Roman"/>
          <w:sz w:val="18"/>
          <w:szCs w:val="18"/>
        </w:rPr>
        <w:tab/>
      </w:r>
    </w:p>
    <w:p w:rsidR="000E1301" w:rsidRPr="000E1301" w:rsidRDefault="000E1301" w:rsidP="000E1301">
      <w:pPr>
        <w:tabs>
          <w:tab w:val="left" w:pos="938"/>
        </w:tabs>
        <w:spacing w:line="360" w:lineRule="auto"/>
        <w:rPr>
          <w:rFonts w:ascii="Times New Roman" w:eastAsia="Times New Roman" w:hAnsi="Times New Roman" w:cs="Times New Roman"/>
          <w:sz w:val="18"/>
          <w:szCs w:val="18"/>
        </w:rPr>
      </w:pPr>
      <w:proofErr w:type="spellStart"/>
      <w:r w:rsidRPr="000E1301">
        <w:rPr>
          <w:rFonts w:ascii="Times New Roman" w:eastAsia="Times New Roman" w:hAnsi="Times New Roman" w:cs="Times New Roman"/>
          <w:sz w:val="18"/>
          <w:szCs w:val="18"/>
        </w:rPr>
        <w:t>м.п</w:t>
      </w:r>
      <w:proofErr w:type="spellEnd"/>
      <w:r w:rsidRPr="000E1301">
        <w:rPr>
          <w:rFonts w:ascii="Times New Roman" w:eastAsia="Times New Roman" w:hAnsi="Times New Roman" w:cs="Times New Roman"/>
          <w:sz w:val="18"/>
          <w:szCs w:val="18"/>
        </w:rPr>
        <w:t xml:space="preserve">.                                                                                                                           </w:t>
      </w:r>
      <w:r w:rsidR="001068E9">
        <w:rPr>
          <w:rFonts w:ascii="Times New Roman" w:eastAsia="Times New Roman" w:hAnsi="Times New Roman" w:cs="Times New Roman"/>
          <w:sz w:val="18"/>
          <w:szCs w:val="18"/>
        </w:rPr>
        <w:t xml:space="preserve">                                                                                                                              </w:t>
      </w:r>
      <w:r w:rsidRPr="000E1301">
        <w:rPr>
          <w:rFonts w:ascii="Times New Roman" w:eastAsia="Times New Roman" w:hAnsi="Times New Roman" w:cs="Times New Roman"/>
          <w:sz w:val="18"/>
          <w:szCs w:val="18"/>
        </w:rPr>
        <w:t xml:space="preserve"> </w:t>
      </w:r>
      <w:proofErr w:type="spellStart"/>
      <w:r w:rsidRPr="000E1301">
        <w:rPr>
          <w:rFonts w:ascii="Times New Roman" w:eastAsia="Times New Roman" w:hAnsi="Times New Roman" w:cs="Times New Roman"/>
          <w:sz w:val="18"/>
          <w:szCs w:val="18"/>
        </w:rPr>
        <w:t>м.п</w:t>
      </w:r>
      <w:proofErr w:type="spellEnd"/>
      <w:r w:rsidRPr="000E1301">
        <w:rPr>
          <w:rFonts w:ascii="Times New Roman" w:eastAsia="Times New Roman" w:hAnsi="Times New Roman" w:cs="Times New Roman"/>
          <w:sz w:val="18"/>
          <w:szCs w:val="18"/>
        </w:rPr>
        <w:t xml:space="preserve">.              </w:t>
      </w:r>
    </w:p>
    <w:p w:rsidR="000E1301" w:rsidRPr="000E1301" w:rsidRDefault="000E1301" w:rsidP="000E1301">
      <w:pPr>
        <w:tabs>
          <w:tab w:val="left" w:pos="938"/>
        </w:tabs>
        <w:spacing w:line="360" w:lineRule="auto"/>
        <w:rPr>
          <w:rFonts w:ascii="Times New Roman" w:eastAsia="Times New Roman" w:hAnsi="Times New Roman" w:cs="Times New Roman"/>
          <w:sz w:val="18"/>
          <w:szCs w:val="18"/>
        </w:rPr>
        <w:sectPr w:rsidR="000E1301" w:rsidRPr="000E1301" w:rsidSect="004264B9">
          <w:headerReference w:type="even" r:id="rId11"/>
          <w:headerReference w:type="default" r:id="rId12"/>
          <w:footerReference w:type="even" r:id="rId13"/>
          <w:footerReference w:type="default" r:id="rId14"/>
          <w:headerReference w:type="first" r:id="rId15"/>
          <w:footerReference w:type="first" r:id="rId16"/>
          <w:pgSz w:w="16838" w:h="11906" w:orient="landscape"/>
          <w:pgMar w:top="899" w:right="1134" w:bottom="426" w:left="1134" w:header="708" w:footer="708" w:gutter="0"/>
          <w:cols w:space="708"/>
          <w:docGrid w:linePitch="360"/>
        </w:sectPr>
      </w:pPr>
    </w:p>
    <w:p w:rsidR="000E1301" w:rsidRPr="000E1301" w:rsidRDefault="000E1301" w:rsidP="000E1301">
      <w:pPr>
        <w:jc w:val="right"/>
        <w:rPr>
          <w:rFonts w:ascii="Times New Roman" w:eastAsia="Times New Roman" w:hAnsi="Times New Roman" w:cs="Times New Roman"/>
          <w:color w:val="000000"/>
          <w:sz w:val="16"/>
          <w:szCs w:val="16"/>
        </w:rPr>
      </w:pPr>
      <w:r w:rsidRPr="000E1301">
        <w:rPr>
          <w:rFonts w:ascii="Times New Roman" w:eastAsia="Times New Roman" w:hAnsi="Times New Roman" w:cs="Times New Roman"/>
          <w:color w:val="000000"/>
          <w:sz w:val="16"/>
          <w:szCs w:val="16"/>
        </w:rPr>
        <w:lastRenderedPageBreak/>
        <w:t xml:space="preserve">Приложение № 4 </w:t>
      </w:r>
    </w:p>
    <w:p w:rsidR="000E1301" w:rsidRPr="000E1301" w:rsidRDefault="00B403B4" w:rsidP="000E1301">
      <w:pPr>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к договору </w:t>
      </w:r>
      <w:r w:rsidR="000E1301" w:rsidRPr="000E1301">
        <w:rPr>
          <w:rFonts w:ascii="Times New Roman" w:eastAsia="Times New Roman" w:hAnsi="Times New Roman" w:cs="Times New Roman"/>
          <w:color w:val="000000"/>
          <w:sz w:val="16"/>
          <w:szCs w:val="16"/>
        </w:rPr>
        <w:t xml:space="preserve"> №             от    .   .20    г.</w:t>
      </w:r>
    </w:p>
    <w:p w:rsidR="000E1301" w:rsidRPr="000E1301" w:rsidRDefault="000E1301" w:rsidP="000E1301">
      <w:pPr>
        <w:tabs>
          <w:tab w:val="left" w:pos="938"/>
        </w:tabs>
        <w:spacing w:line="360" w:lineRule="auto"/>
        <w:rPr>
          <w:rFonts w:ascii="Times New Roman" w:eastAsia="Times New Roman" w:hAnsi="Times New Roman" w:cs="Times New Roman"/>
          <w:sz w:val="18"/>
          <w:szCs w:val="18"/>
        </w:rPr>
      </w:pPr>
    </w:p>
    <w:tbl>
      <w:tblPr>
        <w:tblW w:w="8946" w:type="dxa"/>
        <w:tblInd w:w="55" w:type="dxa"/>
        <w:tblCellMar>
          <w:left w:w="70" w:type="dxa"/>
          <w:right w:w="70" w:type="dxa"/>
        </w:tblCellMar>
        <w:tblLook w:val="0000" w:firstRow="0" w:lastRow="0" w:firstColumn="0" w:lastColumn="0" w:noHBand="0" w:noVBand="0"/>
      </w:tblPr>
      <w:tblGrid>
        <w:gridCol w:w="5685"/>
        <w:gridCol w:w="3261"/>
      </w:tblGrid>
      <w:tr w:rsidR="000E1301" w:rsidRPr="000E1301" w:rsidTr="00533778">
        <w:trPr>
          <w:trHeight w:val="810"/>
        </w:trPr>
        <w:tc>
          <w:tcPr>
            <w:tcW w:w="8946" w:type="dxa"/>
            <w:gridSpan w:val="2"/>
            <w:tcBorders>
              <w:top w:val="single" w:sz="8" w:space="0" w:color="auto"/>
              <w:left w:val="single" w:sz="8" w:space="0" w:color="auto"/>
              <w:bottom w:val="single" w:sz="8" w:space="0" w:color="auto"/>
              <w:right w:val="single" w:sz="8" w:space="0" w:color="000000"/>
            </w:tcBorders>
            <w:noWrap/>
            <w:vAlign w:val="center"/>
          </w:tcPr>
          <w:p w:rsidR="000E1301" w:rsidRPr="000E1301" w:rsidRDefault="000E1301" w:rsidP="000E1301">
            <w:pPr>
              <w:spacing w:after="0" w:line="240" w:lineRule="auto"/>
              <w:jc w:val="center"/>
              <w:rPr>
                <w:rFonts w:ascii="Times New Roman" w:eastAsia="Times New Roman" w:hAnsi="Times New Roman" w:cs="Times New Roman"/>
                <w:b/>
                <w:bCs/>
                <w:color w:val="000000"/>
                <w:sz w:val="24"/>
                <w:szCs w:val="24"/>
                <w:lang w:eastAsia="fi-FI"/>
              </w:rPr>
            </w:pPr>
            <w:r w:rsidRPr="000E1301">
              <w:rPr>
                <w:rFonts w:ascii="Times New Roman" w:eastAsia="Times New Roman" w:hAnsi="Times New Roman" w:cs="Times New Roman"/>
                <w:b/>
                <w:bCs/>
                <w:color w:val="000000"/>
                <w:sz w:val="24"/>
                <w:szCs w:val="24"/>
                <w:lang w:eastAsia="fi-FI"/>
              </w:rPr>
              <w:t xml:space="preserve">Описание структуры файла месячных данных по лицевым счетам. </w:t>
            </w:r>
          </w:p>
        </w:tc>
      </w:tr>
      <w:tr w:rsidR="000E1301" w:rsidRPr="000E1301" w:rsidTr="00533778">
        <w:trPr>
          <w:trHeight w:val="330"/>
        </w:trPr>
        <w:tc>
          <w:tcPr>
            <w:tcW w:w="5685" w:type="dxa"/>
            <w:tcBorders>
              <w:top w:val="nil"/>
              <w:left w:val="single" w:sz="8" w:space="0" w:color="auto"/>
              <w:bottom w:val="single" w:sz="8" w:space="0" w:color="auto"/>
              <w:right w:val="single" w:sz="4" w:space="0" w:color="auto"/>
            </w:tcBorders>
            <w:noWrap/>
            <w:vAlign w:val="bottom"/>
          </w:tcPr>
          <w:p w:rsidR="000E1301" w:rsidRPr="000E1301" w:rsidRDefault="000E1301" w:rsidP="000E1301">
            <w:pPr>
              <w:spacing w:after="0" w:line="240" w:lineRule="auto"/>
              <w:jc w:val="center"/>
              <w:rPr>
                <w:rFonts w:ascii="Times New Roman" w:eastAsia="Times New Roman" w:hAnsi="Times New Roman" w:cs="Times New Roman"/>
                <w:b/>
                <w:bCs/>
                <w:color w:val="000000"/>
                <w:sz w:val="24"/>
                <w:szCs w:val="24"/>
                <w:lang w:val="fi-FI" w:eastAsia="fi-FI"/>
              </w:rPr>
            </w:pPr>
            <w:r w:rsidRPr="000E1301">
              <w:rPr>
                <w:rFonts w:ascii="Times New Roman" w:eastAsia="Times New Roman" w:hAnsi="Times New Roman" w:cs="Times New Roman"/>
                <w:b/>
                <w:bCs/>
                <w:color w:val="000000"/>
                <w:sz w:val="24"/>
                <w:szCs w:val="24"/>
                <w:lang w:val="fi-FI" w:eastAsia="fi-FI"/>
              </w:rPr>
              <w:t xml:space="preserve">Вид информации </w:t>
            </w:r>
          </w:p>
        </w:tc>
        <w:tc>
          <w:tcPr>
            <w:tcW w:w="3261" w:type="dxa"/>
            <w:tcBorders>
              <w:top w:val="nil"/>
              <w:left w:val="nil"/>
              <w:bottom w:val="single" w:sz="8" w:space="0" w:color="auto"/>
              <w:right w:val="single" w:sz="8" w:space="0" w:color="auto"/>
            </w:tcBorders>
            <w:noWrap/>
            <w:vAlign w:val="bottom"/>
          </w:tcPr>
          <w:p w:rsidR="000E1301" w:rsidRPr="000E1301" w:rsidRDefault="000E1301" w:rsidP="000E1301">
            <w:pPr>
              <w:spacing w:after="0" w:line="240" w:lineRule="auto"/>
              <w:jc w:val="center"/>
              <w:rPr>
                <w:rFonts w:ascii="Times New Roman" w:eastAsia="Times New Roman" w:hAnsi="Times New Roman" w:cs="Times New Roman"/>
                <w:b/>
                <w:bCs/>
                <w:color w:val="000000"/>
                <w:sz w:val="24"/>
                <w:szCs w:val="24"/>
                <w:lang w:val="fi-FI" w:eastAsia="fi-FI"/>
              </w:rPr>
            </w:pPr>
            <w:r w:rsidRPr="000E1301">
              <w:rPr>
                <w:rFonts w:ascii="Times New Roman" w:eastAsia="Times New Roman" w:hAnsi="Times New Roman" w:cs="Times New Roman"/>
                <w:b/>
                <w:bCs/>
                <w:color w:val="000000"/>
                <w:sz w:val="24"/>
                <w:szCs w:val="24"/>
                <w:lang w:val="fi-FI" w:eastAsia="fi-FI"/>
              </w:rPr>
              <w:t>Примечание</w:t>
            </w: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Идентификатор абонента (лицевой счет)</w:t>
            </w:r>
          </w:p>
        </w:tc>
        <w:tc>
          <w:tcPr>
            <w:tcW w:w="3261" w:type="dxa"/>
            <w:vMerge w:val="restart"/>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jc w:val="center"/>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Информация предоставляется всегда независимо от заполнения остальных полей.</w:t>
            </w: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ФИО</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Улица</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Дом- номер</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Дом- литера</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Дом- корпус</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Квартира- номер</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Квартира- литера</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Отапливаемая площадь</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Количество проживающих/зарегистрированных</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Котельная (при наличии)</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Управляющая компания</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510"/>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Тариф на ГВС</w:t>
            </w:r>
          </w:p>
        </w:tc>
        <w:tc>
          <w:tcPr>
            <w:tcW w:w="3261" w:type="dxa"/>
            <w:vMerge w:val="restart"/>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Информация предоставляется в случае проведения начислений за текущий период</w:t>
            </w:r>
          </w:p>
        </w:tc>
      </w:tr>
      <w:tr w:rsidR="000E1301" w:rsidRPr="000E1301" w:rsidTr="00533778">
        <w:trPr>
          <w:trHeight w:val="510"/>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Тариф на отопление</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Идентификатор вида услуг (ГВС, отопление)</w:t>
            </w:r>
          </w:p>
        </w:tc>
        <w:tc>
          <w:tcPr>
            <w:tcW w:w="3261" w:type="dxa"/>
            <w:tcBorders>
              <w:top w:val="nil"/>
              <w:left w:val="nil"/>
              <w:bottom w:val="single" w:sz="4" w:space="0" w:color="auto"/>
              <w:right w:val="single" w:sz="8"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Заполняется всегда</w:t>
            </w:r>
          </w:p>
        </w:tc>
      </w:tr>
      <w:tr w:rsidR="000E1301" w:rsidRPr="000E1301" w:rsidTr="00533778">
        <w:trPr>
          <w:trHeight w:val="6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Признак наличия счетчика ГВС</w:t>
            </w:r>
          </w:p>
        </w:tc>
        <w:tc>
          <w:tcPr>
            <w:tcW w:w="3261" w:type="dxa"/>
            <w:vMerge w:val="restart"/>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Информация предоставляется в случае наличия счетчика, независимо от заполнения других полей.</w:t>
            </w:r>
          </w:p>
        </w:tc>
      </w:tr>
      <w:tr w:rsidR="000E1301" w:rsidRPr="000E1301" w:rsidTr="00533778">
        <w:trPr>
          <w:trHeight w:val="6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Признак наличия счетчика на отопление</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Сальдо на начало месяца</w:t>
            </w:r>
          </w:p>
        </w:tc>
        <w:tc>
          <w:tcPr>
            <w:tcW w:w="3261" w:type="dxa"/>
            <w:vMerge w:val="restart"/>
            <w:tcBorders>
              <w:top w:val="nil"/>
              <w:left w:val="single" w:sz="4" w:space="0" w:color="auto"/>
              <w:bottom w:val="single" w:sz="4" w:space="0" w:color="000000"/>
              <w:right w:val="single" w:sz="8" w:space="0" w:color="auto"/>
            </w:tcBorders>
            <w:vAlign w:val="bottom"/>
          </w:tcPr>
          <w:p w:rsidR="000E1301" w:rsidRPr="000E1301" w:rsidRDefault="000E1301" w:rsidP="000E1301">
            <w:pPr>
              <w:spacing w:after="0" w:line="240" w:lineRule="auto"/>
              <w:jc w:val="center"/>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Заполняется всегда (пустое значение отображается как 0)</w:t>
            </w: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Начислено за текущий период</w:t>
            </w:r>
          </w:p>
        </w:tc>
        <w:tc>
          <w:tcPr>
            <w:tcW w:w="3261" w:type="dxa"/>
            <w:vMerge/>
            <w:tcBorders>
              <w:top w:val="nil"/>
              <w:left w:val="single" w:sz="4" w:space="0" w:color="auto"/>
              <w:bottom w:val="single" w:sz="4" w:space="0" w:color="000000"/>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Перерасчет прошлых периодов- начало периода перерасчета</w:t>
            </w:r>
          </w:p>
        </w:tc>
        <w:tc>
          <w:tcPr>
            <w:tcW w:w="3261" w:type="dxa"/>
            <w:vMerge w:val="restart"/>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Информация предоставляется в случае проведения перерасчетов прошлых периодов</w:t>
            </w: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Перерасчет прошлых периодов- окончание периода перерасчета</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Перерасчет прошлых периодов- сумма</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 xml:space="preserve">Перерасчет прошлых периодов- обоснование  </w:t>
            </w:r>
          </w:p>
        </w:tc>
        <w:tc>
          <w:tcPr>
            <w:tcW w:w="3261" w:type="dxa"/>
            <w:vMerge/>
            <w:tcBorders>
              <w:top w:val="nil"/>
              <w:left w:val="single" w:sz="4" w:space="0" w:color="auto"/>
              <w:bottom w:val="single" w:sz="4" w:space="0" w:color="auto"/>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r w:rsidR="000E1301" w:rsidRPr="000E1301" w:rsidTr="00533778">
        <w:trPr>
          <w:trHeight w:val="315"/>
        </w:trPr>
        <w:tc>
          <w:tcPr>
            <w:tcW w:w="5685" w:type="dxa"/>
            <w:tcBorders>
              <w:top w:val="nil"/>
              <w:left w:val="single" w:sz="8" w:space="0" w:color="auto"/>
              <w:bottom w:val="single" w:sz="4"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Оплата, поступившая за расчетный период</w:t>
            </w:r>
          </w:p>
        </w:tc>
        <w:tc>
          <w:tcPr>
            <w:tcW w:w="3261" w:type="dxa"/>
            <w:vMerge w:val="restart"/>
            <w:tcBorders>
              <w:top w:val="nil"/>
              <w:left w:val="single" w:sz="4" w:space="0" w:color="auto"/>
              <w:bottom w:val="single" w:sz="8" w:space="0" w:color="000000"/>
              <w:right w:val="single" w:sz="8" w:space="0" w:color="auto"/>
            </w:tcBorders>
            <w:vAlign w:val="bottom"/>
          </w:tcPr>
          <w:p w:rsidR="000E1301" w:rsidRPr="000E1301" w:rsidRDefault="000E1301" w:rsidP="000E1301">
            <w:pPr>
              <w:spacing w:after="0" w:line="240" w:lineRule="auto"/>
              <w:jc w:val="center"/>
              <w:rPr>
                <w:rFonts w:ascii="Times New Roman" w:eastAsia="Times New Roman" w:hAnsi="Times New Roman" w:cs="Times New Roman"/>
                <w:color w:val="000000"/>
                <w:sz w:val="24"/>
                <w:szCs w:val="24"/>
                <w:lang w:eastAsia="fi-FI"/>
              </w:rPr>
            </w:pPr>
            <w:r w:rsidRPr="000E1301">
              <w:rPr>
                <w:rFonts w:ascii="Times New Roman" w:eastAsia="Times New Roman" w:hAnsi="Times New Roman" w:cs="Times New Roman"/>
                <w:color w:val="000000"/>
                <w:sz w:val="24"/>
                <w:szCs w:val="24"/>
                <w:lang w:eastAsia="fi-FI"/>
              </w:rPr>
              <w:t>Заполняется всегда (пустое значение отображается как 0)</w:t>
            </w:r>
          </w:p>
        </w:tc>
      </w:tr>
      <w:tr w:rsidR="000E1301" w:rsidRPr="000E1301" w:rsidTr="00533778">
        <w:trPr>
          <w:trHeight w:val="330"/>
        </w:trPr>
        <w:tc>
          <w:tcPr>
            <w:tcW w:w="5685" w:type="dxa"/>
            <w:tcBorders>
              <w:top w:val="nil"/>
              <w:left w:val="single" w:sz="8" w:space="0" w:color="auto"/>
              <w:bottom w:val="single" w:sz="8" w:space="0" w:color="auto"/>
              <w:right w:val="single" w:sz="4" w:space="0" w:color="auto"/>
            </w:tcBorders>
            <w:noWrap/>
            <w:vAlign w:val="bottom"/>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r w:rsidRPr="000E1301">
              <w:rPr>
                <w:rFonts w:ascii="Times New Roman" w:eastAsia="Times New Roman" w:hAnsi="Times New Roman" w:cs="Times New Roman"/>
                <w:color w:val="000000"/>
                <w:sz w:val="24"/>
                <w:szCs w:val="24"/>
                <w:lang w:val="fi-FI" w:eastAsia="fi-FI"/>
              </w:rPr>
              <w:t>Сальдо на конец месяца</w:t>
            </w:r>
          </w:p>
        </w:tc>
        <w:tc>
          <w:tcPr>
            <w:tcW w:w="3261" w:type="dxa"/>
            <w:vMerge/>
            <w:tcBorders>
              <w:top w:val="nil"/>
              <w:left w:val="single" w:sz="4" w:space="0" w:color="auto"/>
              <w:bottom w:val="single" w:sz="8" w:space="0" w:color="000000"/>
              <w:right w:val="single" w:sz="8" w:space="0" w:color="auto"/>
            </w:tcBorders>
            <w:vAlign w:val="center"/>
          </w:tcPr>
          <w:p w:rsidR="000E1301" w:rsidRPr="000E1301" w:rsidRDefault="000E1301" w:rsidP="000E1301">
            <w:pPr>
              <w:spacing w:after="0" w:line="240" w:lineRule="auto"/>
              <w:rPr>
                <w:rFonts w:ascii="Times New Roman" w:eastAsia="Times New Roman" w:hAnsi="Times New Roman" w:cs="Times New Roman"/>
                <w:color w:val="000000"/>
                <w:sz w:val="24"/>
                <w:szCs w:val="24"/>
                <w:lang w:val="fi-FI" w:eastAsia="fi-FI"/>
              </w:rPr>
            </w:pPr>
          </w:p>
        </w:tc>
      </w:tr>
    </w:tbl>
    <w:p w:rsidR="000E1301" w:rsidRPr="000E1301" w:rsidRDefault="000E1301" w:rsidP="000E1301">
      <w:pPr>
        <w:tabs>
          <w:tab w:val="left" w:pos="938"/>
        </w:tabs>
        <w:spacing w:line="360" w:lineRule="auto"/>
        <w:rPr>
          <w:rFonts w:ascii="Times New Roman" w:eastAsia="Times New Roman" w:hAnsi="Times New Roman" w:cs="Times New Roman"/>
        </w:rPr>
      </w:pPr>
    </w:p>
    <w:p w:rsidR="000E1301" w:rsidRPr="000E1301" w:rsidRDefault="00305224" w:rsidP="000E130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Ресурсо</w:t>
      </w:r>
      <w:r w:rsidR="000E1301" w:rsidRPr="000E1301">
        <w:rPr>
          <w:rFonts w:ascii="Times New Roman" w:eastAsia="Times New Roman" w:hAnsi="Times New Roman" w:cs="Times New Roman"/>
          <w:sz w:val="24"/>
          <w:szCs w:val="24"/>
        </w:rPr>
        <w:t>снабжающая</w:t>
      </w:r>
      <w:proofErr w:type="spellEnd"/>
      <w:r w:rsidR="000E1301" w:rsidRPr="000E1301">
        <w:rPr>
          <w:rFonts w:ascii="Times New Roman" w:eastAsia="Times New Roman" w:hAnsi="Times New Roman" w:cs="Times New Roman"/>
          <w:sz w:val="24"/>
          <w:szCs w:val="24"/>
        </w:rPr>
        <w:t xml:space="preserve"> организация</w:t>
      </w:r>
      <w:r>
        <w:rPr>
          <w:rFonts w:ascii="Times New Roman" w:eastAsia="Times New Roman" w:hAnsi="Times New Roman" w:cs="Times New Roman"/>
          <w:sz w:val="24"/>
          <w:szCs w:val="24"/>
        </w:rPr>
        <w:t>»</w:t>
      </w:r>
      <w:r w:rsidR="000E1301" w:rsidRPr="000E1301">
        <w:rPr>
          <w:rFonts w:ascii="Times New Roman" w:eastAsia="Times New Roman" w:hAnsi="Times New Roman" w:cs="Times New Roman"/>
          <w:sz w:val="24"/>
          <w:szCs w:val="24"/>
        </w:rPr>
        <w:t xml:space="preserve">         </w:t>
      </w:r>
      <w:r w:rsidR="000E1301" w:rsidRPr="000E1301">
        <w:rPr>
          <w:rFonts w:ascii="Times New Roman" w:eastAsia="Times New Roman" w:hAnsi="Times New Roman" w:cs="Times New Roman"/>
          <w:sz w:val="24"/>
          <w:szCs w:val="24"/>
        </w:rPr>
        <w:tab/>
      </w:r>
      <w:r w:rsidR="000E1301" w:rsidRPr="000E1301">
        <w:rPr>
          <w:rFonts w:ascii="Times New Roman" w:eastAsia="Times New Roman" w:hAnsi="Times New Roman" w:cs="Times New Roman"/>
          <w:sz w:val="24"/>
          <w:szCs w:val="24"/>
        </w:rPr>
        <w:tab/>
      </w:r>
      <w:r w:rsidR="000E1301" w:rsidRPr="000E1301">
        <w:rPr>
          <w:rFonts w:ascii="Times New Roman" w:eastAsia="Times New Roman" w:hAnsi="Times New Roman" w:cs="Times New Roman"/>
          <w:sz w:val="24"/>
          <w:szCs w:val="24"/>
        </w:rPr>
        <w:tab/>
      </w:r>
      <w:r w:rsidR="000E1301" w:rsidRPr="000E1301">
        <w:rPr>
          <w:rFonts w:ascii="Times New Roman" w:eastAsia="Times New Roman" w:hAnsi="Times New Roman" w:cs="Times New Roman"/>
          <w:sz w:val="24"/>
          <w:szCs w:val="24"/>
        </w:rPr>
        <w:tab/>
        <w:t xml:space="preserve">                             «Исполнитель»         </w:t>
      </w:r>
    </w:p>
    <w:p w:rsidR="000E1301" w:rsidRPr="000E1301" w:rsidRDefault="000E1301" w:rsidP="000E1301">
      <w:pPr>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___________________</w:t>
      </w:r>
      <w:r w:rsidRPr="000E1301">
        <w:rPr>
          <w:rFonts w:ascii="Times New Roman" w:eastAsia="Times New Roman" w:hAnsi="Times New Roman" w:cs="Times New Roman"/>
          <w:sz w:val="24"/>
          <w:szCs w:val="24"/>
        </w:rPr>
        <w:tab/>
      </w:r>
      <w:r w:rsidRPr="000E1301">
        <w:rPr>
          <w:rFonts w:ascii="Times New Roman" w:eastAsia="Times New Roman" w:hAnsi="Times New Roman" w:cs="Times New Roman"/>
          <w:sz w:val="24"/>
          <w:szCs w:val="24"/>
        </w:rPr>
        <w:tab/>
      </w:r>
      <w:r w:rsidRPr="000E1301">
        <w:rPr>
          <w:rFonts w:ascii="Times New Roman" w:eastAsia="Times New Roman" w:hAnsi="Times New Roman" w:cs="Times New Roman"/>
          <w:sz w:val="24"/>
          <w:szCs w:val="24"/>
        </w:rPr>
        <w:tab/>
      </w:r>
      <w:r w:rsidRPr="000E1301">
        <w:rPr>
          <w:rFonts w:ascii="Times New Roman" w:eastAsia="Times New Roman" w:hAnsi="Times New Roman" w:cs="Times New Roman"/>
          <w:sz w:val="24"/>
          <w:szCs w:val="24"/>
        </w:rPr>
        <w:tab/>
      </w:r>
      <w:r w:rsidRPr="000E1301">
        <w:rPr>
          <w:rFonts w:ascii="Times New Roman" w:eastAsia="Times New Roman" w:hAnsi="Times New Roman" w:cs="Times New Roman"/>
          <w:sz w:val="24"/>
          <w:szCs w:val="24"/>
        </w:rPr>
        <w:tab/>
      </w:r>
      <w:r w:rsidRPr="000E1301">
        <w:rPr>
          <w:rFonts w:ascii="Times New Roman" w:eastAsia="Times New Roman" w:hAnsi="Times New Roman" w:cs="Times New Roman"/>
          <w:sz w:val="24"/>
          <w:szCs w:val="24"/>
        </w:rPr>
        <w:tab/>
        <w:t>_________________________</w:t>
      </w:r>
      <w:r w:rsidRPr="000E1301">
        <w:rPr>
          <w:rFonts w:ascii="Times New Roman" w:eastAsia="Times New Roman" w:hAnsi="Times New Roman" w:cs="Times New Roman"/>
          <w:sz w:val="24"/>
          <w:szCs w:val="24"/>
        </w:rPr>
        <w:tab/>
      </w:r>
    </w:p>
    <w:p w:rsidR="000E1301" w:rsidRPr="000E1301" w:rsidRDefault="000E1301" w:rsidP="000E1301">
      <w:pPr>
        <w:tabs>
          <w:tab w:val="left" w:pos="938"/>
        </w:tabs>
        <w:spacing w:line="360" w:lineRule="auto"/>
        <w:rPr>
          <w:rFonts w:ascii="Times New Roman" w:eastAsia="Times New Roman" w:hAnsi="Times New Roman" w:cs="Times New Roman"/>
          <w:sz w:val="24"/>
          <w:szCs w:val="24"/>
        </w:rPr>
      </w:pPr>
      <w:proofErr w:type="spellStart"/>
      <w:r w:rsidRPr="000E1301">
        <w:rPr>
          <w:rFonts w:ascii="Times New Roman" w:eastAsia="Times New Roman" w:hAnsi="Times New Roman" w:cs="Times New Roman"/>
          <w:sz w:val="24"/>
          <w:szCs w:val="24"/>
        </w:rPr>
        <w:t>м.п</w:t>
      </w:r>
      <w:proofErr w:type="spellEnd"/>
      <w:r w:rsidRPr="000E1301">
        <w:rPr>
          <w:rFonts w:ascii="Times New Roman" w:eastAsia="Times New Roman" w:hAnsi="Times New Roman" w:cs="Times New Roman"/>
          <w:sz w:val="24"/>
          <w:szCs w:val="24"/>
        </w:rPr>
        <w:t xml:space="preserve">.                                                                                                                            </w:t>
      </w:r>
      <w:proofErr w:type="spellStart"/>
      <w:r w:rsidRPr="000E1301">
        <w:rPr>
          <w:rFonts w:ascii="Times New Roman" w:eastAsia="Times New Roman" w:hAnsi="Times New Roman" w:cs="Times New Roman"/>
          <w:sz w:val="24"/>
          <w:szCs w:val="24"/>
        </w:rPr>
        <w:t>м.п</w:t>
      </w:r>
      <w:proofErr w:type="spellEnd"/>
      <w:r w:rsidRPr="000E1301">
        <w:rPr>
          <w:rFonts w:ascii="Times New Roman" w:eastAsia="Times New Roman" w:hAnsi="Times New Roman" w:cs="Times New Roman"/>
          <w:sz w:val="24"/>
          <w:szCs w:val="24"/>
        </w:rPr>
        <w:t xml:space="preserve">.              </w:t>
      </w:r>
    </w:p>
    <w:p w:rsidR="000E1301" w:rsidRPr="000E1301" w:rsidRDefault="000E1301" w:rsidP="000E1301">
      <w:pPr>
        <w:jc w:val="right"/>
        <w:rPr>
          <w:rFonts w:ascii="Times New Roman" w:eastAsia="Times New Roman" w:hAnsi="Times New Roman" w:cs="Times New Roman"/>
          <w:bCs/>
          <w:sz w:val="16"/>
          <w:szCs w:val="16"/>
        </w:rPr>
      </w:pPr>
    </w:p>
    <w:p w:rsidR="000E1301" w:rsidRPr="000E1301" w:rsidRDefault="000E1301" w:rsidP="000E1301">
      <w:pPr>
        <w:jc w:val="right"/>
        <w:rPr>
          <w:rFonts w:ascii="Times New Roman" w:eastAsia="Times New Roman" w:hAnsi="Times New Roman" w:cs="Times New Roman"/>
          <w:bCs/>
          <w:sz w:val="16"/>
          <w:szCs w:val="16"/>
        </w:rPr>
      </w:pPr>
      <w:r w:rsidRPr="000E1301">
        <w:rPr>
          <w:rFonts w:ascii="Times New Roman" w:eastAsia="Times New Roman" w:hAnsi="Times New Roman" w:cs="Times New Roman"/>
          <w:bCs/>
          <w:sz w:val="16"/>
          <w:szCs w:val="16"/>
        </w:rPr>
        <w:t>Приложение № 5</w:t>
      </w:r>
    </w:p>
    <w:p w:rsidR="000E1301" w:rsidRPr="000E1301" w:rsidRDefault="000E1301" w:rsidP="000E1301">
      <w:pPr>
        <w:jc w:val="right"/>
        <w:rPr>
          <w:rFonts w:ascii="Times New Roman" w:eastAsia="Times New Roman" w:hAnsi="Times New Roman" w:cs="Times New Roman"/>
          <w:bCs/>
          <w:sz w:val="16"/>
          <w:szCs w:val="16"/>
        </w:rPr>
      </w:pPr>
      <w:r w:rsidRPr="000E1301">
        <w:rPr>
          <w:rFonts w:ascii="Times New Roman" w:eastAsia="Times New Roman" w:hAnsi="Times New Roman" w:cs="Times New Roman"/>
          <w:bCs/>
          <w:sz w:val="16"/>
          <w:szCs w:val="16"/>
        </w:rPr>
        <w:t>к договору № ____ от ___.___.201__ г.</w:t>
      </w:r>
    </w:p>
    <w:p w:rsidR="000E1301" w:rsidRPr="000E1301" w:rsidRDefault="000E1301" w:rsidP="000E1301">
      <w:pPr>
        <w:tabs>
          <w:tab w:val="left" w:pos="10260"/>
        </w:tabs>
        <w:ind w:right="-56" w:firstLine="720"/>
        <w:rPr>
          <w:rFonts w:ascii="Times New Roman" w:eastAsia="Times New Roman" w:hAnsi="Times New Roman" w:cs="Times New Roman"/>
        </w:rPr>
      </w:pPr>
    </w:p>
    <w:p w:rsidR="000E1301" w:rsidRPr="000E1301" w:rsidRDefault="000E1301" w:rsidP="000E1301">
      <w:pPr>
        <w:tabs>
          <w:tab w:val="left" w:pos="10260"/>
        </w:tabs>
        <w:ind w:right="-56"/>
        <w:jc w:val="center"/>
        <w:rPr>
          <w:rFonts w:ascii="Times New Roman" w:eastAsia="Times New Roman" w:hAnsi="Times New Roman" w:cs="Times New Roman"/>
          <w:b/>
          <w:bCs/>
        </w:rPr>
      </w:pPr>
      <w:r w:rsidRPr="000E1301">
        <w:rPr>
          <w:rFonts w:ascii="Times New Roman" w:eastAsia="Times New Roman" w:hAnsi="Times New Roman" w:cs="Times New Roman"/>
        </w:rPr>
        <w:t>Сведения о приборах учета</w:t>
      </w:r>
    </w:p>
    <w:p w:rsidR="000E1301" w:rsidRPr="000E1301" w:rsidRDefault="000E1301" w:rsidP="000E1301">
      <w:pPr>
        <w:tabs>
          <w:tab w:val="left" w:pos="10260"/>
        </w:tabs>
        <w:ind w:right="-56" w:firstLine="720"/>
        <w:rPr>
          <w:rFonts w:ascii="Times New Roman" w:eastAsia="Times New Roman" w:hAnsi="Times New Roman" w:cs="Times New Roman"/>
        </w:rPr>
      </w:pPr>
    </w:p>
    <w:tbl>
      <w:tblPr>
        <w:tblW w:w="9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1843"/>
        <w:gridCol w:w="2126"/>
        <w:gridCol w:w="3822"/>
      </w:tblGrid>
      <w:tr w:rsidR="000E1301" w:rsidRPr="000E1301" w:rsidTr="00533778">
        <w:trPr>
          <w:tblHeader/>
        </w:trPr>
        <w:tc>
          <w:tcPr>
            <w:tcW w:w="1384" w:type="dxa"/>
            <w:tcBorders>
              <w:top w:val="single" w:sz="12" w:space="0" w:color="auto"/>
            </w:tcBorders>
          </w:tcPr>
          <w:p w:rsidR="000E1301" w:rsidRPr="000E1301" w:rsidRDefault="000E1301" w:rsidP="000E1301">
            <w:pPr>
              <w:jc w:val="center"/>
              <w:rPr>
                <w:rFonts w:ascii="Times New Roman" w:eastAsia="Times New Roman" w:hAnsi="Times New Roman" w:cs="Times New Roman"/>
                <w:lang w:val="en-US"/>
              </w:rPr>
            </w:pPr>
            <w:r w:rsidRPr="000E1301">
              <w:rPr>
                <w:rFonts w:ascii="Times New Roman" w:eastAsia="Times New Roman" w:hAnsi="Times New Roman" w:cs="Times New Roman"/>
              </w:rPr>
              <w:t>Тип, марка прибора</w:t>
            </w:r>
          </w:p>
          <w:p w:rsidR="000E1301" w:rsidRPr="000E1301" w:rsidRDefault="000E1301" w:rsidP="000E1301">
            <w:pPr>
              <w:jc w:val="center"/>
              <w:rPr>
                <w:rFonts w:ascii="Times New Roman" w:eastAsia="Times New Roman" w:hAnsi="Times New Roman" w:cs="Times New Roman"/>
              </w:rPr>
            </w:pPr>
          </w:p>
          <w:p w:rsidR="000E1301" w:rsidRPr="000E1301" w:rsidRDefault="000E1301" w:rsidP="000E1301">
            <w:pPr>
              <w:jc w:val="center"/>
              <w:rPr>
                <w:rFonts w:ascii="Times New Roman" w:eastAsia="Times New Roman" w:hAnsi="Times New Roman" w:cs="Times New Roman"/>
                <w:lang w:val="en-US"/>
              </w:rPr>
            </w:pPr>
          </w:p>
        </w:tc>
        <w:tc>
          <w:tcPr>
            <w:tcW w:w="1843" w:type="dxa"/>
            <w:tcBorders>
              <w:top w:val="single" w:sz="12" w:space="0" w:color="auto"/>
            </w:tcBorders>
          </w:tcPr>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rPr>
              <w:t xml:space="preserve">Заводской номер, </w:t>
            </w:r>
          </w:p>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rPr>
              <w:t>завод-изготовитель</w:t>
            </w:r>
          </w:p>
        </w:tc>
        <w:tc>
          <w:tcPr>
            <w:tcW w:w="2126" w:type="dxa"/>
            <w:tcBorders>
              <w:top w:val="single" w:sz="12" w:space="0" w:color="auto"/>
            </w:tcBorders>
          </w:tcPr>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rPr>
              <w:t>Показания прибора</w:t>
            </w:r>
          </w:p>
          <w:p w:rsidR="000E1301" w:rsidRPr="000E1301" w:rsidRDefault="000E1301" w:rsidP="000E1301">
            <w:pPr>
              <w:jc w:val="center"/>
              <w:rPr>
                <w:rFonts w:ascii="Times New Roman" w:eastAsia="Times New Roman" w:hAnsi="Times New Roman" w:cs="Times New Roman"/>
                <w:color w:val="0000FF"/>
              </w:rPr>
            </w:pPr>
            <w:r w:rsidRPr="000E1301">
              <w:rPr>
                <w:rFonts w:ascii="Times New Roman" w:eastAsia="Times New Roman" w:hAnsi="Times New Roman" w:cs="Times New Roman"/>
              </w:rPr>
              <w:t>на момент начала подачи коммунального ресурса</w:t>
            </w:r>
            <w:r w:rsidRPr="000E1301">
              <w:rPr>
                <w:rFonts w:ascii="Times New Roman" w:eastAsia="Times New Roman" w:hAnsi="Times New Roman" w:cs="Times New Roman"/>
                <w:color w:val="0000FF"/>
              </w:rPr>
              <w:t xml:space="preserve"> </w:t>
            </w:r>
          </w:p>
        </w:tc>
        <w:tc>
          <w:tcPr>
            <w:tcW w:w="3822" w:type="dxa"/>
            <w:tcBorders>
              <w:top w:val="single" w:sz="12" w:space="0" w:color="auto"/>
            </w:tcBorders>
          </w:tcPr>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rPr>
              <w:t>Место установки</w:t>
            </w:r>
          </w:p>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rPr>
              <w:t>и наличие пломбы</w:t>
            </w: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rPr>
                <w:rFonts w:ascii="Times New Roman" w:eastAsia="Times New Roman" w:hAnsi="Times New Roman" w:cs="Times New Roman"/>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b/>
                <w:u w:val="single"/>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i/>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color w:val="000000"/>
              </w:rPr>
            </w:pPr>
          </w:p>
        </w:tc>
        <w:tc>
          <w:tcPr>
            <w:tcW w:w="2126" w:type="dxa"/>
          </w:tcPr>
          <w:p w:rsidR="000E1301" w:rsidRPr="000E1301" w:rsidRDefault="000E1301" w:rsidP="000E1301">
            <w:pPr>
              <w:jc w:val="center"/>
              <w:rPr>
                <w:rFonts w:ascii="Times New Roman" w:eastAsia="Times New Roman" w:hAnsi="Times New Roman" w:cs="Times New Roman"/>
                <w:vertAlign w:val="superscript"/>
              </w:rPr>
            </w:pPr>
          </w:p>
        </w:tc>
        <w:tc>
          <w:tcPr>
            <w:tcW w:w="3822" w:type="dxa"/>
          </w:tcPr>
          <w:p w:rsidR="000E1301" w:rsidRPr="000E1301" w:rsidRDefault="000E1301" w:rsidP="000E1301">
            <w:pPr>
              <w:rPr>
                <w:rFonts w:ascii="Times New Roman" w:eastAsia="Times New Roman" w:hAnsi="Times New Roman" w:cs="Times New Roman"/>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color w:val="000000"/>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color w:val="000000"/>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rPr>
            </w:pPr>
          </w:p>
        </w:tc>
      </w:tr>
      <w:tr w:rsidR="000E1301" w:rsidRPr="000E1301" w:rsidTr="00533778">
        <w:tc>
          <w:tcPr>
            <w:tcW w:w="1384" w:type="dxa"/>
          </w:tcPr>
          <w:p w:rsidR="000E1301" w:rsidRPr="000E1301" w:rsidRDefault="000E1301" w:rsidP="000E1301">
            <w:pPr>
              <w:rPr>
                <w:rFonts w:ascii="Times New Roman" w:eastAsia="Times New Roman" w:hAnsi="Times New Roman" w:cs="Times New Roman"/>
              </w:rPr>
            </w:pPr>
          </w:p>
        </w:tc>
        <w:tc>
          <w:tcPr>
            <w:tcW w:w="1843" w:type="dxa"/>
          </w:tcPr>
          <w:p w:rsidR="000E1301" w:rsidRPr="000E1301" w:rsidRDefault="000E1301" w:rsidP="000E1301">
            <w:pPr>
              <w:jc w:val="center"/>
              <w:rPr>
                <w:rFonts w:ascii="Times New Roman" w:eastAsia="Times New Roman" w:hAnsi="Times New Roman" w:cs="Times New Roman"/>
                <w:color w:val="000000"/>
              </w:rPr>
            </w:pPr>
          </w:p>
        </w:tc>
        <w:tc>
          <w:tcPr>
            <w:tcW w:w="2126" w:type="dxa"/>
          </w:tcPr>
          <w:p w:rsidR="000E1301" w:rsidRPr="000E1301" w:rsidRDefault="000E1301" w:rsidP="000E1301">
            <w:pPr>
              <w:jc w:val="center"/>
              <w:rPr>
                <w:rFonts w:ascii="Times New Roman" w:eastAsia="Times New Roman" w:hAnsi="Times New Roman" w:cs="Times New Roman"/>
              </w:rPr>
            </w:pPr>
          </w:p>
        </w:tc>
        <w:tc>
          <w:tcPr>
            <w:tcW w:w="3822" w:type="dxa"/>
          </w:tcPr>
          <w:p w:rsidR="000E1301" w:rsidRPr="000E1301" w:rsidRDefault="000E1301" w:rsidP="000E1301">
            <w:pPr>
              <w:rPr>
                <w:rFonts w:ascii="Times New Roman" w:eastAsia="Times New Roman" w:hAnsi="Times New Roman" w:cs="Times New Roman"/>
              </w:rPr>
            </w:pPr>
          </w:p>
        </w:tc>
      </w:tr>
      <w:tr w:rsidR="000E1301" w:rsidRPr="000E1301" w:rsidTr="00533778">
        <w:tc>
          <w:tcPr>
            <w:tcW w:w="1384" w:type="dxa"/>
            <w:tcBorders>
              <w:bottom w:val="single" w:sz="12" w:space="0" w:color="auto"/>
            </w:tcBorders>
          </w:tcPr>
          <w:p w:rsidR="000E1301" w:rsidRPr="000E1301" w:rsidRDefault="000E1301" w:rsidP="000E1301">
            <w:pPr>
              <w:rPr>
                <w:rFonts w:ascii="Times New Roman" w:eastAsia="Times New Roman" w:hAnsi="Times New Roman" w:cs="Times New Roman"/>
              </w:rPr>
            </w:pPr>
          </w:p>
        </w:tc>
        <w:tc>
          <w:tcPr>
            <w:tcW w:w="1843" w:type="dxa"/>
            <w:tcBorders>
              <w:bottom w:val="single" w:sz="12" w:space="0" w:color="auto"/>
            </w:tcBorders>
          </w:tcPr>
          <w:p w:rsidR="000E1301" w:rsidRPr="000E1301" w:rsidRDefault="000E1301" w:rsidP="000E1301">
            <w:pPr>
              <w:jc w:val="center"/>
              <w:rPr>
                <w:rFonts w:ascii="Times New Roman" w:eastAsia="Times New Roman" w:hAnsi="Times New Roman" w:cs="Times New Roman"/>
                <w:color w:val="000000"/>
              </w:rPr>
            </w:pPr>
          </w:p>
        </w:tc>
        <w:tc>
          <w:tcPr>
            <w:tcW w:w="2126" w:type="dxa"/>
            <w:tcBorders>
              <w:bottom w:val="single" w:sz="12" w:space="0" w:color="auto"/>
            </w:tcBorders>
          </w:tcPr>
          <w:p w:rsidR="000E1301" w:rsidRPr="000E1301" w:rsidRDefault="000E1301" w:rsidP="000E1301">
            <w:pPr>
              <w:jc w:val="center"/>
              <w:rPr>
                <w:rFonts w:ascii="Times New Roman" w:eastAsia="Times New Roman" w:hAnsi="Times New Roman" w:cs="Times New Roman"/>
              </w:rPr>
            </w:pPr>
          </w:p>
        </w:tc>
        <w:tc>
          <w:tcPr>
            <w:tcW w:w="3822" w:type="dxa"/>
            <w:tcBorders>
              <w:bottom w:val="single" w:sz="12" w:space="0" w:color="auto"/>
            </w:tcBorders>
          </w:tcPr>
          <w:p w:rsidR="000E1301" w:rsidRPr="000E1301" w:rsidRDefault="000E1301" w:rsidP="000E1301">
            <w:pPr>
              <w:rPr>
                <w:rFonts w:ascii="Times New Roman" w:eastAsia="Times New Roman" w:hAnsi="Times New Roman" w:cs="Times New Roman"/>
              </w:rPr>
            </w:pPr>
          </w:p>
        </w:tc>
      </w:tr>
    </w:tbl>
    <w:p w:rsidR="000E1301" w:rsidRPr="000E1301" w:rsidRDefault="000E1301" w:rsidP="000E1301">
      <w:pPr>
        <w:rPr>
          <w:rFonts w:ascii="Times New Roman" w:eastAsia="Times New Roman" w:hAnsi="Times New Roman" w:cs="Times New Roman"/>
          <w:b/>
          <w:bCs/>
        </w:rPr>
      </w:pPr>
    </w:p>
    <w:p w:rsidR="000E1301" w:rsidRPr="000E1301" w:rsidRDefault="000E1301" w:rsidP="000E1301">
      <w:pPr>
        <w:rPr>
          <w:rFonts w:ascii="Times New Roman" w:eastAsia="Times New Roman" w:hAnsi="Times New Roman" w:cs="Times New Roman"/>
          <w:b/>
          <w:bCs/>
        </w:rPr>
      </w:pPr>
    </w:p>
    <w:p w:rsidR="000E1301" w:rsidRPr="000E1301" w:rsidRDefault="00305224" w:rsidP="000E1301">
      <w:pPr>
        <w:rPr>
          <w:rFonts w:ascii="Times New Roman" w:eastAsia="Times New Roman" w:hAnsi="Times New Roman" w:cs="Times New Roman"/>
          <w:b/>
          <w:bCs/>
        </w:rPr>
      </w:pPr>
      <w:r>
        <w:rPr>
          <w:rFonts w:ascii="Times New Roman" w:eastAsia="Times New Roman" w:hAnsi="Times New Roman" w:cs="Times New Roman"/>
          <w:b/>
          <w:bCs/>
        </w:rPr>
        <w:t>«</w:t>
      </w:r>
      <w:proofErr w:type="spellStart"/>
      <w:r>
        <w:rPr>
          <w:rFonts w:ascii="Times New Roman" w:eastAsia="Times New Roman" w:hAnsi="Times New Roman" w:cs="Times New Roman"/>
          <w:b/>
          <w:bCs/>
        </w:rPr>
        <w:t>Ресурсо</w:t>
      </w:r>
      <w:r w:rsidR="000E1301" w:rsidRPr="000E1301">
        <w:rPr>
          <w:rFonts w:ascii="Times New Roman" w:eastAsia="Times New Roman" w:hAnsi="Times New Roman" w:cs="Times New Roman"/>
          <w:b/>
          <w:bCs/>
        </w:rPr>
        <w:t>снабжающая</w:t>
      </w:r>
      <w:proofErr w:type="spellEnd"/>
      <w:r w:rsidR="000E1301" w:rsidRPr="000E1301">
        <w:rPr>
          <w:rFonts w:ascii="Times New Roman" w:eastAsia="Times New Roman" w:hAnsi="Times New Roman" w:cs="Times New Roman"/>
          <w:b/>
          <w:bCs/>
        </w:rPr>
        <w:t xml:space="preserve"> организация</w:t>
      </w:r>
      <w:r>
        <w:rPr>
          <w:rFonts w:ascii="Times New Roman" w:eastAsia="Times New Roman" w:hAnsi="Times New Roman" w:cs="Times New Roman"/>
          <w:b/>
          <w:bCs/>
        </w:rPr>
        <w:t>»</w:t>
      </w:r>
      <w:r w:rsidR="000E1301" w:rsidRPr="000E1301">
        <w:rPr>
          <w:rFonts w:ascii="Times New Roman" w:eastAsia="Times New Roman" w:hAnsi="Times New Roman" w:cs="Times New Roman"/>
          <w:b/>
          <w:bCs/>
        </w:rPr>
        <w:t xml:space="preserve">                  </w:t>
      </w:r>
      <w:r w:rsidR="000E1301" w:rsidRPr="000E1301">
        <w:rPr>
          <w:rFonts w:ascii="Times New Roman" w:eastAsia="Times New Roman" w:hAnsi="Times New Roman" w:cs="Times New Roman"/>
          <w:b/>
          <w:bCs/>
        </w:rPr>
        <w:tab/>
      </w:r>
      <w:r w:rsidR="000E1301" w:rsidRPr="000E1301">
        <w:rPr>
          <w:rFonts w:ascii="Times New Roman" w:eastAsia="Times New Roman" w:hAnsi="Times New Roman" w:cs="Times New Roman"/>
          <w:b/>
          <w:bCs/>
        </w:rPr>
        <w:tab/>
      </w:r>
      <w:r w:rsidR="000E1301" w:rsidRPr="000E1301">
        <w:rPr>
          <w:rFonts w:ascii="Times New Roman" w:eastAsia="Times New Roman" w:hAnsi="Times New Roman" w:cs="Times New Roman"/>
          <w:b/>
          <w:bCs/>
        </w:rPr>
        <w:tab/>
        <w:t xml:space="preserve">                        «Исполнитель»</w:t>
      </w:r>
    </w:p>
    <w:p w:rsidR="000E1301" w:rsidRPr="000E1301" w:rsidRDefault="000E1301" w:rsidP="000E1301">
      <w:pPr>
        <w:rPr>
          <w:rFonts w:ascii="Times New Roman" w:eastAsia="Times New Roman" w:hAnsi="Times New Roman" w:cs="Times New Roman"/>
        </w:rPr>
      </w:pPr>
    </w:p>
    <w:p w:rsidR="000E1301" w:rsidRPr="000E1301" w:rsidRDefault="000E1301" w:rsidP="000E1301">
      <w:pPr>
        <w:rPr>
          <w:rFonts w:ascii="Times New Roman" w:eastAsia="Times New Roman" w:hAnsi="Times New Roman" w:cs="Times New Roman"/>
        </w:rPr>
      </w:pPr>
      <w:r w:rsidRPr="000E1301">
        <w:rPr>
          <w:rFonts w:ascii="Times New Roman" w:eastAsia="Times New Roman" w:hAnsi="Times New Roman" w:cs="Times New Roman"/>
        </w:rPr>
        <w:t>«____»_______________________201___ г.                            «____»____________________201___ г.</w:t>
      </w:r>
    </w:p>
    <w:p w:rsidR="000E1301" w:rsidRPr="000E1301" w:rsidRDefault="000E1301" w:rsidP="000E1301">
      <w:pPr>
        <w:rPr>
          <w:rFonts w:ascii="Times New Roman" w:eastAsia="Times New Roman" w:hAnsi="Times New Roman" w:cs="Times New Roman"/>
        </w:rPr>
      </w:pPr>
      <w:r w:rsidRPr="000E1301">
        <w:rPr>
          <w:rFonts w:ascii="Times New Roman" w:eastAsia="Times New Roman" w:hAnsi="Times New Roman" w:cs="Times New Roman"/>
        </w:rPr>
        <w:t xml:space="preserve">                              </w:t>
      </w:r>
      <w:proofErr w:type="spellStart"/>
      <w:r w:rsidRPr="000E1301">
        <w:rPr>
          <w:rFonts w:ascii="Times New Roman" w:eastAsia="Times New Roman" w:hAnsi="Times New Roman" w:cs="Times New Roman"/>
        </w:rPr>
        <w:t>м.п</w:t>
      </w:r>
      <w:proofErr w:type="spellEnd"/>
      <w:r w:rsidRPr="000E1301">
        <w:rPr>
          <w:rFonts w:ascii="Times New Roman" w:eastAsia="Times New Roman" w:hAnsi="Times New Roman" w:cs="Times New Roman"/>
        </w:rPr>
        <w:t xml:space="preserve">.                                                                                                   </w:t>
      </w:r>
      <w:proofErr w:type="spellStart"/>
      <w:r w:rsidRPr="000E1301">
        <w:rPr>
          <w:rFonts w:ascii="Times New Roman" w:eastAsia="Times New Roman" w:hAnsi="Times New Roman" w:cs="Times New Roman"/>
        </w:rPr>
        <w:t>м.п</w:t>
      </w:r>
      <w:proofErr w:type="spellEnd"/>
      <w:r w:rsidRPr="000E1301">
        <w:rPr>
          <w:rFonts w:ascii="Times New Roman" w:eastAsia="Times New Roman" w:hAnsi="Times New Roman" w:cs="Times New Roman"/>
        </w:rPr>
        <w:t>.</w:t>
      </w:r>
    </w:p>
    <w:p w:rsidR="000E1301" w:rsidRPr="000E1301" w:rsidRDefault="000E1301" w:rsidP="000E1301">
      <w:pPr>
        <w:tabs>
          <w:tab w:val="left" w:pos="938"/>
        </w:tabs>
        <w:spacing w:line="360" w:lineRule="auto"/>
        <w:rPr>
          <w:rFonts w:ascii="Times New Roman" w:eastAsia="Times New Roman" w:hAnsi="Times New Roman" w:cs="Times New Roman"/>
          <w:sz w:val="24"/>
          <w:szCs w:val="24"/>
        </w:rPr>
      </w:pPr>
    </w:p>
    <w:p w:rsidR="000E1301" w:rsidRPr="000E1301" w:rsidRDefault="000E1301" w:rsidP="000E1301">
      <w:pPr>
        <w:tabs>
          <w:tab w:val="left" w:pos="938"/>
        </w:tabs>
        <w:spacing w:line="360" w:lineRule="auto"/>
        <w:rPr>
          <w:rFonts w:ascii="Times New Roman" w:eastAsia="Times New Roman" w:hAnsi="Times New Roman" w:cs="Times New Roman"/>
          <w:sz w:val="24"/>
          <w:szCs w:val="24"/>
        </w:rPr>
      </w:pPr>
    </w:p>
    <w:p w:rsidR="000E1301" w:rsidRPr="000E1301" w:rsidRDefault="000E1301" w:rsidP="000E1301">
      <w:pPr>
        <w:tabs>
          <w:tab w:val="left" w:pos="938"/>
        </w:tabs>
        <w:spacing w:line="360" w:lineRule="auto"/>
        <w:rPr>
          <w:rFonts w:ascii="Times New Roman" w:eastAsia="Times New Roman" w:hAnsi="Times New Roman" w:cs="Times New Roman"/>
          <w:sz w:val="24"/>
          <w:szCs w:val="24"/>
        </w:rPr>
      </w:pPr>
    </w:p>
    <w:p w:rsidR="00533778" w:rsidRDefault="00533778" w:rsidP="000E1301">
      <w:pPr>
        <w:jc w:val="right"/>
        <w:rPr>
          <w:rFonts w:ascii="Times New Roman" w:eastAsia="Times New Roman" w:hAnsi="Times New Roman" w:cs="Times New Roman"/>
        </w:rPr>
        <w:sectPr w:rsidR="00533778" w:rsidSect="00AE0693">
          <w:pgSz w:w="11906" w:h="16838"/>
          <w:pgMar w:top="1134" w:right="566" w:bottom="709" w:left="1418" w:header="708" w:footer="708" w:gutter="0"/>
          <w:cols w:space="708"/>
          <w:docGrid w:linePitch="360"/>
        </w:sectPr>
      </w:pPr>
    </w:p>
    <w:p w:rsidR="000E1301" w:rsidRPr="000E1301" w:rsidRDefault="000E1301" w:rsidP="00D46D7A">
      <w:pPr>
        <w:ind w:left="-426" w:hanging="284"/>
        <w:jc w:val="right"/>
        <w:rPr>
          <w:rFonts w:ascii="Times New Roman" w:eastAsia="Times New Roman" w:hAnsi="Times New Roman" w:cs="Times New Roman"/>
        </w:rPr>
      </w:pPr>
      <w:r w:rsidRPr="000E1301">
        <w:rPr>
          <w:rFonts w:ascii="Times New Roman" w:eastAsia="Times New Roman" w:hAnsi="Times New Roman" w:cs="Times New Roman"/>
        </w:rPr>
        <w:lastRenderedPageBreak/>
        <w:t xml:space="preserve">Приложение № 6 </w:t>
      </w:r>
    </w:p>
    <w:p w:rsidR="00D46D7A" w:rsidRPr="00D46D7A" w:rsidRDefault="00D46D7A" w:rsidP="00D46D7A">
      <w:pPr>
        <w:tabs>
          <w:tab w:val="left" w:leader="underscore" w:pos="8410"/>
          <w:tab w:val="left" w:leader="underscore" w:pos="10066"/>
        </w:tabs>
        <w:autoSpaceDE w:val="0"/>
        <w:autoSpaceDN w:val="0"/>
        <w:adjustRightInd w:val="0"/>
        <w:spacing w:before="17" w:after="0" w:line="295" w:lineRule="exact"/>
        <w:jc w:val="both"/>
        <w:rPr>
          <w:rFonts w:ascii="Times New Roman" w:eastAsiaTheme="minorEastAsia" w:hAnsi="Times New Roman" w:cs="Times New Roman"/>
          <w:b/>
          <w:bCs/>
          <w:position w:val="5"/>
          <w:sz w:val="20"/>
          <w:szCs w:val="20"/>
          <w:lang w:eastAsia="ru-RU"/>
        </w:rPr>
      </w:pPr>
      <w:r>
        <w:rPr>
          <w:rFonts w:ascii="Times New Roman" w:eastAsiaTheme="minorEastAsia" w:hAnsi="Times New Roman" w:cs="Times New Roman"/>
          <w:b/>
          <w:bCs/>
          <w:position w:val="5"/>
          <w:sz w:val="24"/>
          <w:szCs w:val="24"/>
          <w:u w:val="single"/>
          <w:lang w:eastAsia="ru-RU"/>
        </w:rPr>
        <w:t>Отчет о месячном потреблении</w:t>
      </w:r>
      <w:r w:rsidRPr="00D46D7A">
        <w:rPr>
          <w:rFonts w:ascii="Times New Roman" w:eastAsiaTheme="minorEastAsia" w:hAnsi="Times New Roman" w:cs="Times New Roman"/>
          <w:b/>
          <w:bCs/>
          <w:position w:val="5"/>
          <w:sz w:val="24"/>
          <w:szCs w:val="24"/>
          <w:u w:val="single"/>
          <w:lang w:eastAsia="ru-RU"/>
        </w:rPr>
        <w:t xml:space="preserve"> энергии и теплоносителя</w:t>
      </w:r>
      <w:r w:rsidRPr="00D46D7A">
        <w:rPr>
          <w:rFonts w:ascii="Times New Roman" w:eastAsiaTheme="minorEastAsia" w:hAnsi="Times New Roman" w:cs="Times New Roman"/>
          <w:b/>
          <w:bCs/>
          <w:position w:val="5"/>
          <w:sz w:val="24"/>
          <w:szCs w:val="24"/>
          <w:lang w:eastAsia="ru-RU"/>
        </w:rPr>
        <w:tab/>
      </w:r>
      <w:r w:rsidRPr="00D46D7A">
        <w:rPr>
          <w:rFonts w:ascii="Times New Roman" w:eastAsiaTheme="minorEastAsia" w:hAnsi="Times New Roman" w:cs="Times New Roman"/>
          <w:b/>
          <w:bCs/>
          <w:position w:val="5"/>
          <w:sz w:val="20"/>
          <w:szCs w:val="20"/>
          <w:lang w:eastAsia="ru-RU"/>
        </w:rPr>
        <w:t>(месяц)</w:t>
      </w:r>
      <w:r w:rsidRPr="00D46D7A">
        <w:rPr>
          <w:rFonts w:ascii="Times New Roman" w:eastAsiaTheme="minorEastAsia" w:hAnsi="Times New Roman" w:cs="Times New Roman"/>
          <w:b/>
          <w:bCs/>
          <w:position w:val="5"/>
          <w:sz w:val="20"/>
          <w:szCs w:val="20"/>
          <w:lang w:eastAsia="ru-RU"/>
        </w:rPr>
        <w:tab/>
        <w:t>год</w:t>
      </w:r>
    </w:p>
    <w:p w:rsidR="00D46D7A" w:rsidRPr="00D46D7A" w:rsidRDefault="00D46D7A" w:rsidP="00D46D7A">
      <w:pPr>
        <w:tabs>
          <w:tab w:val="left" w:leader="underscore" w:pos="10339"/>
        </w:tabs>
        <w:autoSpaceDE w:val="0"/>
        <w:autoSpaceDN w:val="0"/>
        <w:adjustRightInd w:val="0"/>
        <w:spacing w:before="202" w:after="0" w:line="240" w:lineRule="auto"/>
        <w:jc w:val="both"/>
        <w:rPr>
          <w:rFonts w:ascii="Times New Roman" w:eastAsiaTheme="minorEastAsia" w:hAnsi="Times New Roman" w:cs="Times New Roman"/>
          <w:b/>
          <w:bCs/>
          <w:lang w:eastAsia="ru-RU"/>
        </w:rPr>
      </w:pPr>
      <w:r w:rsidRPr="00D46D7A">
        <w:rPr>
          <w:rFonts w:ascii="Times New Roman" w:eastAsiaTheme="minorEastAsia" w:hAnsi="Times New Roman" w:cs="Times New Roman"/>
          <w:b/>
          <w:bCs/>
          <w:lang w:eastAsia="ru-RU"/>
        </w:rPr>
        <w:t>Наименование организации (предприятия)</w:t>
      </w:r>
      <w:r w:rsidRPr="00D46D7A">
        <w:rPr>
          <w:rFonts w:ascii="Times New Roman" w:eastAsiaTheme="minorEastAsia" w:hAnsi="Times New Roman" w:cs="Times New Roman"/>
          <w:b/>
          <w:bCs/>
          <w:lang w:eastAsia="ru-RU"/>
        </w:rPr>
        <w:tab/>
      </w:r>
    </w:p>
    <w:p w:rsidR="00D46D7A" w:rsidRPr="00D46D7A" w:rsidRDefault="00D46D7A" w:rsidP="00FB601C">
      <w:pPr>
        <w:tabs>
          <w:tab w:val="left" w:leader="underscore" w:pos="7013"/>
          <w:tab w:val="left" w:leader="underscore" w:pos="10332"/>
        </w:tabs>
        <w:autoSpaceDE w:val="0"/>
        <w:autoSpaceDN w:val="0"/>
        <w:adjustRightInd w:val="0"/>
        <w:spacing w:before="14" w:after="0" w:line="240" w:lineRule="auto"/>
        <w:ind w:left="-426"/>
        <w:jc w:val="both"/>
        <w:rPr>
          <w:rFonts w:ascii="Times New Roman" w:eastAsiaTheme="minorEastAsia" w:hAnsi="Times New Roman" w:cs="Times New Roman"/>
          <w:b/>
          <w:bCs/>
          <w:lang w:eastAsia="ru-RU"/>
        </w:rPr>
      </w:pPr>
      <w:r w:rsidRPr="00D46D7A">
        <w:rPr>
          <w:rFonts w:ascii="Times New Roman" w:eastAsiaTheme="minorEastAsia" w:hAnsi="Times New Roman" w:cs="Times New Roman"/>
          <w:b/>
          <w:bCs/>
          <w:lang w:eastAsia="ru-RU"/>
        </w:rPr>
        <w:t>Адрес</w:t>
      </w:r>
      <w:r w:rsidRPr="00D46D7A">
        <w:rPr>
          <w:rFonts w:ascii="Times New Roman" w:eastAsiaTheme="minorEastAsia" w:hAnsi="Times New Roman" w:cs="Times New Roman"/>
          <w:b/>
          <w:bCs/>
          <w:lang w:eastAsia="ru-RU"/>
        </w:rPr>
        <w:tab/>
        <w:t>Договор</w:t>
      </w:r>
      <w:r w:rsidRPr="00D46D7A">
        <w:rPr>
          <w:rFonts w:ascii="Times New Roman" w:eastAsiaTheme="minorEastAsia" w:hAnsi="Times New Roman" w:cs="Times New Roman"/>
          <w:b/>
          <w:bCs/>
          <w:lang w:eastAsia="ru-RU"/>
        </w:rPr>
        <w:tab/>
      </w:r>
    </w:p>
    <w:p w:rsidR="00D46D7A" w:rsidRPr="00D46D7A" w:rsidRDefault="00D46D7A" w:rsidP="00D46D7A">
      <w:pPr>
        <w:autoSpaceDE w:val="0"/>
        <w:autoSpaceDN w:val="0"/>
        <w:adjustRightInd w:val="0"/>
        <w:spacing w:after="252" w:line="1" w:lineRule="exact"/>
        <w:rPr>
          <w:rFonts w:ascii="Times New Roman" w:eastAsiaTheme="minorEastAsia" w:hAnsi="Times New Roman" w:cs="Times New Roman"/>
          <w:sz w:val="2"/>
          <w:szCs w:val="2"/>
          <w:lang w:eastAsia="ru-RU"/>
        </w:rPr>
      </w:pPr>
    </w:p>
    <w:tbl>
      <w:tblPr>
        <w:tblW w:w="0" w:type="auto"/>
        <w:tblInd w:w="-828" w:type="dxa"/>
        <w:tblLayout w:type="fixed"/>
        <w:tblCellMar>
          <w:left w:w="40" w:type="dxa"/>
          <w:right w:w="40" w:type="dxa"/>
        </w:tblCellMar>
        <w:tblLook w:val="0000" w:firstRow="0" w:lastRow="0" w:firstColumn="0" w:lastColumn="0" w:noHBand="0" w:noVBand="0"/>
      </w:tblPr>
      <w:tblGrid>
        <w:gridCol w:w="713"/>
        <w:gridCol w:w="706"/>
        <w:gridCol w:w="1030"/>
        <w:gridCol w:w="1044"/>
        <w:gridCol w:w="1051"/>
        <w:gridCol w:w="1037"/>
        <w:gridCol w:w="965"/>
        <w:gridCol w:w="943"/>
        <w:gridCol w:w="886"/>
        <w:gridCol w:w="677"/>
        <w:gridCol w:w="821"/>
        <w:gridCol w:w="857"/>
      </w:tblGrid>
      <w:tr w:rsidR="00D46D7A" w:rsidRPr="00D46D7A" w:rsidTr="00B83010">
        <w:trPr>
          <w:trHeight w:val="1117"/>
        </w:trPr>
        <w:tc>
          <w:tcPr>
            <w:tcW w:w="713"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Дата</w:t>
            </w:r>
          </w:p>
        </w:tc>
        <w:tc>
          <w:tcPr>
            <w:tcW w:w="706" w:type="dxa"/>
            <w:tcBorders>
              <w:top w:val="single" w:sz="6" w:space="0" w:color="auto"/>
              <w:left w:val="single" w:sz="6" w:space="0" w:color="auto"/>
              <w:bottom w:val="single" w:sz="6" w:space="0" w:color="auto"/>
              <w:right w:val="single" w:sz="6" w:space="0" w:color="auto"/>
            </w:tcBorders>
            <w:vAlign w:val="center"/>
          </w:tcPr>
          <w:p w:rsidR="00D46D7A" w:rsidRPr="00D46D7A" w:rsidRDefault="00EC1992" w:rsidP="00D46D7A">
            <w:pPr>
              <w:autoSpaceDE w:val="0"/>
              <w:autoSpaceDN w:val="0"/>
              <w:adjustRightInd w:val="0"/>
              <w:spacing w:after="0" w:line="158" w:lineRule="exact"/>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Подпит</w:t>
            </w:r>
            <w:r w:rsidR="00D46D7A" w:rsidRPr="00D46D7A">
              <w:rPr>
                <w:rFonts w:ascii="Times New Roman" w:eastAsiaTheme="minorEastAsia" w:hAnsi="Times New Roman" w:cs="Times New Roman"/>
                <w:sz w:val="14"/>
                <w:szCs w:val="14"/>
                <w:lang w:eastAsia="ru-RU"/>
              </w:rPr>
              <w:t>ка</w:t>
            </w:r>
          </w:p>
        </w:tc>
        <w:tc>
          <w:tcPr>
            <w:tcW w:w="1030"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1" w:lineRule="exact"/>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Расход воды в</w:t>
            </w:r>
          </w:p>
          <w:p w:rsidR="00D46D7A" w:rsidRDefault="00D46D7A" w:rsidP="00A648CD">
            <w:pPr>
              <w:autoSpaceDE w:val="0"/>
              <w:autoSpaceDN w:val="0"/>
              <w:adjustRightInd w:val="0"/>
              <w:spacing w:after="0" w:line="151" w:lineRule="exact"/>
              <w:ind w:right="7"/>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подающем трубопроводе накопленный</w:t>
            </w:r>
          </w:p>
          <w:p w:rsidR="00A648CD" w:rsidRPr="00D46D7A" w:rsidRDefault="00A648CD" w:rsidP="00A648CD">
            <w:pPr>
              <w:autoSpaceDE w:val="0"/>
              <w:autoSpaceDN w:val="0"/>
              <w:adjustRightInd w:val="0"/>
              <w:spacing w:after="0" w:line="151" w:lineRule="exact"/>
              <w:ind w:right="7"/>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м3</w:t>
            </w:r>
          </w:p>
        </w:tc>
        <w:tc>
          <w:tcPr>
            <w:tcW w:w="1044"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1" w:lineRule="exact"/>
              <w:ind w:right="7"/>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Расход воды в подающем</w:t>
            </w:r>
          </w:p>
          <w:p w:rsidR="00D46D7A" w:rsidRPr="00D46D7A" w:rsidRDefault="00FB601C" w:rsidP="00D46D7A">
            <w:pPr>
              <w:autoSpaceDE w:val="0"/>
              <w:autoSpaceDN w:val="0"/>
              <w:adjustRightInd w:val="0"/>
              <w:spacing w:after="0" w:line="151" w:lineRule="exact"/>
              <w:ind w:right="7"/>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трубопроводе за сутки м3/сутки</w:t>
            </w:r>
          </w:p>
        </w:tc>
        <w:tc>
          <w:tcPr>
            <w:tcW w:w="1051"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1" w:lineRule="exact"/>
              <w:ind w:right="29"/>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Температура воды в подающем трубопроводе</w:t>
            </w:r>
          </w:p>
          <w:p w:rsidR="00D46D7A" w:rsidRPr="00D46D7A" w:rsidRDefault="00D46D7A" w:rsidP="00D46D7A">
            <w:pPr>
              <w:autoSpaceDE w:val="0"/>
              <w:autoSpaceDN w:val="0"/>
              <w:adjustRightInd w:val="0"/>
              <w:spacing w:after="0" w:line="151" w:lineRule="exact"/>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С°</w:t>
            </w:r>
          </w:p>
        </w:tc>
        <w:tc>
          <w:tcPr>
            <w:tcW w:w="1037"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8" w:lineRule="exact"/>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Расход воды в</w:t>
            </w:r>
          </w:p>
          <w:p w:rsidR="00D46D7A" w:rsidRPr="00D46D7A" w:rsidRDefault="00D46D7A" w:rsidP="00D46D7A">
            <w:pPr>
              <w:autoSpaceDE w:val="0"/>
              <w:autoSpaceDN w:val="0"/>
              <w:adjustRightInd w:val="0"/>
              <w:spacing w:after="0" w:line="158" w:lineRule="exact"/>
              <w:ind w:right="7"/>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обра</w:t>
            </w:r>
            <w:r w:rsidR="00FB601C">
              <w:rPr>
                <w:rFonts w:ascii="Times New Roman" w:eastAsiaTheme="minorEastAsia" w:hAnsi="Times New Roman" w:cs="Times New Roman"/>
                <w:sz w:val="14"/>
                <w:szCs w:val="14"/>
                <w:lang w:eastAsia="ru-RU"/>
              </w:rPr>
              <w:t>тном трубопроводе накопленный м3</w:t>
            </w:r>
          </w:p>
        </w:tc>
        <w:tc>
          <w:tcPr>
            <w:tcW w:w="965"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8" w:lineRule="exact"/>
              <w:ind w:right="29"/>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Расход воды в обратном</w:t>
            </w:r>
          </w:p>
          <w:p w:rsidR="00D46D7A" w:rsidRPr="00D46D7A" w:rsidRDefault="00FB601C" w:rsidP="00D46D7A">
            <w:pPr>
              <w:autoSpaceDE w:val="0"/>
              <w:autoSpaceDN w:val="0"/>
              <w:adjustRightInd w:val="0"/>
              <w:spacing w:after="0" w:line="158" w:lineRule="exact"/>
              <w:ind w:right="29"/>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трубопрово</w:t>
            </w:r>
            <w:r>
              <w:rPr>
                <w:rFonts w:ascii="Times New Roman" w:eastAsiaTheme="minorEastAsia" w:hAnsi="Times New Roman" w:cs="Times New Roman"/>
                <w:sz w:val="14"/>
                <w:szCs w:val="14"/>
                <w:lang w:eastAsia="ru-RU"/>
              </w:rPr>
              <w:softHyphen/>
              <w:t>де за сутки м3/</w:t>
            </w:r>
            <w:r w:rsidR="00D46D7A" w:rsidRPr="00D46D7A">
              <w:rPr>
                <w:rFonts w:ascii="Times New Roman" w:eastAsiaTheme="minorEastAsia" w:hAnsi="Times New Roman" w:cs="Times New Roman"/>
                <w:sz w:val="14"/>
                <w:szCs w:val="14"/>
                <w:lang w:eastAsia="ru-RU"/>
              </w:rPr>
              <w:t>сутки</w:t>
            </w:r>
          </w:p>
        </w:tc>
        <w:tc>
          <w:tcPr>
            <w:tcW w:w="943"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A648CD">
            <w:pPr>
              <w:autoSpaceDE w:val="0"/>
              <w:autoSpaceDN w:val="0"/>
              <w:adjustRightInd w:val="0"/>
              <w:spacing w:after="0" w:line="151" w:lineRule="exact"/>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Температура воды в обратном трубопро</w:t>
            </w:r>
            <w:r w:rsidRPr="00D46D7A">
              <w:rPr>
                <w:rFonts w:ascii="Times New Roman" w:eastAsiaTheme="minorEastAsia" w:hAnsi="Times New Roman" w:cs="Times New Roman"/>
                <w:sz w:val="14"/>
                <w:szCs w:val="14"/>
                <w:lang w:eastAsia="ru-RU"/>
              </w:rPr>
              <w:softHyphen/>
              <w:t>воде</w:t>
            </w:r>
            <w:r w:rsidR="00A648CD" w:rsidRPr="00D46D7A">
              <w:rPr>
                <w:rFonts w:ascii="Times New Roman" w:eastAsiaTheme="minorEastAsia" w:hAnsi="Times New Roman" w:cs="Times New Roman"/>
                <w:sz w:val="14"/>
                <w:szCs w:val="14"/>
                <w:lang w:eastAsia="ru-RU"/>
              </w:rPr>
              <w:t xml:space="preserve"> С°</w:t>
            </w:r>
            <w:r w:rsidRPr="00D46D7A">
              <w:rPr>
                <w:rFonts w:ascii="Times New Roman" w:eastAsiaTheme="minorEastAsia" w:hAnsi="Times New Roman" w:cs="Times New Roman"/>
                <w:sz w:val="14"/>
                <w:szCs w:val="14"/>
                <w:lang w:eastAsia="ru-RU"/>
              </w:rPr>
              <w:t xml:space="preserve"> </w:t>
            </w:r>
          </w:p>
        </w:tc>
        <w:tc>
          <w:tcPr>
            <w:tcW w:w="886"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1" w:lineRule="exact"/>
              <w:ind w:right="14"/>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Тепловая энергия накоплен</w:t>
            </w:r>
            <w:r w:rsidRPr="00D46D7A">
              <w:rPr>
                <w:rFonts w:ascii="Times New Roman" w:eastAsiaTheme="minorEastAsia" w:hAnsi="Times New Roman" w:cs="Times New Roman"/>
                <w:sz w:val="14"/>
                <w:szCs w:val="14"/>
                <w:lang w:eastAsia="ru-RU"/>
              </w:rPr>
              <w:softHyphen/>
              <w:t>ная ГДж (Гкал)</w:t>
            </w:r>
          </w:p>
        </w:tc>
        <w:tc>
          <w:tcPr>
            <w:tcW w:w="677"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58" w:lineRule="exact"/>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Время</w:t>
            </w:r>
          </w:p>
          <w:p w:rsidR="00D46D7A" w:rsidRPr="00D46D7A" w:rsidRDefault="00D46D7A" w:rsidP="00D46D7A">
            <w:pPr>
              <w:autoSpaceDE w:val="0"/>
              <w:autoSpaceDN w:val="0"/>
              <w:adjustRightInd w:val="0"/>
              <w:spacing w:after="0" w:line="158" w:lineRule="exact"/>
              <w:ind w:right="7"/>
              <w:jc w:val="center"/>
              <w:rPr>
                <w:rFonts w:ascii="Times New Roman" w:eastAsiaTheme="minorEastAsia" w:hAnsi="Times New Roman" w:cs="Times New Roman"/>
                <w:sz w:val="14"/>
                <w:szCs w:val="14"/>
                <w:lang w:eastAsia="ru-RU"/>
              </w:rPr>
            </w:pPr>
            <w:proofErr w:type="spellStart"/>
            <w:r w:rsidRPr="00D46D7A">
              <w:rPr>
                <w:rFonts w:ascii="Times New Roman" w:eastAsiaTheme="minorEastAsia" w:hAnsi="Times New Roman" w:cs="Times New Roman"/>
                <w:sz w:val="14"/>
                <w:szCs w:val="14"/>
                <w:lang w:eastAsia="ru-RU"/>
              </w:rPr>
              <w:t>наработ</w:t>
            </w:r>
            <w:proofErr w:type="spellEnd"/>
            <w:r w:rsidRPr="00D46D7A">
              <w:rPr>
                <w:rFonts w:ascii="Times New Roman" w:eastAsiaTheme="minorEastAsia" w:hAnsi="Times New Roman" w:cs="Times New Roman"/>
                <w:sz w:val="14"/>
                <w:szCs w:val="14"/>
                <w:lang w:eastAsia="ru-RU"/>
              </w:rPr>
              <w:t xml:space="preserve"> -</w:t>
            </w:r>
            <w:proofErr w:type="spellStart"/>
            <w:r w:rsidRPr="00D46D7A">
              <w:rPr>
                <w:rFonts w:ascii="Times New Roman" w:eastAsiaTheme="minorEastAsia" w:hAnsi="Times New Roman" w:cs="Times New Roman"/>
                <w:sz w:val="14"/>
                <w:szCs w:val="14"/>
                <w:lang w:eastAsia="ru-RU"/>
              </w:rPr>
              <w:t>ки</w:t>
            </w:r>
            <w:proofErr w:type="spellEnd"/>
          </w:p>
        </w:tc>
        <w:tc>
          <w:tcPr>
            <w:tcW w:w="821" w:type="dxa"/>
            <w:tcBorders>
              <w:top w:val="single" w:sz="6" w:space="0" w:color="auto"/>
              <w:left w:val="single" w:sz="6" w:space="0" w:color="auto"/>
              <w:bottom w:val="single" w:sz="6" w:space="0" w:color="auto"/>
              <w:right w:val="single" w:sz="6" w:space="0" w:color="auto"/>
            </w:tcBorders>
          </w:tcPr>
          <w:p w:rsidR="00D46D7A" w:rsidRPr="00B83010" w:rsidRDefault="00B83010" w:rsidP="00B83010">
            <w:pPr>
              <w:autoSpaceDE w:val="0"/>
              <w:autoSpaceDN w:val="0"/>
              <w:adjustRightInd w:val="0"/>
              <w:spacing w:after="0" w:line="151" w:lineRule="exact"/>
              <w:ind w:right="58" w:firstLine="29"/>
              <w:rPr>
                <w:rFonts w:ascii="Times New Roman" w:eastAsiaTheme="minorEastAsia" w:hAnsi="Times New Roman" w:cs="Times New Roman"/>
                <w:sz w:val="14"/>
                <w:szCs w:val="14"/>
                <w:lang w:eastAsia="ru-RU"/>
              </w:rPr>
            </w:pPr>
            <w:r w:rsidRPr="00B83010">
              <w:rPr>
                <w:rFonts w:ascii="Times New Roman" w:eastAsiaTheme="minorEastAsia" w:hAnsi="Times New Roman" w:cs="Times New Roman"/>
                <w:sz w:val="14"/>
                <w:szCs w:val="14"/>
                <w:lang w:eastAsia="ru-RU"/>
              </w:rPr>
              <w:t>ГВС</w:t>
            </w:r>
          </w:p>
          <w:p w:rsidR="00B83010" w:rsidRDefault="00B83010" w:rsidP="00D46D7A">
            <w:pPr>
              <w:autoSpaceDE w:val="0"/>
              <w:autoSpaceDN w:val="0"/>
              <w:adjustRightInd w:val="0"/>
              <w:spacing w:after="0" w:line="151" w:lineRule="exact"/>
              <w:ind w:right="14"/>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Расход</w:t>
            </w:r>
          </w:p>
          <w:p w:rsidR="00A648CD" w:rsidRDefault="00D46D7A" w:rsidP="00D46D7A">
            <w:pPr>
              <w:autoSpaceDE w:val="0"/>
              <w:autoSpaceDN w:val="0"/>
              <w:adjustRightInd w:val="0"/>
              <w:spacing w:after="0" w:line="151" w:lineRule="exact"/>
              <w:ind w:right="14"/>
              <w:jc w:val="center"/>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воды в подающем трубопро</w:t>
            </w:r>
            <w:r w:rsidRPr="00D46D7A">
              <w:rPr>
                <w:rFonts w:ascii="Times New Roman" w:eastAsiaTheme="minorEastAsia" w:hAnsi="Times New Roman" w:cs="Times New Roman"/>
                <w:sz w:val="14"/>
                <w:szCs w:val="14"/>
                <w:lang w:eastAsia="ru-RU"/>
              </w:rPr>
              <w:softHyphen/>
              <w:t>воде</w:t>
            </w:r>
            <w:r w:rsidR="00A648CD" w:rsidRPr="00D46D7A">
              <w:rPr>
                <w:rFonts w:ascii="Times New Roman" w:eastAsiaTheme="minorEastAsia" w:hAnsi="Times New Roman" w:cs="Times New Roman"/>
                <w:sz w:val="14"/>
                <w:szCs w:val="14"/>
                <w:lang w:eastAsia="ru-RU"/>
              </w:rPr>
              <w:t xml:space="preserve"> </w:t>
            </w:r>
          </w:p>
          <w:p w:rsidR="00D46D7A" w:rsidRPr="00D46D7A" w:rsidRDefault="00A648CD" w:rsidP="00D46D7A">
            <w:pPr>
              <w:autoSpaceDE w:val="0"/>
              <w:autoSpaceDN w:val="0"/>
              <w:adjustRightInd w:val="0"/>
              <w:spacing w:after="0" w:line="151" w:lineRule="exact"/>
              <w:ind w:right="14"/>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м3</w:t>
            </w:r>
          </w:p>
        </w:tc>
        <w:tc>
          <w:tcPr>
            <w:tcW w:w="857" w:type="dxa"/>
            <w:tcBorders>
              <w:top w:val="single" w:sz="6" w:space="0" w:color="auto"/>
              <w:left w:val="single" w:sz="6" w:space="0" w:color="auto"/>
              <w:bottom w:val="single" w:sz="6" w:space="0" w:color="auto"/>
              <w:right w:val="single" w:sz="6" w:space="0" w:color="auto"/>
            </w:tcBorders>
            <w:vAlign w:val="center"/>
          </w:tcPr>
          <w:p w:rsidR="00B83010" w:rsidRDefault="00B83010" w:rsidP="00D46D7A">
            <w:pPr>
              <w:autoSpaceDE w:val="0"/>
              <w:autoSpaceDN w:val="0"/>
              <w:adjustRightInd w:val="0"/>
              <w:spacing w:after="0" w:line="151" w:lineRule="exact"/>
              <w:ind w:right="58" w:firstLine="29"/>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ГВС</w:t>
            </w:r>
          </w:p>
          <w:p w:rsidR="00A648CD" w:rsidRDefault="00D46D7A" w:rsidP="00D46D7A">
            <w:pPr>
              <w:autoSpaceDE w:val="0"/>
              <w:autoSpaceDN w:val="0"/>
              <w:adjustRightInd w:val="0"/>
              <w:spacing w:after="0" w:line="151" w:lineRule="exact"/>
              <w:ind w:right="58" w:firstLine="29"/>
              <w:rPr>
                <w:rFonts w:ascii="Times New Roman" w:eastAsiaTheme="minorEastAsia" w:hAnsi="Times New Roman" w:cs="Times New Roman"/>
                <w:sz w:val="14"/>
                <w:szCs w:val="14"/>
                <w:lang w:eastAsia="ru-RU"/>
              </w:rPr>
            </w:pPr>
            <w:r w:rsidRPr="00D46D7A">
              <w:rPr>
                <w:rFonts w:ascii="Times New Roman" w:eastAsiaTheme="minorEastAsia" w:hAnsi="Times New Roman" w:cs="Times New Roman"/>
                <w:sz w:val="14"/>
                <w:szCs w:val="14"/>
                <w:lang w:eastAsia="ru-RU"/>
              </w:rPr>
              <w:t>Расход</w:t>
            </w:r>
            <w:r w:rsidR="00B83010">
              <w:rPr>
                <w:rFonts w:ascii="Times New Roman" w:eastAsiaTheme="minorEastAsia" w:hAnsi="Times New Roman" w:cs="Times New Roman"/>
                <w:sz w:val="14"/>
                <w:szCs w:val="14"/>
                <w:lang w:eastAsia="ru-RU"/>
              </w:rPr>
              <w:t xml:space="preserve"> воды в обратном трубопро</w:t>
            </w:r>
            <w:r w:rsidR="00B83010">
              <w:rPr>
                <w:rFonts w:ascii="Times New Roman" w:eastAsiaTheme="minorEastAsia" w:hAnsi="Times New Roman" w:cs="Times New Roman"/>
                <w:sz w:val="14"/>
                <w:szCs w:val="14"/>
                <w:lang w:eastAsia="ru-RU"/>
              </w:rPr>
              <w:softHyphen/>
              <w:t>воде</w:t>
            </w:r>
          </w:p>
          <w:p w:rsidR="00D46D7A" w:rsidRPr="00D46D7A" w:rsidRDefault="00B83010" w:rsidP="00D46D7A">
            <w:pPr>
              <w:autoSpaceDE w:val="0"/>
              <w:autoSpaceDN w:val="0"/>
              <w:adjustRightInd w:val="0"/>
              <w:spacing w:after="0" w:line="151" w:lineRule="exact"/>
              <w:ind w:right="58" w:firstLine="29"/>
              <w:rPr>
                <w:rFonts w:ascii="Times New Roman" w:eastAsiaTheme="minorEastAsia" w:hAnsi="Times New Roman" w:cs="Times New Roman"/>
                <w:sz w:val="14"/>
                <w:szCs w:val="14"/>
                <w:vertAlign w:val="superscript"/>
                <w:lang w:eastAsia="ru-RU"/>
              </w:rPr>
            </w:pPr>
            <w:r>
              <w:rPr>
                <w:rFonts w:ascii="Times New Roman" w:eastAsiaTheme="minorEastAsia" w:hAnsi="Times New Roman" w:cs="Times New Roman"/>
                <w:sz w:val="14"/>
                <w:szCs w:val="14"/>
                <w:lang w:eastAsia="ru-RU"/>
              </w:rPr>
              <w:t xml:space="preserve"> </w:t>
            </w:r>
            <w:r w:rsidR="00A648CD">
              <w:rPr>
                <w:rFonts w:ascii="Times New Roman" w:eastAsiaTheme="minorEastAsia" w:hAnsi="Times New Roman" w:cs="Times New Roman"/>
                <w:sz w:val="14"/>
                <w:szCs w:val="14"/>
                <w:lang w:eastAsia="ru-RU"/>
              </w:rPr>
              <w:t>м3</w:t>
            </w: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1</w:t>
            </w: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2</w:t>
            </w: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3</w:t>
            </w:r>
          </w:p>
        </w:tc>
        <w:tc>
          <w:tcPr>
            <w:tcW w:w="1044" w:type="dxa"/>
            <w:tcBorders>
              <w:top w:val="single" w:sz="6" w:space="0" w:color="auto"/>
              <w:left w:val="single" w:sz="6" w:space="0" w:color="auto"/>
              <w:bottom w:val="single" w:sz="6" w:space="0" w:color="auto"/>
              <w:right w:val="single" w:sz="6" w:space="0" w:color="auto"/>
            </w:tcBorders>
          </w:tcPr>
          <w:p w:rsidR="00D46D7A" w:rsidRPr="007C678D"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7C678D">
              <w:rPr>
                <w:rFonts w:ascii="Times New Roman" w:eastAsiaTheme="minorEastAsia" w:hAnsi="Times New Roman" w:cs="Times New Roman"/>
                <w:b/>
                <w:bCs/>
                <w:sz w:val="16"/>
                <w:szCs w:val="16"/>
                <w:lang w:eastAsia="ru-RU"/>
              </w:rPr>
              <w:t>4</w:t>
            </w: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5</w:t>
            </w:r>
          </w:p>
        </w:tc>
        <w:tc>
          <w:tcPr>
            <w:tcW w:w="1037" w:type="dxa"/>
            <w:tcBorders>
              <w:top w:val="single" w:sz="6" w:space="0" w:color="auto"/>
              <w:left w:val="single" w:sz="6" w:space="0" w:color="auto"/>
              <w:bottom w:val="single" w:sz="6" w:space="0" w:color="auto"/>
              <w:right w:val="single" w:sz="6" w:space="0" w:color="auto"/>
            </w:tcBorders>
          </w:tcPr>
          <w:p w:rsidR="00D46D7A" w:rsidRPr="007C678D"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7C678D">
              <w:rPr>
                <w:rFonts w:ascii="Times New Roman" w:eastAsiaTheme="minorEastAsia" w:hAnsi="Times New Roman" w:cs="Times New Roman"/>
                <w:b/>
                <w:bCs/>
                <w:sz w:val="16"/>
                <w:szCs w:val="16"/>
                <w:lang w:eastAsia="ru-RU"/>
              </w:rPr>
              <w:t>б</w:t>
            </w: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7</w:t>
            </w:r>
          </w:p>
        </w:tc>
        <w:tc>
          <w:tcPr>
            <w:tcW w:w="943" w:type="dxa"/>
            <w:tcBorders>
              <w:top w:val="single" w:sz="6" w:space="0" w:color="auto"/>
              <w:left w:val="single" w:sz="6" w:space="0" w:color="auto"/>
              <w:bottom w:val="single" w:sz="6" w:space="0" w:color="auto"/>
              <w:right w:val="single" w:sz="6" w:space="0" w:color="auto"/>
            </w:tcBorders>
          </w:tcPr>
          <w:p w:rsidR="00D46D7A" w:rsidRPr="007C678D"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7C678D">
              <w:rPr>
                <w:rFonts w:ascii="Times New Roman" w:eastAsiaTheme="minorEastAsia" w:hAnsi="Times New Roman" w:cs="Times New Roman"/>
                <w:b/>
                <w:bCs/>
                <w:sz w:val="16"/>
                <w:szCs w:val="16"/>
                <w:lang w:eastAsia="ru-RU"/>
              </w:rPr>
              <w:t>8</w:t>
            </w:r>
          </w:p>
        </w:tc>
        <w:tc>
          <w:tcPr>
            <w:tcW w:w="886" w:type="dxa"/>
            <w:tcBorders>
              <w:top w:val="single" w:sz="6" w:space="0" w:color="auto"/>
              <w:left w:val="single" w:sz="6" w:space="0" w:color="auto"/>
              <w:bottom w:val="single" w:sz="6" w:space="0" w:color="auto"/>
              <w:right w:val="single" w:sz="6" w:space="0" w:color="auto"/>
            </w:tcBorders>
          </w:tcPr>
          <w:p w:rsidR="00D46D7A" w:rsidRPr="007C678D"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7C678D">
              <w:rPr>
                <w:rFonts w:ascii="Times New Roman" w:eastAsiaTheme="minorEastAsia" w:hAnsi="Times New Roman" w:cs="Times New Roman"/>
                <w:b/>
                <w:bCs/>
                <w:sz w:val="16"/>
                <w:szCs w:val="16"/>
                <w:lang w:eastAsia="ru-RU"/>
              </w:rPr>
              <w:t>9</w:t>
            </w:r>
          </w:p>
        </w:tc>
        <w:tc>
          <w:tcPr>
            <w:tcW w:w="677" w:type="dxa"/>
            <w:tcBorders>
              <w:top w:val="single" w:sz="6" w:space="0" w:color="auto"/>
              <w:left w:val="single" w:sz="6" w:space="0" w:color="auto"/>
              <w:bottom w:val="single" w:sz="6" w:space="0" w:color="auto"/>
              <w:right w:val="single" w:sz="6" w:space="0" w:color="auto"/>
            </w:tcBorders>
          </w:tcPr>
          <w:p w:rsidR="00D46D7A" w:rsidRPr="007C678D"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7C678D">
              <w:rPr>
                <w:rFonts w:ascii="Times New Roman" w:eastAsiaTheme="minorEastAsia" w:hAnsi="Times New Roman" w:cs="Times New Roman"/>
                <w:b/>
                <w:bCs/>
                <w:sz w:val="16"/>
                <w:szCs w:val="16"/>
                <w:lang w:eastAsia="ru-RU"/>
              </w:rPr>
              <w:t>10</w:t>
            </w:r>
          </w:p>
        </w:tc>
        <w:tc>
          <w:tcPr>
            <w:tcW w:w="821" w:type="dxa"/>
            <w:tcBorders>
              <w:top w:val="single" w:sz="6" w:space="0" w:color="auto"/>
              <w:left w:val="single" w:sz="6" w:space="0" w:color="auto"/>
              <w:bottom w:val="single" w:sz="6" w:space="0" w:color="auto"/>
              <w:right w:val="single" w:sz="6" w:space="0" w:color="auto"/>
            </w:tcBorders>
          </w:tcPr>
          <w:p w:rsidR="00D46D7A" w:rsidRPr="007C678D"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7C678D">
              <w:rPr>
                <w:rFonts w:ascii="Times New Roman" w:eastAsiaTheme="minorEastAsia" w:hAnsi="Times New Roman" w:cs="Times New Roman"/>
                <w:b/>
                <w:bCs/>
                <w:sz w:val="16"/>
                <w:szCs w:val="16"/>
                <w:lang w:eastAsia="ru-RU"/>
              </w:rPr>
              <w:t>11</w:t>
            </w: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jc w:val="center"/>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12</w:t>
            </w: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46D7A" w:rsidRPr="00D46D7A" w:rsidTr="00D46D7A">
        <w:tc>
          <w:tcPr>
            <w:tcW w:w="71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3"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D46D7A" w:rsidRPr="00D46D7A" w:rsidRDefault="00D46D7A" w:rsidP="00D46D7A">
      <w:pPr>
        <w:autoSpaceDE w:val="0"/>
        <w:autoSpaceDN w:val="0"/>
        <w:adjustRightInd w:val="0"/>
        <w:spacing w:after="0" w:line="240" w:lineRule="exact"/>
        <w:jc w:val="both"/>
        <w:rPr>
          <w:rFonts w:ascii="Times New Roman" w:eastAsiaTheme="minorEastAsia" w:hAnsi="Times New Roman" w:cs="Times New Roman"/>
          <w:sz w:val="20"/>
          <w:szCs w:val="20"/>
          <w:lang w:eastAsia="ru-RU"/>
        </w:rPr>
      </w:pPr>
    </w:p>
    <w:p w:rsidR="00D46D7A" w:rsidRPr="00D46D7A" w:rsidRDefault="00D46D7A" w:rsidP="00D46D7A">
      <w:pPr>
        <w:autoSpaceDE w:val="0"/>
        <w:autoSpaceDN w:val="0"/>
        <w:adjustRightInd w:val="0"/>
        <w:spacing w:before="26" w:after="0" w:line="240" w:lineRule="auto"/>
        <w:jc w:val="both"/>
        <w:rPr>
          <w:rFonts w:ascii="Times New Roman" w:eastAsiaTheme="minorEastAsia" w:hAnsi="Times New Roman" w:cs="Times New Roman"/>
          <w:b/>
          <w:bCs/>
          <w:lang w:eastAsia="ru-RU"/>
        </w:rPr>
      </w:pPr>
      <w:r w:rsidRPr="00D46D7A">
        <w:rPr>
          <w:rFonts w:ascii="Times New Roman" w:eastAsiaTheme="minorEastAsia" w:hAnsi="Times New Roman" w:cs="Times New Roman"/>
          <w:b/>
          <w:bCs/>
          <w:lang w:eastAsia="ru-RU"/>
        </w:rPr>
        <w:t>Итого за месяц</w:t>
      </w:r>
    </w:p>
    <w:tbl>
      <w:tblPr>
        <w:tblW w:w="0" w:type="auto"/>
        <w:tblInd w:w="-843" w:type="dxa"/>
        <w:tblLayout w:type="fixed"/>
        <w:tblCellMar>
          <w:left w:w="40" w:type="dxa"/>
          <w:right w:w="40" w:type="dxa"/>
        </w:tblCellMar>
        <w:tblLook w:val="0000" w:firstRow="0" w:lastRow="0" w:firstColumn="0" w:lastColumn="0" w:noHBand="0" w:noVBand="0"/>
      </w:tblPr>
      <w:tblGrid>
        <w:gridCol w:w="641"/>
        <w:gridCol w:w="698"/>
        <w:gridCol w:w="1037"/>
        <w:gridCol w:w="1044"/>
        <w:gridCol w:w="1022"/>
        <w:gridCol w:w="1080"/>
        <w:gridCol w:w="864"/>
        <w:gridCol w:w="871"/>
        <w:gridCol w:w="878"/>
        <w:gridCol w:w="878"/>
        <w:gridCol w:w="864"/>
        <w:gridCol w:w="886"/>
      </w:tblGrid>
      <w:tr w:rsidR="00D46D7A" w:rsidRPr="00D46D7A" w:rsidTr="00D46D7A">
        <w:tc>
          <w:tcPr>
            <w:tcW w:w="641"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Всего дней</w:t>
            </w:r>
          </w:p>
        </w:tc>
        <w:tc>
          <w:tcPr>
            <w:tcW w:w="698"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proofErr w:type="spellStart"/>
            <w:r w:rsidRPr="00D46D7A">
              <w:rPr>
                <w:rFonts w:ascii="Times New Roman" w:eastAsiaTheme="minorEastAsia" w:hAnsi="Times New Roman" w:cs="Times New Roman"/>
                <w:b/>
                <w:bCs/>
                <w:sz w:val="14"/>
                <w:szCs w:val="14"/>
                <w:lang w:eastAsia="ru-RU"/>
              </w:rPr>
              <w:t>Конеч</w:t>
            </w:r>
            <w:proofErr w:type="spellEnd"/>
            <w:r w:rsidRPr="00D46D7A">
              <w:rPr>
                <w:rFonts w:ascii="Times New Roman" w:eastAsiaTheme="minorEastAsia" w:hAnsi="Times New Roman" w:cs="Times New Roman"/>
                <w:b/>
                <w:bCs/>
                <w:sz w:val="14"/>
                <w:szCs w:val="14"/>
                <w:lang w:eastAsia="ru-RU"/>
              </w:rPr>
              <w:t>. минус начал.</w:t>
            </w:r>
          </w:p>
        </w:tc>
        <w:tc>
          <w:tcPr>
            <w:tcW w:w="1037"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Конечное</w:t>
            </w:r>
          </w:p>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минус начальное</w:t>
            </w:r>
          </w:p>
        </w:tc>
        <w:tc>
          <w:tcPr>
            <w:tcW w:w="1044"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Среднее</w:t>
            </w:r>
          </w:p>
        </w:tc>
        <w:tc>
          <w:tcPr>
            <w:tcW w:w="1022"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Среднее</w:t>
            </w:r>
          </w:p>
        </w:tc>
        <w:tc>
          <w:tcPr>
            <w:tcW w:w="1080"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Конечное</w:t>
            </w:r>
          </w:p>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минус начальное</w:t>
            </w:r>
          </w:p>
        </w:tc>
        <w:tc>
          <w:tcPr>
            <w:tcW w:w="864"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Среднее</w:t>
            </w:r>
          </w:p>
        </w:tc>
        <w:tc>
          <w:tcPr>
            <w:tcW w:w="871"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Среднее</w:t>
            </w:r>
          </w:p>
        </w:tc>
        <w:tc>
          <w:tcPr>
            <w:tcW w:w="878"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80"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Конечное минус начальное</w:t>
            </w:r>
          </w:p>
        </w:tc>
        <w:tc>
          <w:tcPr>
            <w:tcW w:w="878"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Конечное</w:t>
            </w:r>
          </w:p>
          <w:p w:rsidR="00D46D7A" w:rsidRPr="00D46D7A" w:rsidRDefault="00D46D7A" w:rsidP="00D46D7A">
            <w:pPr>
              <w:autoSpaceDE w:val="0"/>
              <w:autoSpaceDN w:val="0"/>
              <w:adjustRightInd w:val="0"/>
              <w:spacing w:after="0" w:line="173" w:lineRule="exact"/>
              <w:ind w:right="36"/>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минус начальное</w:t>
            </w:r>
          </w:p>
        </w:tc>
        <w:tc>
          <w:tcPr>
            <w:tcW w:w="864"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ind w:right="7"/>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Конечное минус начальное</w:t>
            </w:r>
          </w:p>
        </w:tc>
        <w:tc>
          <w:tcPr>
            <w:tcW w:w="886" w:type="dxa"/>
            <w:tcBorders>
              <w:top w:val="single" w:sz="6" w:space="0" w:color="auto"/>
              <w:left w:val="single" w:sz="6" w:space="0" w:color="auto"/>
              <w:bottom w:val="single" w:sz="6" w:space="0" w:color="auto"/>
              <w:right w:val="single" w:sz="6" w:space="0" w:color="auto"/>
            </w:tcBorders>
            <w:vAlign w:val="center"/>
          </w:tcPr>
          <w:p w:rsidR="00D46D7A" w:rsidRPr="00D46D7A" w:rsidRDefault="00D46D7A" w:rsidP="00D46D7A">
            <w:pPr>
              <w:autoSpaceDE w:val="0"/>
              <w:autoSpaceDN w:val="0"/>
              <w:adjustRightInd w:val="0"/>
              <w:spacing w:after="0" w:line="173" w:lineRule="exact"/>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Конечное</w:t>
            </w:r>
          </w:p>
          <w:p w:rsidR="00D46D7A" w:rsidRPr="00D46D7A" w:rsidRDefault="00D46D7A" w:rsidP="00D46D7A">
            <w:pPr>
              <w:autoSpaceDE w:val="0"/>
              <w:autoSpaceDN w:val="0"/>
              <w:adjustRightInd w:val="0"/>
              <w:spacing w:after="0" w:line="173" w:lineRule="exact"/>
              <w:ind w:right="65"/>
              <w:rPr>
                <w:rFonts w:ascii="Times New Roman" w:eastAsiaTheme="minorEastAsia" w:hAnsi="Times New Roman" w:cs="Times New Roman"/>
                <w:b/>
                <w:bCs/>
                <w:sz w:val="14"/>
                <w:szCs w:val="14"/>
                <w:lang w:eastAsia="ru-RU"/>
              </w:rPr>
            </w:pPr>
            <w:r w:rsidRPr="00D46D7A">
              <w:rPr>
                <w:rFonts w:ascii="Times New Roman" w:eastAsiaTheme="minorEastAsia" w:hAnsi="Times New Roman" w:cs="Times New Roman"/>
                <w:b/>
                <w:bCs/>
                <w:sz w:val="14"/>
                <w:szCs w:val="14"/>
                <w:lang w:eastAsia="ru-RU"/>
              </w:rPr>
              <w:t>минус начальное</w:t>
            </w:r>
          </w:p>
        </w:tc>
      </w:tr>
      <w:tr w:rsidR="00D46D7A" w:rsidRPr="00D46D7A" w:rsidTr="00D46D7A">
        <w:tc>
          <w:tcPr>
            <w:tcW w:w="64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37"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2"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6" w:type="dxa"/>
            <w:tcBorders>
              <w:top w:val="single" w:sz="6" w:space="0" w:color="auto"/>
              <w:left w:val="single" w:sz="6" w:space="0" w:color="auto"/>
              <w:bottom w:val="single" w:sz="6" w:space="0" w:color="auto"/>
              <w:right w:val="single" w:sz="6" w:space="0" w:color="auto"/>
            </w:tcBorders>
          </w:tcPr>
          <w:p w:rsidR="00D46D7A" w:rsidRPr="00D46D7A" w:rsidRDefault="00D46D7A" w:rsidP="00D46D7A">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D46D7A" w:rsidRDefault="00D46D7A" w:rsidP="00D46D7A">
      <w:pPr>
        <w:autoSpaceDE w:val="0"/>
        <w:autoSpaceDN w:val="0"/>
        <w:adjustRightInd w:val="0"/>
        <w:spacing w:before="19" w:after="0" w:line="259" w:lineRule="exact"/>
        <w:ind w:left="202" w:hanging="1053"/>
        <w:jc w:val="both"/>
        <w:rPr>
          <w:rFonts w:ascii="Times New Roman" w:eastAsiaTheme="minorEastAsia" w:hAnsi="Times New Roman" w:cs="Times New Roman"/>
          <w:b/>
          <w:bCs/>
          <w:lang w:eastAsia="ru-RU"/>
        </w:rPr>
      </w:pPr>
      <w:r w:rsidRPr="00D46D7A">
        <w:rPr>
          <w:rFonts w:ascii="Times New Roman" w:eastAsiaTheme="minorEastAsia" w:hAnsi="Times New Roman" w:cs="Times New Roman"/>
          <w:b/>
          <w:bCs/>
          <w:lang w:eastAsia="ru-RU"/>
        </w:rPr>
        <w:t xml:space="preserve">Приложение: распечатка регистрируемой величины в цифровой или графической форме на твердом </w:t>
      </w:r>
      <w:r>
        <w:rPr>
          <w:rFonts w:ascii="Times New Roman" w:eastAsiaTheme="minorEastAsia" w:hAnsi="Times New Roman" w:cs="Times New Roman"/>
          <w:b/>
          <w:bCs/>
          <w:lang w:eastAsia="ru-RU"/>
        </w:rPr>
        <w:t xml:space="preserve">   </w:t>
      </w:r>
      <w:r w:rsidRPr="00D46D7A">
        <w:rPr>
          <w:rFonts w:ascii="Times New Roman" w:eastAsiaTheme="minorEastAsia" w:hAnsi="Times New Roman" w:cs="Times New Roman"/>
          <w:b/>
          <w:bCs/>
          <w:lang w:eastAsia="ru-RU"/>
        </w:rPr>
        <w:t>носителе - бумаге.</w:t>
      </w:r>
    </w:p>
    <w:p w:rsidR="00D46D7A" w:rsidRDefault="00D46D7A" w:rsidP="00D46D7A">
      <w:pPr>
        <w:autoSpaceDE w:val="0"/>
        <w:autoSpaceDN w:val="0"/>
        <w:adjustRightInd w:val="0"/>
        <w:spacing w:before="19" w:after="0" w:line="259" w:lineRule="exact"/>
        <w:ind w:left="202" w:hanging="1053"/>
        <w:jc w:val="both"/>
        <w:rPr>
          <w:rFonts w:ascii="Times New Roman" w:eastAsiaTheme="minorEastAsia" w:hAnsi="Times New Roman" w:cs="Times New Roman"/>
          <w:b/>
          <w:bCs/>
          <w:sz w:val="16"/>
          <w:szCs w:val="16"/>
          <w:lang w:eastAsia="ru-RU"/>
        </w:rPr>
      </w:pPr>
    </w:p>
    <w:p w:rsidR="00D46D7A" w:rsidRPr="00D46D7A" w:rsidRDefault="00D46D7A" w:rsidP="00D46D7A">
      <w:pPr>
        <w:autoSpaceDE w:val="0"/>
        <w:autoSpaceDN w:val="0"/>
        <w:adjustRightInd w:val="0"/>
        <w:spacing w:before="19" w:after="0" w:line="259" w:lineRule="exact"/>
        <w:ind w:left="202" w:hanging="1053"/>
        <w:jc w:val="both"/>
        <w:rPr>
          <w:rFonts w:ascii="Times New Roman" w:eastAsiaTheme="minorEastAsia" w:hAnsi="Times New Roman" w:cs="Times New Roman"/>
          <w:b/>
          <w:bCs/>
          <w:sz w:val="16"/>
          <w:szCs w:val="16"/>
          <w:lang w:eastAsia="ru-RU"/>
        </w:rPr>
      </w:pPr>
      <w:r w:rsidRPr="00D46D7A">
        <w:rPr>
          <w:rFonts w:ascii="Times New Roman" w:eastAsiaTheme="minorEastAsia" w:hAnsi="Times New Roman" w:cs="Times New Roman"/>
          <w:b/>
          <w:bCs/>
          <w:sz w:val="16"/>
          <w:szCs w:val="16"/>
          <w:lang w:eastAsia="ru-RU"/>
        </w:rPr>
        <w:t>Подпись руководителя предприятия (организации)</w:t>
      </w:r>
      <w:r w:rsidRPr="00D46D7A">
        <w:rPr>
          <w:rFonts w:ascii="Times New Roman" w:eastAsiaTheme="minorEastAsia" w:hAnsi="Times New Roman" w:cs="Times New Roman"/>
          <w:b/>
          <w:bCs/>
          <w:sz w:val="16"/>
          <w:szCs w:val="16"/>
          <w:lang w:eastAsia="ru-RU"/>
        </w:rPr>
        <w:tab/>
      </w:r>
      <w:r w:rsidR="00993D46">
        <w:rPr>
          <w:rFonts w:ascii="Times New Roman" w:eastAsiaTheme="minorEastAsia" w:hAnsi="Times New Roman" w:cs="Times New Roman"/>
          <w:b/>
          <w:bCs/>
          <w:sz w:val="16"/>
          <w:szCs w:val="16"/>
          <w:lang w:eastAsia="ru-RU"/>
        </w:rPr>
        <w:t xml:space="preserve">                                              </w:t>
      </w:r>
      <w:r w:rsidRPr="00D46D7A">
        <w:rPr>
          <w:rFonts w:ascii="Times New Roman" w:eastAsiaTheme="minorEastAsia" w:hAnsi="Times New Roman" w:cs="Times New Roman"/>
          <w:b/>
          <w:bCs/>
          <w:sz w:val="16"/>
          <w:szCs w:val="16"/>
          <w:lang w:eastAsia="ru-RU"/>
        </w:rPr>
        <w:t>Отчет принят</w:t>
      </w:r>
      <w:r w:rsidRPr="00D46D7A">
        <w:rPr>
          <w:rFonts w:ascii="Times New Roman" w:eastAsiaTheme="minorEastAsia" w:hAnsi="Times New Roman" w:cs="Times New Roman"/>
          <w:b/>
          <w:bCs/>
          <w:sz w:val="16"/>
          <w:szCs w:val="16"/>
          <w:lang w:eastAsia="ru-RU"/>
        </w:rPr>
        <w:tab/>
      </w:r>
      <w:r w:rsidR="00993D46">
        <w:rPr>
          <w:rFonts w:ascii="Times New Roman" w:eastAsiaTheme="minorEastAsia" w:hAnsi="Times New Roman" w:cs="Times New Roman"/>
          <w:b/>
          <w:bCs/>
          <w:sz w:val="16"/>
          <w:szCs w:val="16"/>
          <w:lang w:eastAsia="ru-RU"/>
        </w:rPr>
        <w:t>__________________</w:t>
      </w:r>
    </w:p>
    <w:p w:rsidR="000E1301" w:rsidRPr="000E1301" w:rsidRDefault="00D46D7A" w:rsidP="00D46D7A">
      <w:pPr>
        <w:ind w:right="-1"/>
        <w:rPr>
          <w:rFonts w:ascii="Times New Roman" w:eastAsia="Times New Roman" w:hAnsi="Times New Roman" w:cs="Times New Roman"/>
          <w:b/>
        </w:rPr>
      </w:pPr>
      <w:r w:rsidRPr="00D46D7A">
        <w:rPr>
          <w:rFonts w:ascii="Times New Roman" w:eastAsiaTheme="minorEastAsia" w:hAnsi="Times New Roman" w:cs="Times New Roman"/>
          <w:b/>
          <w:bCs/>
          <w:sz w:val="16"/>
          <w:szCs w:val="16"/>
          <w:lang w:eastAsia="ru-RU"/>
        </w:rPr>
        <w:t xml:space="preserve">М.П. </w:t>
      </w:r>
      <w:r w:rsidR="00993D46">
        <w:rPr>
          <w:rFonts w:ascii="Times New Roman" w:eastAsiaTheme="minorEastAsia" w:hAnsi="Times New Roman" w:cs="Times New Roman"/>
          <w:b/>
          <w:bCs/>
          <w:sz w:val="16"/>
          <w:szCs w:val="16"/>
          <w:lang w:eastAsia="ru-RU"/>
        </w:rPr>
        <w:t xml:space="preserve">                                                                                                                                  </w:t>
      </w:r>
      <w:r w:rsidRPr="00D46D7A">
        <w:rPr>
          <w:rFonts w:ascii="Times New Roman" w:eastAsiaTheme="minorEastAsia" w:hAnsi="Times New Roman" w:cs="Times New Roman"/>
          <w:b/>
          <w:bCs/>
          <w:sz w:val="16"/>
          <w:szCs w:val="16"/>
          <w:lang w:eastAsia="ru-RU"/>
        </w:rPr>
        <w:t>Дата</w:t>
      </w:r>
      <w:r w:rsidR="00993D46">
        <w:rPr>
          <w:rFonts w:ascii="Times New Roman" w:eastAsiaTheme="minorEastAsia" w:hAnsi="Times New Roman" w:cs="Times New Roman"/>
          <w:b/>
          <w:bCs/>
          <w:sz w:val="16"/>
          <w:szCs w:val="16"/>
          <w:lang w:eastAsia="ru-RU"/>
        </w:rPr>
        <w:t xml:space="preserve">                           _____________________</w:t>
      </w:r>
    </w:p>
    <w:p w:rsidR="000E1301" w:rsidRPr="000E1301" w:rsidRDefault="000E1301" w:rsidP="000E1301">
      <w:pPr>
        <w:rPr>
          <w:rFonts w:ascii="Times New Roman" w:eastAsia="Times New Roman" w:hAnsi="Times New Roman" w:cs="Times New Roman"/>
          <w:sz w:val="20"/>
          <w:szCs w:val="20"/>
        </w:rPr>
      </w:pPr>
    </w:p>
    <w:p w:rsidR="00143AAE" w:rsidRDefault="000E1301" w:rsidP="00143AAE">
      <w:pPr>
        <w:jc w:val="right"/>
        <w:rPr>
          <w:rFonts w:ascii="Times New Roman" w:eastAsia="Times New Roman" w:hAnsi="Times New Roman" w:cs="Times New Roman"/>
          <w:bCs/>
          <w:sz w:val="16"/>
          <w:szCs w:val="16"/>
        </w:rPr>
      </w:pPr>
      <w:r w:rsidRPr="000E1301">
        <w:rPr>
          <w:rFonts w:ascii="Times New Roman" w:eastAsia="Times New Roman" w:hAnsi="Times New Roman" w:cs="Times New Roman"/>
          <w:sz w:val="20"/>
          <w:szCs w:val="20"/>
        </w:rPr>
        <w:br w:type="page"/>
      </w:r>
      <w:r w:rsidRPr="00533778">
        <w:rPr>
          <w:rFonts w:ascii="Times New Roman" w:eastAsia="Times New Roman" w:hAnsi="Times New Roman" w:cs="Times New Roman"/>
          <w:sz w:val="24"/>
          <w:szCs w:val="24"/>
        </w:rPr>
        <w:lastRenderedPageBreak/>
        <w:t>Приложение № 7</w:t>
      </w:r>
      <w:r w:rsidR="00143AAE" w:rsidRPr="00143AAE">
        <w:rPr>
          <w:rFonts w:ascii="Times New Roman" w:eastAsia="Times New Roman" w:hAnsi="Times New Roman" w:cs="Times New Roman"/>
          <w:bCs/>
          <w:sz w:val="16"/>
          <w:szCs w:val="16"/>
        </w:rPr>
        <w:t xml:space="preserve"> </w:t>
      </w:r>
    </w:p>
    <w:p w:rsidR="00143AAE" w:rsidRPr="000E1301" w:rsidRDefault="00143AAE" w:rsidP="00143AAE">
      <w:pPr>
        <w:jc w:val="right"/>
        <w:rPr>
          <w:rFonts w:ascii="Times New Roman" w:eastAsia="Times New Roman" w:hAnsi="Times New Roman" w:cs="Times New Roman"/>
          <w:bCs/>
          <w:sz w:val="16"/>
          <w:szCs w:val="16"/>
        </w:rPr>
      </w:pPr>
      <w:r w:rsidRPr="000E1301">
        <w:rPr>
          <w:rFonts w:ascii="Times New Roman" w:eastAsia="Times New Roman" w:hAnsi="Times New Roman" w:cs="Times New Roman"/>
          <w:bCs/>
          <w:sz w:val="16"/>
          <w:szCs w:val="16"/>
        </w:rPr>
        <w:t>к договору № ____ от ___.___.201__ г.</w:t>
      </w:r>
    </w:p>
    <w:p w:rsidR="000E1301" w:rsidRPr="000E1301" w:rsidRDefault="000E1301" w:rsidP="000E1301">
      <w:pPr>
        <w:rPr>
          <w:rFonts w:ascii="Times New Roman" w:eastAsia="Times New Roman" w:hAnsi="Times New Roman" w:cs="Times New Roman"/>
        </w:rPr>
      </w:pPr>
    </w:p>
    <w:p w:rsidR="000E1301" w:rsidRPr="000E1301" w:rsidRDefault="000E1301" w:rsidP="000E1301">
      <w:pPr>
        <w:spacing w:after="0"/>
        <w:jc w:val="center"/>
        <w:rPr>
          <w:rFonts w:ascii="Times New Roman" w:eastAsia="Times New Roman" w:hAnsi="Times New Roman" w:cs="Times New Roman"/>
          <w:b/>
          <w:sz w:val="24"/>
          <w:szCs w:val="24"/>
        </w:rPr>
      </w:pPr>
      <w:r w:rsidRPr="000E1301">
        <w:rPr>
          <w:rFonts w:ascii="Times New Roman" w:eastAsia="Times New Roman" w:hAnsi="Times New Roman" w:cs="Times New Roman"/>
          <w:b/>
          <w:sz w:val="24"/>
          <w:szCs w:val="24"/>
        </w:rPr>
        <w:t xml:space="preserve">СПРАВКА </w:t>
      </w:r>
    </w:p>
    <w:p w:rsidR="000E1301" w:rsidRPr="000E1301" w:rsidRDefault="000E1301" w:rsidP="000E1301">
      <w:pPr>
        <w:spacing w:after="0"/>
        <w:jc w:val="center"/>
        <w:rPr>
          <w:rFonts w:ascii="Times New Roman" w:eastAsia="Times New Roman" w:hAnsi="Times New Roman" w:cs="Times New Roman"/>
          <w:b/>
          <w:sz w:val="24"/>
          <w:szCs w:val="24"/>
        </w:rPr>
      </w:pPr>
      <w:r w:rsidRPr="000E1301">
        <w:rPr>
          <w:rFonts w:ascii="Times New Roman" w:eastAsia="Times New Roman" w:hAnsi="Times New Roman" w:cs="Times New Roman"/>
          <w:b/>
          <w:sz w:val="24"/>
          <w:szCs w:val="24"/>
        </w:rPr>
        <w:t>о задолженности Исполните</w:t>
      </w:r>
      <w:r w:rsidR="0035018D">
        <w:rPr>
          <w:rFonts w:ascii="Times New Roman" w:eastAsia="Times New Roman" w:hAnsi="Times New Roman" w:cs="Times New Roman"/>
          <w:b/>
          <w:sz w:val="24"/>
          <w:szCs w:val="24"/>
        </w:rPr>
        <w:t>ля по оплате за _____________</w:t>
      </w:r>
    </w:p>
    <w:p w:rsidR="000E1301" w:rsidRPr="000E1301" w:rsidRDefault="000E1301" w:rsidP="000E1301">
      <w:pPr>
        <w:spacing w:after="0"/>
        <w:jc w:val="center"/>
        <w:rPr>
          <w:rFonts w:ascii="Times New Roman" w:eastAsia="Times New Roman" w:hAnsi="Times New Roman" w:cs="Times New Roman"/>
          <w:b/>
          <w:sz w:val="24"/>
          <w:szCs w:val="24"/>
        </w:rPr>
      </w:pPr>
      <w:r w:rsidRPr="000E1301">
        <w:rPr>
          <w:rFonts w:ascii="Times New Roman" w:eastAsia="Times New Roman" w:hAnsi="Times New Roman" w:cs="Times New Roman"/>
          <w:b/>
          <w:sz w:val="24"/>
          <w:szCs w:val="24"/>
        </w:rPr>
        <w:t xml:space="preserve">  ______________________ за расчетный период - ______________ 20___ г.</w:t>
      </w:r>
    </w:p>
    <w:p w:rsidR="000E1301" w:rsidRPr="000E1301" w:rsidRDefault="000E1301" w:rsidP="000E1301">
      <w:pPr>
        <w:spacing w:after="0"/>
        <w:jc w:val="center"/>
        <w:rPr>
          <w:rFonts w:ascii="Times New Roman" w:eastAsia="Times New Roman" w:hAnsi="Times New Roman" w:cs="Times New Roman"/>
        </w:rPr>
      </w:pPr>
    </w:p>
    <w:p w:rsidR="000E1301" w:rsidRPr="000E1301" w:rsidRDefault="002450BB" w:rsidP="000E1301">
      <w:pPr>
        <w:spacing w:after="0"/>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Ресурсо</w:t>
      </w:r>
      <w:r w:rsidR="000E1301" w:rsidRPr="000E1301">
        <w:rPr>
          <w:rFonts w:ascii="Times New Roman" w:eastAsia="Times New Roman" w:hAnsi="Times New Roman" w:cs="Times New Roman"/>
          <w:sz w:val="24"/>
          <w:szCs w:val="24"/>
        </w:rPr>
        <w:t>снабжающая</w:t>
      </w:r>
      <w:proofErr w:type="spellEnd"/>
      <w:r w:rsidR="000E1301" w:rsidRPr="000E1301">
        <w:rPr>
          <w:rFonts w:ascii="Times New Roman" w:eastAsia="Times New Roman" w:hAnsi="Times New Roman" w:cs="Times New Roman"/>
          <w:sz w:val="24"/>
          <w:szCs w:val="24"/>
        </w:rPr>
        <w:t xml:space="preserve"> организация ___________ в соответствии с п.</w:t>
      </w:r>
      <w:r w:rsidR="00F37251">
        <w:rPr>
          <w:rFonts w:ascii="Times New Roman" w:eastAsia="Times New Roman" w:hAnsi="Times New Roman" w:cs="Times New Roman"/>
          <w:sz w:val="24"/>
          <w:szCs w:val="24"/>
        </w:rPr>
        <w:t>8.6</w:t>
      </w:r>
      <w:r w:rsidR="000E1301" w:rsidRPr="000E1301">
        <w:rPr>
          <w:rFonts w:ascii="Times New Roman" w:eastAsia="Times New Roman" w:hAnsi="Times New Roman" w:cs="Times New Roman"/>
          <w:sz w:val="24"/>
          <w:szCs w:val="24"/>
        </w:rPr>
        <w:t>. Договора от _______ № ___ составила настоящую справку о задолженности Исполнителя _________________</w:t>
      </w:r>
      <w:r w:rsidR="0035018D">
        <w:rPr>
          <w:rFonts w:ascii="Times New Roman" w:eastAsia="Times New Roman" w:hAnsi="Times New Roman" w:cs="Times New Roman"/>
          <w:sz w:val="24"/>
          <w:szCs w:val="24"/>
        </w:rPr>
        <w:t>__ по оплате за коммунальный ресурс, поданный</w:t>
      </w:r>
      <w:r w:rsidR="000E1301" w:rsidRPr="000E1301">
        <w:rPr>
          <w:rFonts w:ascii="Times New Roman" w:eastAsia="Times New Roman" w:hAnsi="Times New Roman" w:cs="Times New Roman"/>
          <w:sz w:val="24"/>
          <w:szCs w:val="24"/>
        </w:rPr>
        <w:t xml:space="preserve"> в многоквартирный дом за расчетный период __________ месяц 20___ г., по состоянию расчетов на 1 _________(месяца) 20___ г.</w:t>
      </w:r>
    </w:p>
    <w:p w:rsidR="000E1301" w:rsidRPr="000E1301" w:rsidRDefault="000E1301" w:rsidP="000E1301">
      <w:pPr>
        <w:spacing w:after="0"/>
        <w:ind w:firstLine="567"/>
        <w:jc w:val="both"/>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Настоящая справка является приложением к счету № ______ от ________ на опла</w:t>
      </w:r>
      <w:r w:rsidR="0035018D">
        <w:rPr>
          <w:rFonts w:ascii="Times New Roman" w:eastAsia="Times New Roman" w:hAnsi="Times New Roman" w:cs="Times New Roman"/>
          <w:sz w:val="24"/>
          <w:szCs w:val="24"/>
        </w:rPr>
        <w:t>ту Исполнителем ____________</w:t>
      </w:r>
      <w:r w:rsidRPr="000E1301">
        <w:rPr>
          <w:rFonts w:ascii="Times New Roman" w:eastAsia="Times New Roman" w:hAnsi="Times New Roman" w:cs="Times New Roman"/>
          <w:sz w:val="24"/>
          <w:szCs w:val="24"/>
        </w:rPr>
        <w:t xml:space="preserve"> за ____ (месяц) 20___ г. в сумме ______ руб.</w:t>
      </w:r>
    </w:p>
    <w:p w:rsidR="000E1301" w:rsidRPr="000E1301" w:rsidRDefault="000E1301" w:rsidP="000E1301">
      <w:pPr>
        <w:spacing w:after="0"/>
        <w:ind w:firstLine="567"/>
        <w:rPr>
          <w:rFonts w:ascii="Times New Roman" w:eastAsia="Times New Roman" w:hAnsi="Times New Roman" w:cs="Times New Roman"/>
          <w:sz w:val="24"/>
          <w:szCs w:val="24"/>
        </w:rPr>
      </w:pPr>
    </w:p>
    <w:p w:rsidR="000E1301" w:rsidRPr="000E1301" w:rsidRDefault="000E1301" w:rsidP="000E1301">
      <w:pPr>
        <w:spacing w:after="0"/>
        <w:ind w:firstLine="567"/>
        <w:jc w:val="center"/>
        <w:rPr>
          <w:rFonts w:ascii="Times New Roman" w:eastAsia="Times New Roman" w:hAnsi="Times New Roman" w:cs="Times New Roman"/>
          <w:b/>
          <w:sz w:val="24"/>
          <w:szCs w:val="24"/>
        </w:rPr>
      </w:pPr>
      <w:r w:rsidRPr="000E1301">
        <w:rPr>
          <w:rFonts w:ascii="Times New Roman" w:eastAsia="Times New Roman" w:hAnsi="Times New Roman" w:cs="Times New Roman"/>
          <w:b/>
          <w:sz w:val="24"/>
          <w:szCs w:val="24"/>
        </w:rPr>
        <w:t>Расчет задолженности Исполнителя</w:t>
      </w:r>
    </w:p>
    <w:p w:rsidR="000E1301" w:rsidRPr="000E1301" w:rsidRDefault="000E1301" w:rsidP="000E1301">
      <w:pPr>
        <w:spacing w:after="0"/>
        <w:rPr>
          <w:rFonts w:ascii="Times New Roman" w:eastAsia="Times New Roman" w:hAnsi="Times New Roman" w:cs="Times New Roman"/>
          <w:b/>
          <w:sz w:val="24"/>
          <w:szCs w:val="24"/>
        </w:rPr>
      </w:pPr>
      <w:r w:rsidRPr="000E1301">
        <w:rPr>
          <w:rFonts w:ascii="Times New Roman" w:eastAsia="Times New Roman" w:hAnsi="Times New Roman" w:cs="Times New Roman"/>
          <w:b/>
          <w:sz w:val="24"/>
          <w:szCs w:val="24"/>
        </w:rPr>
        <w:t>а) При неприменении Сторонами способа расчетов, установленного п.8.5. Договора:</w:t>
      </w:r>
    </w:p>
    <w:tbl>
      <w:tblPr>
        <w:tblW w:w="0" w:type="auto"/>
        <w:tblLook w:val="00A0" w:firstRow="1" w:lastRow="0" w:firstColumn="1" w:lastColumn="0" w:noHBand="0" w:noVBand="0"/>
      </w:tblPr>
      <w:tblGrid>
        <w:gridCol w:w="817"/>
        <w:gridCol w:w="7088"/>
        <w:gridCol w:w="2126"/>
      </w:tblGrid>
      <w:tr w:rsidR="000E1301" w:rsidRPr="000E1301" w:rsidTr="00EC4465">
        <w:tc>
          <w:tcPr>
            <w:tcW w:w="7905" w:type="dxa"/>
            <w:gridSpan w:val="2"/>
          </w:tcPr>
          <w:p w:rsidR="000E1301" w:rsidRPr="000E1301" w:rsidRDefault="000E1301" w:rsidP="000E1301">
            <w:pPr>
              <w:spacing w:before="100" w:beforeAutospacing="1" w:after="0" w:afterAutospacing="1"/>
              <w:ind w:left="227" w:hanging="227"/>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1. Общая стоимость поданного на объект Исполнителя коммунального ресурса з</w:t>
            </w:r>
            <w:r w:rsidR="00433D37">
              <w:rPr>
                <w:rFonts w:ascii="Times New Roman" w:eastAsia="Times New Roman" w:hAnsi="Times New Roman" w:cs="Times New Roman"/>
                <w:sz w:val="24"/>
                <w:szCs w:val="24"/>
              </w:rPr>
              <w:t>а расчетный период</w:t>
            </w:r>
            <w:r w:rsidR="005F4680">
              <w:rPr>
                <w:rFonts w:ascii="Times New Roman" w:eastAsia="Times New Roman" w:hAnsi="Times New Roman" w:cs="Times New Roman"/>
                <w:sz w:val="24"/>
                <w:szCs w:val="24"/>
              </w:rPr>
              <w:t xml:space="preserve">                   </w:t>
            </w:r>
          </w:p>
        </w:tc>
        <w:tc>
          <w:tcPr>
            <w:tcW w:w="2126" w:type="dxa"/>
          </w:tcPr>
          <w:p w:rsidR="00433D37" w:rsidRDefault="00433D37" w:rsidP="00433D37">
            <w:pPr>
              <w:spacing w:before="100" w:beforeAutospacing="1" w:afterAutospacing="1"/>
              <w:ind w:right="-710"/>
              <w:rPr>
                <w:rFonts w:ascii="Times New Roman" w:eastAsia="Times New Roman" w:hAnsi="Times New Roman" w:cs="Times New Roman"/>
                <w:sz w:val="24"/>
                <w:szCs w:val="24"/>
              </w:rPr>
            </w:pPr>
          </w:p>
          <w:p w:rsidR="000E1301" w:rsidRPr="000E1301" w:rsidRDefault="005F4680" w:rsidP="00433D37">
            <w:pPr>
              <w:spacing w:before="100" w:beforeAutospacing="1" w:afterAutospacing="1"/>
              <w:ind w:right="-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301" w:rsidRPr="000E1301">
              <w:rPr>
                <w:rFonts w:ascii="Times New Roman" w:eastAsia="Times New Roman" w:hAnsi="Times New Roman" w:cs="Times New Roman"/>
                <w:sz w:val="24"/>
                <w:szCs w:val="24"/>
              </w:rPr>
              <w:t>_______ руб.</w:t>
            </w:r>
          </w:p>
        </w:tc>
      </w:tr>
      <w:tr w:rsidR="000E1301" w:rsidRPr="000E1301" w:rsidTr="00EC4465">
        <w:tc>
          <w:tcPr>
            <w:tcW w:w="7905" w:type="dxa"/>
            <w:gridSpan w:val="2"/>
          </w:tcPr>
          <w:p w:rsidR="000E1301" w:rsidRPr="000E1301" w:rsidRDefault="000E1301" w:rsidP="000E1301">
            <w:pPr>
              <w:spacing w:before="100" w:beforeAutospacing="1" w:after="0" w:afterAutospacing="1"/>
              <w:ind w:left="227" w:hanging="227"/>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2. Поступила оплата от Исполнителя в части внесенной в расчетном периоде платы в соответствии с Требованиями, установленными Постановлением Правительства РФ от 28.03.2012г. № 253, всего</w:t>
            </w:r>
          </w:p>
        </w:tc>
        <w:tc>
          <w:tcPr>
            <w:tcW w:w="2126" w:type="dxa"/>
          </w:tcPr>
          <w:p w:rsidR="000E1301" w:rsidRPr="005F4680" w:rsidRDefault="000E1301" w:rsidP="000E1301">
            <w:pPr>
              <w:spacing w:before="100" w:beforeAutospacing="1" w:afterAutospacing="1"/>
              <w:jc w:val="right"/>
              <w:rPr>
                <w:rFonts w:ascii="Times New Roman" w:eastAsia="Times New Roman" w:hAnsi="Times New Roman" w:cs="Times New Roman"/>
                <w:b/>
                <w:sz w:val="24"/>
                <w:szCs w:val="24"/>
              </w:rPr>
            </w:pPr>
          </w:p>
          <w:p w:rsidR="000E1301" w:rsidRPr="005F4680" w:rsidRDefault="000E1301" w:rsidP="000E1301">
            <w:pPr>
              <w:spacing w:before="100" w:beforeAutospacing="1" w:afterAutospacing="1"/>
              <w:jc w:val="right"/>
              <w:rPr>
                <w:rFonts w:ascii="Times New Roman" w:eastAsia="Times New Roman" w:hAnsi="Times New Roman" w:cs="Times New Roman"/>
                <w:b/>
                <w:sz w:val="24"/>
                <w:szCs w:val="24"/>
              </w:rPr>
            </w:pPr>
            <w:r w:rsidRPr="005F4680">
              <w:rPr>
                <w:rFonts w:ascii="Times New Roman" w:eastAsia="Times New Roman" w:hAnsi="Times New Roman" w:cs="Times New Roman"/>
                <w:b/>
                <w:sz w:val="24"/>
                <w:szCs w:val="24"/>
              </w:rPr>
              <w:t>_______ руб.</w:t>
            </w:r>
          </w:p>
        </w:tc>
      </w:tr>
      <w:tr w:rsidR="000E1301" w:rsidRPr="000E1301" w:rsidTr="00EC4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 xml:space="preserve"> в </w:t>
            </w:r>
            <w:proofErr w:type="spellStart"/>
            <w:r w:rsidRPr="000E1301">
              <w:rPr>
                <w:rFonts w:ascii="Times New Roman" w:eastAsia="Times New Roman" w:hAnsi="Times New Roman" w:cs="Times New Roman"/>
                <w:sz w:val="24"/>
                <w:szCs w:val="24"/>
              </w:rPr>
              <w:t>т.ч</w:t>
            </w:r>
            <w:proofErr w:type="spellEnd"/>
            <w:r w:rsidRPr="000E1301">
              <w:rPr>
                <w:rFonts w:ascii="Times New Roman" w:eastAsia="Times New Roman" w:hAnsi="Times New Roman" w:cs="Times New Roman"/>
                <w:sz w:val="24"/>
                <w:szCs w:val="24"/>
              </w:rPr>
              <w:t>.</w:t>
            </w:r>
          </w:p>
        </w:tc>
        <w:tc>
          <w:tcPr>
            <w:tcW w:w="7088"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а) в счет оплаты за расчетный период</w:t>
            </w:r>
          </w:p>
        </w:tc>
        <w:tc>
          <w:tcPr>
            <w:tcW w:w="2126" w:type="dxa"/>
            <w:tcBorders>
              <w:top w:val="nil"/>
              <w:left w:val="nil"/>
              <w:bottom w:val="nil"/>
              <w:right w:val="nil"/>
            </w:tcBorders>
          </w:tcPr>
          <w:p w:rsidR="000E1301" w:rsidRPr="000E1301" w:rsidRDefault="000E1301" w:rsidP="000E1301">
            <w:pPr>
              <w:spacing w:before="100" w:beforeAutospacing="1" w:after="0"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p>
        </w:tc>
        <w:tc>
          <w:tcPr>
            <w:tcW w:w="7088"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б) в счет оплаты за предыдущие расчетные периоды</w:t>
            </w:r>
          </w:p>
        </w:tc>
        <w:tc>
          <w:tcPr>
            <w:tcW w:w="2126" w:type="dxa"/>
            <w:tcBorders>
              <w:top w:val="nil"/>
              <w:left w:val="nil"/>
              <w:bottom w:val="nil"/>
              <w:right w:val="nil"/>
            </w:tcBorders>
          </w:tcPr>
          <w:p w:rsidR="000E1301" w:rsidRPr="000E1301" w:rsidRDefault="000E1301" w:rsidP="000E1301">
            <w:pPr>
              <w:spacing w:before="100" w:beforeAutospacing="1" w:after="0"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p>
        </w:tc>
        <w:tc>
          <w:tcPr>
            <w:tcW w:w="7088"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в) в счет оплаты за будущие расчетные периоды</w:t>
            </w:r>
          </w:p>
        </w:tc>
        <w:tc>
          <w:tcPr>
            <w:tcW w:w="2126" w:type="dxa"/>
            <w:tcBorders>
              <w:top w:val="nil"/>
              <w:left w:val="nil"/>
              <w:bottom w:val="nil"/>
              <w:right w:val="nil"/>
            </w:tcBorders>
          </w:tcPr>
          <w:p w:rsidR="000E1301" w:rsidRPr="000E1301" w:rsidRDefault="000E1301" w:rsidP="000E1301">
            <w:pPr>
              <w:spacing w:before="100" w:beforeAutospacing="1" w:after="0"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c>
          <w:tcPr>
            <w:tcW w:w="7905" w:type="dxa"/>
            <w:gridSpan w:val="2"/>
          </w:tcPr>
          <w:p w:rsidR="000E1301" w:rsidRPr="000E1301" w:rsidRDefault="000E1301" w:rsidP="000E1301">
            <w:pPr>
              <w:spacing w:before="100" w:beforeAutospacing="1" w:after="0" w:afterAutospacing="1"/>
              <w:ind w:left="284" w:hanging="284"/>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 xml:space="preserve">3. Задолженность Исполнителя по оплате коммунального ресурса за расчетный период </w:t>
            </w:r>
          </w:p>
          <w:p w:rsidR="000E1301" w:rsidRPr="000E1301" w:rsidRDefault="000E1301" w:rsidP="000E1301">
            <w:pPr>
              <w:spacing w:before="100" w:beforeAutospacing="1" w:afterAutospacing="1"/>
              <w:ind w:left="284" w:hanging="284"/>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 xml:space="preserve">     (п.1 – п.2 всего или </w:t>
            </w:r>
            <w:proofErr w:type="spellStart"/>
            <w:r w:rsidRPr="000E1301">
              <w:rPr>
                <w:rFonts w:ascii="Times New Roman" w:eastAsia="Times New Roman" w:hAnsi="Times New Roman" w:cs="Times New Roman"/>
                <w:sz w:val="24"/>
                <w:szCs w:val="24"/>
              </w:rPr>
              <w:t>или</w:t>
            </w:r>
            <w:proofErr w:type="spellEnd"/>
            <w:r w:rsidRPr="000E1301">
              <w:rPr>
                <w:rFonts w:ascii="Times New Roman" w:eastAsia="Times New Roman" w:hAnsi="Times New Roman" w:cs="Times New Roman"/>
                <w:sz w:val="24"/>
                <w:szCs w:val="24"/>
              </w:rPr>
              <w:t xml:space="preserve"> </w:t>
            </w:r>
            <w:r w:rsidRPr="000E1301">
              <w:rPr>
                <w:rFonts w:ascii="Times New Roman" w:eastAsia="Times New Roman" w:hAnsi="Times New Roman" w:cs="Times New Roman"/>
                <w:i/>
                <w:sz w:val="24"/>
                <w:szCs w:val="24"/>
              </w:rPr>
              <w:t>указать др. расчет</w:t>
            </w:r>
            <w:r w:rsidRPr="000E1301">
              <w:rPr>
                <w:rFonts w:ascii="Times New Roman" w:eastAsia="Times New Roman" w:hAnsi="Times New Roman" w:cs="Times New Roman"/>
                <w:sz w:val="24"/>
                <w:szCs w:val="24"/>
              </w:rPr>
              <w:t>).</w:t>
            </w:r>
          </w:p>
        </w:tc>
        <w:tc>
          <w:tcPr>
            <w:tcW w:w="2126" w:type="dxa"/>
          </w:tcPr>
          <w:p w:rsidR="000439AD" w:rsidRDefault="000439AD" w:rsidP="000E1301">
            <w:pPr>
              <w:spacing w:before="100" w:beforeAutospacing="1" w:after="0" w:afterAutospacing="1"/>
              <w:jc w:val="right"/>
              <w:rPr>
                <w:rFonts w:ascii="Times New Roman" w:eastAsia="Times New Roman" w:hAnsi="Times New Roman" w:cs="Times New Roman"/>
                <w:sz w:val="24"/>
                <w:szCs w:val="24"/>
              </w:rPr>
            </w:pPr>
          </w:p>
          <w:p w:rsidR="000E1301" w:rsidRPr="000E1301" w:rsidRDefault="000439AD" w:rsidP="000439AD">
            <w:pPr>
              <w:spacing w:before="100" w:beforeAutospacing="1" w:after="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w:t>
            </w:r>
            <w:r w:rsidR="000E1301" w:rsidRPr="000E1301">
              <w:rPr>
                <w:rFonts w:ascii="Times New Roman" w:eastAsia="Times New Roman" w:hAnsi="Times New Roman" w:cs="Times New Roman"/>
                <w:sz w:val="24"/>
                <w:szCs w:val="24"/>
              </w:rPr>
              <w:t>____ руб.</w:t>
            </w:r>
          </w:p>
        </w:tc>
      </w:tr>
    </w:tbl>
    <w:p w:rsidR="000E1301" w:rsidRPr="000E1301" w:rsidRDefault="000E1301" w:rsidP="000E1301">
      <w:pPr>
        <w:spacing w:after="0"/>
        <w:ind w:firstLine="567"/>
        <w:rPr>
          <w:rFonts w:ascii="Times New Roman" w:eastAsia="Times New Roman" w:hAnsi="Times New Roman" w:cs="Times New Roman"/>
        </w:rPr>
      </w:pPr>
    </w:p>
    <w:p w:rsidR="000E1301" w:rsidRPr="000E1301" w:rsidRDefault="000E1301" w:rsidP="000E1301">
      <w:pPr>
        <w:spacing w:after="0"/>
        <w:rPr>
          <w:rFonts w:ascii="Times New Roman" w:eastAsia="Times New Roman" w:hAnsi="Times New Roman" w:cs="Times New Roman"/>
          <w:b/>
          <w:sz w:val="24"/>
          <w:szCs w:val="24"/>
        </w:rPr>
      </w:pPr>
      <w:r w:rsidRPr="000E1301">
        <w:rPr>
          <w:rFonts w:ascii="Times New Roman" w:eastAsia="Times New Roman" w:hAnsi="Times New Roman" w:cs="Times New Roman"/>
          <w:b/>
          <w:sz w:val="24"/>
          <w:szCs w:val="24"/>
        </w:rPr>
        <w:t>б) При применении Сторонами способа расчетов, установленного п.8.5. Договора:</w:t>
      </w:r>
    </w:p>
    <w:tbl>
      <w:tblPr>
        <w:tblW w:w="0" w:type="auto"/>
        <w:tblLook w:val="00A0" w:firstRow="1" w:lastRow="0" w:firstColumn="1" w:lastColumn="0" w:noHBand="0" w:noVBand="0"/>
      </w:tblPr>
      <w:tblGrid>
        <w:gridCol w:w="250"/>
        <w:gridCol w:w="7655"/>
        <w:gridCol w:w="2126"/>
      </w:tblGrid>
      <w:tr w:rsidR="000E1301" w:rsidRPr="000E1301" w:rsidTr="00EC4465">
        <w:tc>
          <w:tcPr>
            <w:tcW w:w="7905" w:type="dxa"/>
            <w:gridSpan w:val="2"/>
          </w:tcPr>
          <w:p w:rsidR="000E1301" w:rsidRPr="000E1301" w:rsidRDefault="000E1301" w:rsidP="000E1301">
            <w:pPr>
              <w:spacing w:before="100" w:beforeAutospacing="1" w:after="0" w:afterAutospacing="1"/>
              <w:ind w:left="227" w:hanging="227"/>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1. Общая стоимость поданного на объект Исполнителя коммунальн</w:t>
            </w:r>
            <w:r w:rsidR="00EC4465">
              <w:rPr>
                <w:rFonts w:ascii="Times New Roman" w:eastAsia="Times New Roman" w:hAnsi="Times New Roman" w:cs="Times New Roman"/>
                <w:sz w:val="24"/>
                <w:szCs w:val="24"/>
              </w:rPr>
              <w:t>ого ресурса за расчетный период</w:t>
            </w:r>
          </w:p>
        </w:tc>
        <w:tc>
          <w:tcPr>
            <w:tcW w:w="2126" w:type="dxa"/>
          </w:tcPr>
          <w:p w:rsidR="000E1301" w:rsidRPr="000E1301" w:rsidRDefault="000E1301" w:rsidP="000E1301">
            <w:pPr>
              <w:spacing w:before="100" w:beforeAutospacing="1" w:afterAutospacing="1"/>
              <w:ind w:firstLine="567"/>
              <w:jc w:val="both"/>
              <w:rPr>
                <w:rFonts w:ascii="Times New Roman" w:eastAsia="Times New Roman" w:hAnsi="Times New Roman" w:cs="Times New Roman"/>
                <w:sz w:val="24"/>
                <w:szCs w:val="24"/>
              </w:rPr>
            </w:pPr>
          </w:p>
          <w:p w:rsidR="000E1301" w:rsidRPr="000E1301" w:rsidRDefault="000E1301" w:rsidP="000E1301">
            <w:pPr>
              <w:spacing w:before="100" w:beforeAutospacing="1"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c>
          <w:tcPr>
            <w:tcW w:w="7905" w:type="dxa"/>
            <w:gridSpan w:val="2"/>
          </w:tcPr>
          <w:p w:rsidR="000E1301" w:rsidRPr="000E1301" w:rsidRDefault="000E1301" w:rsidP="009D795B">
            <w:pPr>
              <w:spacing w:before="100" w:beforeAutospacing="1" w:after="0" w:afterAutospacing="1"/>
              <w:ind w:left="227" w:hanging="227"/>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2. Общая стоимость поданного на объект Исполнителя коммунального ресурса за расчетный период, подлежащего оплате потребителями в соответствии с п.</w:t>
            </w:r>
            <w:r w:rsidR="00F37251">
              <w:rPr>
                <w:rFonts w:ascii="Times New Roman" w:eastAsia="Times New Roman" w:hAnsi="Times New Roman" w:cs="Times New Roman"/>
                <w:sz w:val="24"/>
                <w:szCs w:val="24"/>
              </w:rPr>
              <w:t>8</w:t>
            </w:r>
            <w:r w:rsidRPr="000E1301">
              <w:rPr>
                <w:rFonts w:ascii="Times New Roman" w:eastAsia="Times New Roman" w:hAnsi="Times New Roman" w:cs="Times New Roman"/>
                <w:sz w:val="24"/>
                <w:szCs w:val="24"/>
              </w:rPr>
              <w:t>.5. Договора</w:t>
            </w:r>
          </w:p>
        </w:tc>
        <w:tc>
          <w:tcPr>
            <w:tcW w:w="2126" w:type="dxa"/>
          </w:tcPr>
          <w:p w:rsidR="000E1301" w:rsidRPr="000E1301" w:rsidRDefault="000E1301" w:rsidP="000E1301">
            <w:pPr>
              <w:spacing w:before="100" w:beforeAutospacing="1" w:afterAutospacing="1"/>
              <w:jc w:val="right"/>
              <w:rPr>
                <w:rFonts w:ascii="Times New Roman" w:eastAsia="Times New Roman" w:hAnsi="Times New Roman" w:cs="Times New Roman"/>
                <w:sz w:val="24"/>
                <w:szCs w:val="24"/>
              </w:rPr>
            </w:pPr>
          </w:p>
          <w:p w:rsidR="000E1301" w:rsidRPr="000E1301" w:rsidRDefault="000E1301" w:rsidP="000E1301">
            <w:pPr>
              <w:spacing w:before="100" w:beforeAutospacing="1"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c>
          <w:tcPr>
            <w:tcW w:w="7905" w:type="dxa"/>
            <w:gridSpan w:val="2"/>
          </w:tcPr>
          <w:p w:rsidR="000E1301" w:rsidRPr="000E1301" w:rsidRDefault="000E1301" w:rsidP="000E1301">
            <w:pPr>
              <w:spacing w:before="100" w:beforeAutospacing="1" w:afterAutospacing="1"/>
              <w:ind w:left="227" w:hanging="227"/>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3. Поступила оплата Поставщику от потребителей</w:t>
            </w:r>
          </w:p>
        </w:tc>
        <w:tc>
          <w:tcPr>
            <w:tcW w:w="2126" w:type="dxa"/>
          </w:tcPr>
          <w:p w:rsidR="000E1301" w:rsidRPr="000E1301" w:rsidRDefault="000E1301" w:rsidP="000E1301">
            <w:pPr>
              <w:spacing w:before="100" w:beforeAutospacing="1"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c>
          <w:tcPr>
            <w:tcW w:w="7905" w:type="dxa"/>
            <w:gridSpan w:val="2"/>
          </w:tcPr>
          <w:p w:rsidR="000E1301" w:rsidRPr="000E1301" w:rsidRDefault="000E1301" w:rsidP="000E1301">
            <w:pPr>
              <w:spacing w:before="100" w:beforeAutospacing="1" w:afterAutospacing="1"/>
              <w:ind w:left="227" w:hanging="227"/>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4. Задолженность Исполнителя по оплате за коммунал</w:t>
            </w:r>
            <w:r w:rsidR="002A1CC3">
              <w:rPr>
                <w:rFonts w:ascii="Times New Roman" w:eastAsia="Times New Roman" w:hAnsi="Times New Roman" w:cs="Times New Roman"/>
                <w:sz w:val="24"/>
                <w:szCs w:val="24"/>
              </w:rPr>
              <w:t>ьный ресурс за расчетный период</w:t>
            </w:r>
          </w:p>
        </w:tc>
        <w:tc>
          <w:tcPr>
            <w:tcW w:w="2126" w:type="dxa"/>
          </w:tcPr>
          <w:p w:rsidR="000E1301" w:rsidRPr="000E1301" w:rsidRDefault="000E1301" w:rsidP="000E1301">
            <w:pPr>
              <w:spacing w:before="100" w:beforeAutospacing="1"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_______ руб.</w:t>
            </w:r>
          </w:p>
        </w:tc>
      </w:tr>
      <w:tr w:rsidR="000E1301" w:rsidRPr="000E1301" w:rsidTr="00EC4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p>
        </w:tc>
        <w:tc>
          <w:tcPr>
            <w:tcW w:w="7655" w:type="dxa"/>
            <w:tcBorders>
              <w:top w:val="nil"/>
              <w:left w:val="nil"/>
              <w:bottom w:val="nil"/>
              <w:right w:val="nil"/>
            </w:tcBorders>
          </w:tcPr>
          <w:p w:rsidR="000E1301" w:rsidRPr="000E1301" w:rsidRDefault="000E1301" w:rsidP="000E1301">
            <w:pPr>
              <w:spacing w:before="100" w:beforeAutospacing="1" w:afterAutospacing="1"/>
              <w:rPr>
                <w:rFonts w:ascii="Times New Roman" w:eastAsia="Times New Roman" w:hAnsi="Times New Roman" w:cs="Times New Roman"/>
                <w:sz w:val="24"/>
                <w:szCs w:val="24"/>
              </w:rPr>
            </w:pPr>
          </w:p>
        </w:tc>
        <w:tc>
          <w:tcPr>
            <w:tcW w:w="2126" w:type="dxa"/>
            <w:tcBorders>
              <w:top w:val="nil"/>
              <w:left w:val="nil"/>
              <w:bottom w:val="nil"/>
              <w:right w:val="nil"/>
            </w:tcBorders>
          </w:tcPr>
          <w:p w:rsidR="000E1301" w:rsidRPr="000E1301" w:rsidRDefault="000E1301" w:rsidP="000E1301">
            <w:pPr>
              <w:spacing w:before="100" w:beforeAutospacing="1" w:after="0" w:afterAutospacing="1"/>
              <w:jc w:val="right"/>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rPr>
              <w:t>.</w:t>
            </w:r>
          </w:p>
        </w:tc>
      </w:tr>
      <w:tr w:rsidR="000E1301" w:rsidRPr="000E1301" w:rsidTr="00EC4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p>
        </w:tc>
        <w:tc>
          <w:tcPr>
            <w:tcW w:w="7655" w:type="dxa"/>
            <w:tcBorders>
              <w:top w:val="nil"/>
              <w:left w:val="nil"/>
              <w:bottom w:val="nil"/>
              <w:right w:val="nil"/>
            </w:tcBorders>
          </w:tcPr>
          <w:p w:rsidR="000E1301" w:rsidRPr="000E1301" w:rsidRDefault="000E1301" w:rsidP="000E1301">
            <w:pPr>
              <w:spacing w:before="100" w:beforeAutospacing="1" w:afterAutospacing="1"/>
              <w:ind w:left="176" w:hanging="176"/>
              <w:rPr>
                <w:rFonts w:ascii="Times New Roman" w:eastAsia="Times New Roman" w:hAnsi="Times New Roman" w:cs="Times New Roman"/>
                <w:sz w:val="24"/>
                <w:szCs w:val="24"/>
              </w:rPr>
            </w:pPr>
          </w:p>
        </w:tc>
        <w:tc>
          <w:tcPr>
            <w:tcW w:w="2126" w:type="dxa"/>
            <w:tcBorders>
              <w:top w:val="nil"/>
              <w:left w:val="nil"/>
              <w:bottom w:val="nil"/>
              <w:right w:val="nil"/>
            </w:tcBorders>
          </w:tcPr>
          <w:p w:rsidR="000E1301" w:rsidRPr="000E1301" w:rsidRDefault="000E1301" w:rsidP="000E1301">
            <w:pPr>
              <w:spacing w:before="100" w:beforeAutospacing="1" w:afterAutospacing="1"/>
              <w:jc w:val="right"/>
              <w:rPr>
                <w:rFonts w:ascii="Times New Roman" w:eastAsia="Times New Roman" w:hAnsi="Times New Roman" w:cs="Times New Roman"/>
                <w:sz w:val="24"/>
                <w:szCs w:val="24"/>
              </w:rPr>
            </w:pPr>
          </w:p>
          <w:p w:rsidR="000E1301" w:rsidRPr="000E1301" w:rsidRDefault="000E1301" w:rsidP="000E1301">
            <w:pPr>
              <w:spacing w:before="100" w:beforeAutospacing="1" w:after="0" w:afterAutospacing="1"/>
              <w:jc w:val="right"/>
              <w:rPr>
                <w:rFonts w:ascii="Times New Roman" w:eastAsia="Times New Roman" w:hAnsi="Times New Roman" w:cs="Times New Roman"/>
                <w:sz w:val="24"/>
                <w:szCs w:val="24"/>
              </w:rPr>
            </w:pPr>
          </w:p>
        </w:tc>
      </w:tr>
      <w:tr w:rsidR="000E1301" w:rsidRPr="000E1301" w:rsidTr="00EC44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0" w:type="dxa"/>
            <w:tcBorders>
              <w:top w:val="nil"/>
              <w:left w:val="nil"/>
              <w:bottom w:val="nil"/>
              <w:right w:val="nil"/>
            </w:tcBorders>
          </w:tcPr>
          <w:p w:rsidR="000E1301" w:rsidRPr="000E1301" w:rsidRDefault="000E1301" w:rsidP="000E1301">
            <w:pPr>
              <w:spacing w:before="100" w:beforeAutospacing="1" w:after="0" w:afterAutospacing="1"/>
              <w:rPr>
                <w:rFonts w:ascii="Times New Roman" w:eastAsia="Times New Roman" w:hAnsi="Times New Roman" w:cs="Times New Roman"/>
                <w:sz w:val="24"/>
                <w:szCs w:val="24"/>
              </w:rPr>
            </w:pPr>
          </w:p>
        </w:tc>
        <w:tc>
          <w:tcPr>
            <w:tcW w:w="7655" w:type="dxa"/>
            <w:tcBorders>
              <w:top w:val="nil"/>
              <w:left w:val="nil"/>
              <w:bottom w:val="nil"/>
              <w:right w:val="nil"/>
            </w:tcBorders>
          </w:tcPr>
          <w:p w:rsidR="000E1301" w:rsidRPr="000E1301" w:rsidRDefault="000E1301" w:rsidP="000E1301">
            <w:pPr>
              <w:spacing w:before="100" w:beforeAutospacing="1" w:afterAutospacing="1"/>
              <w:rPr>
                <w:rFonts w:ascii="Times New Roman" w:eastAsia="Times New Roman" w:hAnsi="Times New Roman" w:cs="Times New Roman"/>
                <w:sz w:val="24"/>
                <w:szCs w:val="24"/>
              </w:rPr>
            </w:pPr>
          </w:p>
        </w:tc>
        <w:tc>
          <w:tcPr>
            <w:tcW w:w="2126" w:type="dxa"/>
            <w:tcBorders>
              <w:top w:val="nil"/>
              <w:left w:val="nil"/>
              <w:bottom w:val="nil"/>
              <w:right w:val="nil"/>
            </w:tcBorders>
          </w:tcPr>
          <w:p w:rsidR="000E1301" w:rsidRPr="000E1301" w:rsidRDefault="000E1301" w:rsidP="000E1301">
            <w:pPr>
              <w:spacing w:before="100" w:beforeAutospacing="1" w:after="0" w:afterAutospacing="1"/>
              <w:jc w:val="right"/>
              <w:rPr>
                <w:rFonts w:ascii="Times New Roman" w:eastAsia="Times New Roman" w:hAnsi="Times New Roman" w:cs="Times New Roman"/>
                <w:sz w:val="4"/>
                <w:szCs w:val="4"/>
              </w:rPr>
            </w:pPr>
          </w:p>
        </w:tc>
      </w:tr>
    </w:tbl>
    <w:p w:rsidR="000E1301" w:rsidRPr="000E1301" w:rsidRDefault="000E1301" w:rsidP="000E1301">
      <w:pPr>
        <w:spacing w:after="0"/>
        <w:ind w:firstLine="567"/>
        <w:rPr>
          <w:rFonts w:ascii="Times New Roman" w:eastAsia="Times New Roman" w:hAnsi="Times New Roman" w:cs="Times New Roman"/>
          <w:sz w:val="16"/>
          <w:szCs w:val="16"/>
        </w:rPr>
      </w:pPr>
    </w:p>
    <w:p w:rsidR="000E1301" w:rsidRPr="000E1301" w:rsidRDefault="000E1301" w:rsidP="000E1301">
      <w:pPr>
        <w:spacing w:after="0"/>
        <w:ind w:firstLine="567"/>
        <w:rPr>
          <w:rFonts w:ascii="Times New Roman" w:eastAsia="Times New Roman" w:hAnsi="Times New Roman" w:cs="Times New Roman"/>
          <w:sz w:val="16"/>
          <w:szCs w:val="16"/>
        </w:rPr>
      </w:pPr>
    </w:p>
    <w:tbl>
      <w:tblPr>
        <w:tblW w:w="0" w:type="auto"/>
        <w:tblLook w:val="00A0" w:firstRow="1" w:lastRow="0" w:firstColumn="1" w:lastColumn="0" w:noHBand="0" w:noVBand="0"/>
      </w:tblPr>
      <w:tblGrid>
        <w:gridCol w:w="4928"/>
      </w:tblGrid>
      <w:tr w:rsidR="000E1301" w:rsidRPr="000E1301" w:rsidTr="00923257">
        <w:tc>
          <w:tcPr>
            <w:tcW w:w="4928" w:type="dxa"/>
          </w:tcPr>
          <w:p w:rsidR="000E1301" w:rsidRPr="000E1301" w:rsidRDefault="00C51952" w:rsidP="000E1301">
            <w:pPr>
              <w:spacing w:before="100" w:beforeAutospacing="1" w:afterAutospacing="1"/>
              <w:rPr>
                <w:rFonts w:ascii="Times New Roman" w:eastAsia="Times New Roman" w:hAnsi="Times New Roman" w:cs="Times New Roman"/>
                <w:b/>
              </w:rPr>
            </w:pPr>
            <w:proofErr w:type="spellStart"/>
            <w:r>
              <w:rPr>
                <w:rFonts w:ascii="Times New Roman" w:eastAsia="Times New Roman" w:hAnsi="Times New Roman" w:cs="Times New Roman"/>
                <w:b/>
              </w:rPr>
              <w:t>Ресурсо</w:t>
            </w:r>
            <w:r w:rsidR="000E1301" w:rsidRPr="000E1301">
              <w:rPr>
                <w:rFonts w:ascii="Times New Roman" w:eastAsia="Times New Roman" w:hAnsi="Times New Roman" w:cs="Times New Roman"/>
                <w:b/>
              </w:rPr>
              <w:t>снабжающая</w:t>
            </w:r>
            <w:proofErr w:type="spellEnd"/>
            <w:r w:rsidR="000E1301" w:rsidRPr="000E1301">
              <w:rPr>
                <w:rFonts w:ascii="Times New Roman" w:eastAsia="Times New Roman" w:hAnsi="Times New Roman" w:cs="Times New Roman"/>
                <w:b/>
              </w:rPr>
              <w:t xml:space="preserve"> организация</w:t>
            </w: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________________/__________/</w:t>
            </w: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 __________ 20___г.</w:t>
            </w: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М.П.</w:t>
            </w:r>
          </w:p>
        </w:tc>
      </w:tr>
    </w:tbl>
    <w:p w:rsidR="000E1301" w:rsidRPr="000E1301" w:rsidRDefault="000E1301" w:rsidP="000E1301">
      <w:pPr>
        <w:rPr>
          <w:rFonts w:ascii="Times New Roman" w:eastAsia="Times New Roman" w:hAnsi="Times New Roman" w:cs="Times New Roman"/>
          <w:sz w:val="2"/>
          <w:szCs w:val="2"/>
        </w:rPr>
      </w:pPr>
    </w:p>
    <w:p w:rsidR="000E1301" w:rsidRPr="00533778" w:rsidRDefault="005F4680" w:rsidP="000E1301">
      <w:pPr>
        <w:spacing w:after="0" w:line="240" w:lineRule="auto"/>
        <w:ind w:firstLine="510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Получено уполномоченным                                               </w:t>
      </w:r>
      <w:r w:rsidR="00CB6EF1">
        <w:rPr>
          <w:rFonts w:ascii="Times New Roman" w:eastAsia="Times New Roman" w:hAnsi="Times New Roman" w:cs="Times New Roman"/>
          <w:b/>
          <w:sz w:val="24"/>
          <w:szCs w:val="24"/>
        </w:rPr>
        <w:t>представителем</w:t>
      </w:r>
      <w:r w:rsidR="00492B8B">
        <w:rPr>
          <w:rFonts w:ascii="Times New Roman" w:eastAsia="Times New Roman" w:hAnsi="Times New Roman" w:cs="Times New Roman"/>
          <w:b/>
          <w:sz w:val="24"/>
          <w:szCs w:val="24"/>
        </w:rPr>
        <w:t xml:space="preserve"> Исполнителя  (дата)   (ФИО)</w:t>
      </w:r>
      <w:r w:rsidR="000E1301" w:rsidRPr="000E1301">
        <w:rPr>
          <w:rFonts w:ascii="Times New Roman" w:eastAsia="Times New Roman" w:hAnsi="Times New Roman" w:cs="Times New Roman"/>
          <w:b/>
          <w:sz w:val="24"/>
          <w:szCs w:val="24"/>
        </w:rPr>
        <w:br w:type="page"/>
      </w:r>
      <w:r w:rsidR="00DD2DEA">
        <w:rPr>
          <w:rFonts w:ascii="Times New Roman" w:eastAsia="Times New Roman" w:hAnsi="Times New Roman" w:cs="Times New Roman"/>
          <w:b/>
          <w:sz w:val="24"/>
          <w:szCs w:val="24"/>
        </w:rPr>
        <w:lastRenderedPageBreak/>
        <w:t xml:space="preserve">                                                                                     </w:t>
      </w:r>
      <w:r w:rsidR="00B35D7F">
        <w:rPr>
          <w:rFonts w:ascii="Times New Roman" w:eastAsia="Times New Roman" w:hAnsi="Times New Roman" w:cs="Times New Roman"/>
          <w:b/>
          <w:sz w:val="24"/>
          <w:szCs w:val="24"/>
        </w:rPr>
        <w:t xml:space="preserve">                                   </w:t>
      </w:r>
      <w:r w:rsidR="000E1301" w:rsidRPr="00533778">
        <w:rPr>
          <w:rFonts w:ascii="Times New Roman" w:eastAsia="Times New Roman" w:hAnsi="Times New Roman" w:cs="Times New Roman"/>
          <w:sz w:val="24"/>
          <w:szCs w:val="24"/>
        </w:rPr>
        <w:t>Приложение № 8</w:t>
      </w:r>
    </w:p>
    <w:p w:rsidR="00B35D7F" w:rsidRPr="000E1301" w:rsidRDefault="00B35D7F" w:rsidP="00B35D7F">
      <w:pPr>
        <w:jc w:val="right"/>
        <w:rPr>
          <w:rFonts w:ascii="Times New Roman" w:eastAsia="Times New Roman" w:hAnsi="Times New Roman" w:cs="Times New Roman"/>
          <w:bCs/>
          <w:sz w:val="16"/>
          <w:szCs w:val="16"/>
        </w:rPr>
      </w:pPr>
      <w:r w:rsidRPr="000E1301">
        <w:rPr>
          <w:rFonts w:ascii="Times New Roman" w:eastAsia="Times New Roman" w:hAnsi="Times New Roman" w:cs="Times New Roman"/>
          <w:bCs/>
          <w:sz w:val="16"/>
          <w:szCs w:val="16"/>
        </w:rPr>
        <w:t>к договору № ____ от ___.___.201__ г.</w:t>
      </w:r>
    </w:p>
    <w:p w:rsidR="000E1301" w:rsidRPr="000E1301" w:rsidRDefault="000E1301" w:rsidP="000E1301">
      <w:pPr>
        <w:rPr>
          <w:rFonts w:ascii="Times New Roman" w:eastAsia="Times New Roman" w:hAnsi="Times New Roman" w:cs="Times New Roman"/>
        </w:rPr>
      </w:pPr>
    </w:p>
    <w:p w:rsidR="000E1301" w:rsidRPr="000E1301" w:rsidRDefault="000E1301" w:rsidP="000E1301">
      <w:pPr>
        <w:spacing w:after="0"/>
        <w:jc w:val="center"/>
        <w:rPr>
          <w:rFonts w:ascii="Times New Roman" w:eastAsia="Times New Roman" w:hAnsi="Times New Roman" w:cs="Times New Roman"/>
          <w:b/>
        </w:rPr>
      </w:pPr>
      <w:r w:rsidRPr="000E1301">
        <w:rPr>
          <w:rFonts w:ascii="Times New Roman" w:eastAsia="Times New Roman" w:hAnsi="Times New Roman" w:cs="Times New Roman"/>
          <w:b/>
        </w:rPr>
        <w:t>АКТ</w:t>
      </w:r>
    </w:p>
    <w:p w:rsidR="000E1301" w:rsidRPr="000E1301" w:rsidRDefault="000E1301" w:rsidP="000E1301">
      <w:pPr>
        <w:spacing w:after="0"/>
        <w:jc w:val="center"/>
        <w:rPr>
          <w:rFonts w:ascii="Times New Roman" w:eastAsia="Times New Roman" w:hAnsi="Times New Roman" w:cs="Times New Roman"/>
          <w:b/>
        </w:rPr>
      </w:pPr>
      <w:r w:rsidRPr="000E1301">
        <w:rPr>
          <w:rFonts w:ascii="Times New Roman" w:eastAsia="Times New Roman" w:hAnsi="Times New Roman" w:cs="Times New Roman"/>
          <w:b/>
        </w:rPr>
        <w:t>сверки расчетов по договору __________снабжения от _______ № _____</w:t>
      </w:r>
    </w:p>
    <w:p w:rsidR="000E1301" w:rsidRPr="000E1301" w:rsidRDefault="000E1301" w:rsidP="000E1301">
      <w:pPr>
        <w:spacing w:after="0"/>
        <w:jc w:val="center"/>
        <w:rPr>
          <w:rFonts w:ascii="Times New Roman" w:eastAsia="Times New Roman" w:hAnsi="Times New Roman" w:cs="Times New Roman"/>
        </w:rPr>
      </w:pPr>
    </w:p>
    <w:p w:rsidR="000E1301" w:rsidRPr="000E1301" w:rsidRDefault="000E1301" w:rsidP="000E1301">
      <w:pPr>
        <w:spacing w:after="0"/>
        <w:ind w:firstLine="567"/>
        <w:jc w:val="both"/>
        <w:rPr>
          <w:rFonts w:ascii="Times New Roman" w:eastAsia="Times New Roman" w:hAnsi="Times New Roman" w:cs="Times New Roman"/>
        </w:rPr>
      </w:pPr>
      <w:r w:rsidRPr="000E1301">
        <w:rPr>
          <w:rFonts w:ascii="Times New Roman" w:eastAsia="Times New Roman" w:hAnsi="Times New Roman" w:cs="Times New Roman"/>
        </w:rPr>
        <w:t>Мы, нижеподписав</w:t>
      </w:r>
      <w:r w:rsidR="00101BA7">
        <w:rPr>
          <w:rFonts w:ascii="Times New Roman" w:eastAsia="Times New Roman" w:hAnsi="Times New Roman" w:cs="Times New Roman"/>
        </w:rPr>
        <w:t xml:space="preserve">шиеся, от </w:t>
      </w:r>
      <w:proofErr w:type="spellStart"/>
      <w:r w:rsidR="00101BA7">
        <w:rPr>
          <w:rFonts w:ascii="Times New Roman" w:eastAsia="Times New Roman" w:hAnsi="Times New Roman" w:cs="Times New Roman"/>
        </w:rPr>
        <w:t>Ресурсо</w:t>
      </w:r>
      <w:r w:rsidRPr="000E1301">
        <w:rPr>
          <w:rFonts w:ascii="Times New Roman" w:eastAsia="Times New Roman" w:hAnsi="Times New Roman" w:cs="Times New Roman"/>
        </w:rPr>
        <w:t>снабжающей</w:t>
      </w:r>
      <w:proofErr w:type="spellEnd"/>
      <w:r w:rsidRPr="000E1301">
        <w:rPr>
          <w:rFonts w:ascii="Times New Roman" w:eastAsia="Times New Roman" w:hAnsi="Times New Roman" w:cs="Times New Roman"/>
        </w:rPr>
        <w:t xml:space="preserve"> организации _ _ _ _ _ _ _ _ _ _ _ _ _ _ _ _ _ _ _ _ _ _ _ _ _ _ _ _ _ _ _ _ _ _ _ _ _ _ _ _ _ _ _ _ _ _ _ _ _ _ _ _ _ _ _ _ _ _ _ _ _ _ _ _ _ _ _ _  _ _ _ _ _ _ _ _ _ _ и от Исполнителя _ _ _ _ _ _ _ _ _ _ _ _ _ _ _ _ _ _ _ _ _ _ _ _ _ , в соответствии с договором теплоснабжения от ___________ 20___ г. № ____ составили настоящий акт сверки расчетов за расчетные периоды  ____________________________________ 20___ г.  </w:t>
      </w:r>
    </w:p>
    <w:p w:rsidR="000E1301" w:rsidRPr="000E1301" w:rsidRDefault="000E1301" w:rsidP="000E1301">
      <w:pPr>
        <w:spacing w:after="0"/>
        <w:jc w:val="both"/>
        <w:rPr>
          <w:rFonts w:ascii="Times New Roman" w:eastAsia="Times New Roman" w:hAnsi="Times New Roman" w:cs="Times New Roman"/>
          <w:vertAlign w:val="superscript"/>
        </w:rPr>
      </w:pPr>
      <w:r w:rsidRPr="000E1301">
        <w:rPr>
          <w:rFonts w:ascii="Times New Roman" w:eastAsia="Times New Roman" w:hAnsi="Times New Roman" w:cs="Times New Roman"/>
          <w:vertAlign w:val="superscript"/>
        </w:rPr>
        <w:t xml:space="preserve">                                                      (указать месяцы)</w:t>
      </w:r>
    </w:p>
    <w:p w:rsidR="000E1301" w:rsidRDefault="000E1301" w:rsidP="000E1301">
      <w:pPr>
        <w:spacing w:after="0"/>
        <w:jc w:val="both"/>
        <w:rPr>
          <w:rFonts w:ascii="Times New Roman" w:eastAsia="Times New Roman" w:hAnsi="Times New Roman" w:cs="Times New Roman"/>
        </w:rPr>
      </w:pPr>
      <w:r w:rsidRPr="000E1301">
        <w:rPr>
          <w:rFonts w:ascii="Times New Roman" w:eastAsia="Times New Roman" w:hAnsi="Times New Roman" w:cs="Times New Roman"/>
        </w:rPr>
        <w:t xml:space="preserve">по состоянию расчетов между Сторонами договора на ___________________. </w:t>
      </w:r>
    </w:p>
    <w:p w:rsidR="00C921A4" w:rsidRPr="000E1301" w:rsidRDefault="00C921A4" w:rsidP="00C921A4">
      <w:pPr>
        <w:spacing w:after="0"/>
        <w:jc w:val="both"/>
        <w:rPr>
          <w:rFonts w:ascii="Times New Roman" w:eastAsia="Times New Roman" w:hAnsi="Times New Roman" w:cs="Times New Roman"/>
          <w:vertAlign w:val="superscript"/>
        </w:rPr>
      </w:pPr>
      <w:r w:rsidRPr="000E1301">
        <w:rPr>
          <w:rFonts w:ascii="Times New Roman" w:eastAsia="Times New Roman" w:hAnsi="Times New Roman" w:cs="Times New Roman"/>
        </w:rPr>
        <w:t xml:space="preserve">                                                                                                </w:t>
      </w:r>
      <w:r w:rsidR="00DB405B">
        <w:rPr>
          <w:rFonts w:ascii="Times New Roman" w:eastAsia="Times New Roman" w:hAnsi="Times New Roman" w:cs="Times New Roman"/>
          <w:vertAlign w:val="superscript"/>
        </w:rPr>
        <w:t xml:space="preserve"> (</w:t>
      </w:r>
      <w:r w:rsidRPr="000E1301">
        <w:rPr>
          <w:rFonts w:ascii="Times New Roman" w:eastAsia="Times New Roman" w:hAnsi="Times New Roman" w:cs="Times New Roman"/>
          <w:vertAlign w:val="superscript"/>
        </w:rPr>
        <w:t>указать дату)</w:t>
      </w:r>
    </w:p>
    <w:p w:rsidR="00C54768" w:rsidRDefault="00C54768" w:rsidP="000E1301">
      <w:pPr>
        <w:spacing w:after="0"/>
        <w:jc w:val="both"/>
        <w:rPr>
          <w:rFonts w:ascii="Times New Roman" w:eastAsia="Times New Roman" w:hAnsi="Times New Roman" w:cs="Times New Roman"/>
        </w:rPr>
      </w:pPr>
    </w:p>
    <w:p w:rsidR="00C54768" w:rsidRDefault="00C54768" w:rsidP="000E1301">
      <w:pPr>
        <w:spacing w:after="0"/>
        <w:jc w:val="both"/>
        <w:rPr>
          <w:rFonts w:ascii="Times New Roman" w:eastAsia="Times New Roman" w:hAnsi="Times New Roman" w:cs="Times New Roman"/>
        </w:rPr>
      </w:pPr>
    </w:p>
    <w:tbl>
      <w:tblPr>
        <w:tblW w:w="9371" w:type="dxa"/>
        <w:tblInd w:w="93" w:type="dxa"/>
        <w:tblLook w:val="04A0" w:firstRow="1" w:lastRow="0" w:firstColumn="1" w:lastColumn="0" w:noHBand="0" w:noVBand="1"/>
      </w:tblPr>
      <w:tblGrid>
        <w:gridCol w:w="2720"/>
        <w:gridCol w:w="921"/>
        <w:gridCol w:w="1099"/>
        <w:gridCol w:w="2646"/>
        <w:gridCol w:w="851"/>
        <w:gridCol w:w="1134"/>
      </w:tblGrid>
      <w:tr w:rsidR="00C921A4" w:rsidRPr="00C921A4" w:rsidTr="00BA026D">
        <w:trPr>
          <w:trHeight w:val="675"/>
        </w:trPr>
        <w:tc>
          <w:tcPr>
            <w:tcW w:w="47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921A4" w:rsidRPr="00C921A4" w:rsidRDefault="00101BA7" w:rsidP="00C921A4">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По данным </w:t>
            </w:r>
            <w:proofErr w:type="spellStart"/>
            <w:r>
              <w:rPr>
                <w:rFonts w:ascii="Calibri" w:eastAsia="Times New Roman" w:hAnsi="Calibri" w:cs="Times New Roman"/>
                <w:b/>
                <w:bCs/>
                <w:color w:val="000000"/>
                <w:lang w:eastAsia="ru-RU"/>
              </w:rPr>
              <w:t>Ресурсо</w:t>
            </w:r>
            <w:r w:rsidR="00C921A4" w:rsidRPr="00C921A4">
              <w:rPr>
                <w:rFonts w:ascii="Calibri" w:eastAsia="Times New Roman" w:hAnsi="Calibri" w:cs="Times New Roman"/>
                <w:b/>
                <w:bCs/>
                <w:color w:val="000000"/>
                <w:lang w:eastAsia="ru-RU"/>
              </w:rPr>
              <w:t>снабжающей</w:t>
            </w:r>
            <w:proofErr w:type="spellEnd"/>
            <w:r w:rsidR="00C921A4" w:rsidRPr="00C921A4">
              <w:rPr>
                <w:rFonts w:ascii="Calibri" w:eastAsia="Times New Roman" w:hAnsi="Calibri" w:cs="Times New Roman"/>
                <w:b/>
                <w:bCs/>
                <w:color w:val="000000"/>
                <w:lang w:eastAsia="ru-RU"/>
              </w:rPr>
              <w:t xml:space="preserve"> организации</w:t>
            </w:r>
          </w:p>
        </w:tc>
        <w:tc>
          <w:tcPr>
            <w:tcW w:w="4631" w:type="dxa"/>
            <w:gridSpan w:val="3"/>
            <w:tcBorders>
              <w:top w:val="single" w:sz="4" w:space="0" w:color="auto"/>
              <w:left w:val="nil"/>
              <w:bottom w:val="single" w:sz="4" w:space="0" w:color="auto"/>
              <w:right w:val="single" w:sz="4" w:space="0" w:color="000000"/>
            </w:tcBorders>
            <w:shd w:val="clear" w:color="auto" w:fill="auto"/>
            <w:vAlign w:val="center"/>
            <w:hideMark/>
          </w:tcPr>
          <w:p w:rsidR="00C921A4" w:rsidRPr="00C921A4" w:rsidRDefault="002973B8" w:rsidP="00C921A4">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По данным Исполнителя</w:t>
            </w:r>
          </w:p>
        </w:tc>
      </w:tr>
      <w:tr w:rsidR="00C921A4" w:rsidRPr="00C921A4" w:rsidTr="00BA026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C921A4" w:rsidRPr="00C921A4" w:rsidRDefault="00C921A4" w:rsidP="00C921A4">
            <w:pPr>
              <w:spacing w:after="0" w:line="240" w:lineRule="auto"/>
              <w:jc w:val="center"/>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Дата</w:t>
            </w:r>
          </w:p>
        </w:tc>
        <w:tc>
          <w:tcPr>
            <w:tcW w:w="921" w:type="dxa"/>
            <w:tcBorders>
              <w:top w:val="nil"/>
              <w:left w:val="nil"/>
              <w:bottom w:val="single" w:sz="4" w:space="0" w:color="auto"/>
              <w:right w:val="single" w:sz="4" w:space="0" w:color="auto"/>
            </w:tcBorders>
            <w:shd w:val="clear" w:color="auto" w:fill="auto"/>
            <w:noWrap/>
            <w:vAlign w:val="center"/>
            <w:hideMark/>
          </w:tcPr>
          <w:p w:rsidR="00C921A4" w:rsidRPr="00C921A4" w:rsidRDefault="00C921A4" w:rsidP="00C921A4">
            <w:pPr>
              <w:spacing w:after="0" w:line="240" w:lineRule="auto"/>
              <w:jc w:val="center"/>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Дебет</w:t>
            </w:r>
          </w:p>
        </w:tc>
        <w:tc>
          <w:tcPr>
            <w:tcW w:w="1099" w:type="dxa"/>
            <w:tcBorders>
              <w:top w:val="nil"/>
              <w:left w:val="nil"/>
              <w:bottom w:val="single" w:sz="4" w:space="0" w:color="auto"/>
              <w:right w:val="single" w:sz="4" w:space="0" w:color="auto"/>
            </w:tcBorders>
            <w:shd w:val="clear" w:color="auto" w:fill="auto"/>
            <w:noWrap/>
            <w:vAlign w:val="center"/>
            <w:hideMark/>
          </w:tcPr>
          <w:p w:rsidR="00C921A4" w:rsidRPr="00C921A4" w:rsidRDefault="00C921A4" w:rsidP="00C921A4">
            <w:pPr>
              <w:spacing w:after="0" w:line="240" w:lineRule="auto"/>
              <w:jc w:val="center"/>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Кредит</w:t>
            </w:r>
          </w:p>
        </w:tc>
        <w:tc>
          <w:tcPr>
            <w:tcW w:w="2646" w:type="dxa"/>
            <w:tcBorders>
              <w:top w:val="nil"/>
              <w:left w:val="nil"/>
              <w:bottom w:val="single" w:sz="4" w:space="0" w:color="auto"/>
              <w:right w:val="single" w:sz="4" w:space="0" w:color="auto"/>
            </w:tcBorders>
            <w:shd w:val="clear" w:color="auto" w:fill="auto"/>
            <w:noWrap/>
            <w:vAlign w:val="center"/>
            <w:hideMark/>
          </w:tcPr>
          <w:p w:rsidR="00C921A4" w:rsidRPr="00C921A4" w:rsidRDefault="00C921A4" w:rsidP="00C921A4">
            <w:pPr>
              <w:spacing w:after="0" w:line="240" w:lineRule="auto"/>
              <w:jc w:val="center"/>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Дата</w:t>
            </w:r>
          </w:p>
        </w:tc>
        <w:tc>
          <w:tcPr>
            <w:tcW w:w="851" w:type="dxa"/>
            <w:tcBorders>
              <w:top w:val="nil"/>
              <w:left w:val="nil"/>
              <w:bottom w:val="single" w:sz="4" w:space="0" w:color="auto"/>
              <w:right w:val="single" w:sz="4" w:space="0" w:color="auto"/>
            </w:tcBorders>
            <w:shd w:val="clear" w:color="auto" w:fill="auto"/>
            <w:noWrap/>
            <w:vAlign w:val="center"/>
            <w:hideMark/>
          </w:tcPr>
          <w:p w:rsidR="00C921A4" w:rsidRPr="00C921A4" w:rsidRDefault="00C921A4" w:rsidP="00C921A4">
            <w:pPr>
              <w:spacing w:after="0" w:line="240" w:lineRule="auto"/>
              <w:jc w:val="center"/>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Дебет</w:t>
            </w:r>
          </w:p>
        </w:tc>
        <w:tc>
          <w:tcPr>
            <w:tcW w:w="1134" w:type="dxa"/>
            <w:tcBorders>
              <w:top w:val="nil"/>
              <w:left w:val="nil"/>
              <w:bottom w:val="single" w:sz="4" w:space="0" w:color="auto"/>
              <w:right w:val="single" w:sz="4" w:space="0" w:color="auto"/>
            </w:tcBorders>
            <w:shd w:val="clear" w:color="auto" w:fill="auto"/>
            <w:noWrap/>
            <w:vAlign w:val="center"/>
            <w:hideMark/>
          </w:tcPr>
          <w:p w:rsidR="00C921A4" w:rsidRPr="00C921A4" w:rsidRDefault="00C921A4" w:rsidP="00C921A4">
            <w:pPr>
              <w:spacing w:after="0" w:line="240" w:lineRule="auto"/>
              <w:jc w:val="center"/>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Кредит</w:t>
            </w:r>
          </w:p>
        </w:tc>
      </w:tr>
      <w:tr w:rsidR="00C921A4" w:rsidRPr="00C921A4" w:rsidTr="00BA026D">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C921A4" w:rsidRPr="00C921A4" w:rsidRDefault="00C921A4" w:rsidP="00C921A4">
            <w:pPr>
              <w:spacing w:after="0" w:line="240" w:lineRule="auto"/>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Сальдо на начало периода</w:t>
            </w:r>
          </w:p>
        </w:tc>
        <w:tc>
          <w:tcPr>
            <w:tcW w:w="92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921A4" w:rsidRPr="00C921A4" w:rsidRDefault="00C921A4" w:rsidP="00C921A4">
            <w:pPr>
              <w:spacing w:after="0" w:line="240" w:lineRule="auto"/>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Сальдо на начало периода</w:t>
            </w:r>
          </w:p>
        </w:tc>
        <w:tc>
          <w:tcPr>
            <w:tcW w:w="85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r>
      <w:tr w:rsidR="00C921A4" w:rsidRPr="00C921A4" w:rsidTr="00BA026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2646"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r>
      <w:tr w:rsidR="00C921A4" w:rsidRPr="00C921A4" w:rsidTr="00BA026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2646"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r>
      <w:tr w:rsidR="00C921A4" w:rsidRPr="00C921A4" w:rsidTr="00BA026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2646"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r>
      <w:tr w:rsidR="00C921A4" w:rsidRPr="00C921A4" w:rsidTr="00BA026D">
        <w:trPr>
          <w:trHeight w:val="30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2646"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r>
      <w:tr w:rsidR="00C921A4" w:rsidRPr="00C921A4" w:rsidTr="00BA026D">
        <w:trPr>
          <w:trHeight w:val="600"/>
        </w:trPr>
        <w:tc>
          <w:tcPr>
            <w:tcW w:w="2720" w:type="dxa"/>
            <w:tcBorders>
              <w:top w:val="nil"/>
              <w:left w:val="single" w:sz="4" w:space="0" w:color="auto"/>
              <w:bottom w:val="single" w:sz="4" w:space="0" w:color="auto"/>
              <w:right w:val="single" w:sz="4" w:space="0" w:color="auto"/>
            </w:tcBorders>
            <w:shd w:val="clear" w:color="auto" w:fill="auto"/>
            <w:vAlign w:val="bottom"/>
            <w:hideMark/>
          </w:tcPr>
          <w:p w:rsidR="00C921A4" w:rsidRPr="00C921A4" w:rsidRDefault="00C921A4" w:rsidP="00C921A4">
            <w:pPr>
              <w:spacing w:after="0" w:line="240" w:lineRule="auto"/>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Сальдо на конец периода</w:t>
            </w:r>
          </w:p>
        </w:tc>
        <w:tc>
          <w:tcPr>
            <w:tcW w:w="92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099"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921A4" w:rsidRPr="00C921A4" w:rsidRDefault="00C921A4" w:rsidP="00C921A4">
            <w:pPr>
              <w:spacing w:after="0" w:line="240" w:lineRule="auto"/>
              <w:rPr>
                <w:rFonts w:ascii="Calibri" w:eastAsia="Times New Roman" w:hAnsi="Calibri" w:cs="Times New Roman"/>
                <w:b/>
                <w:bCs/>
                <w:color w:val="000000"/>
                <w:lang w:eastAsia="ru-RU"/>
              </w:rPr>
            </w:pPr>
            <w:r w:rsidRPr="00C921A4">
              <w:rPr>
                <w:rFonts w:ascii="Calibri" w:eastAsia="Times New Roman" w:hAnsi="Calibri" w:cs="Times New Roman"/>
                <w:b/>
                <w:bCs/>
                <w:color w:val="000000"/>
                <w:lang w:eastAsia="ru-RU"/>
              </w:rPr>
              <w:t>Сальдо на конец периода</w:t>
            </w:r>
          </w:p>
        </w:tc>
        <w:tc>
          <w:tcPr>
            <w:tcW w:w="851"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921A4" w:rsidRPr="00C921A4" w:rsidRDefault="00C921A4" w:rsidP="00C921A4">
            <w:pPr>
              <w:spacing w:after="0" w:line="240" w:lineRule="auto"/>
              <w:rPr>
                <w:rFonts w:ascii="Calibri" w:eastAsia="Times New Roman" w:hAnsi="Calibri" w:cs="Times New Roman"/>
                <w:color w:val="000000"/>
                <w:lang w:eastAsia="ru-RU"/>
              </w:rPr>
            </w:pPr>
            <w:r w:rsidRPr="00C921A4">
              <w:rPr>
                <w:rFonts w:ascii="Calibri" w:eastAsia="Times New Roman" w:hAnsi="Calibri" w:cs="Times New Roman"/>
                <w:color w:val="000000"/>
                <w:lang w:eastAsia="ru-RU"/>
              </w:rPr>
              <w:t> </w:t>
            </w:r>
          </w:p>
        </w:tc>
      </w:tr>
    </w:tbl>
    <w:p w:rsidR="00C54768" w:rsidRDefault="00C54768" w:rsidP="000E1301">
      <w:pPr>
        <w:spacing w:after="0"/>
        <w:jc w:val="both"/>
        <w:rPr>
          <w:rFonts w:ascii="Times New Roman" w:eastAsia="Times New Roman" w:hAnsi="Times New Roman" w:cs="Times New Roman"/>
        </w:rPr>
      </w:pPr>
    </w:p>
    <w:p w:rsidR="000E1301" w:rsidRPr="000E1301" w:rsidRDefault="000E1301" w:rsidP="00C921A4">
      <w:pPr>
        <w:spacing w:after="0"/>
        <w:ind w:firstLine="567"/>
        <w:jc w:val="both"/>
        <w:rPr>
          <w:rFonts w:ascii="Times New Roman" w:eastAsia="Times New Roman" w:hAnsi="Times New Roman" w:cs="Times New Roman"/>
        </w:rPr>
      </w:pPr>
      <w:r w:rsidRPr="000E1301">
        <w:rPr>
          <w:rFonts w:ascii="Times New Roman" w:eastAsia="Times New Roman" w:hAnsi="Times New Roman" w:cs="Times New Roman"/>
        </w:rPr>
        <w:t>Общая сумма задол</w:t>
      </w:r>
      <w:r w:rsidR="00101BA7">
        <w:rPr>
          <w:rFonts w:ascii="Times New Roman" w:eastAsia="Times New Roman" w:hAnsi="Times New Roman" w:cs="Times New Roman"/>
        </w:rPr>
        <w:t xml:space="preserve">женности Исполнителя перед </w:t>
      </w:r>
      <w:proofErr w:type="spellStart"/>
      <w:r w:rsidR="00101BA7">
        <w:rPr>
          <w:rFonts w:ascii="Times New Roman" w:eastAsia="Times New Roman" w:hAnsi="Times New Roman" w:cs="Times New Roman"/>
        </w:rPr>
        <w:t>Ресурсо</w:t>
      </w:r>
      <w:r w:rsidRPr="000E1301">
        <w:rPr>
          <w:rFonts w:ascii="Times New Roman" w:eastAsia="Times New Roman" w:hAnsi="Times New Roman" w:cs="Times New Roman"/>
        </w:rPr>
        <w:t>снабжающей</w:t>
      </w:r>
      <w:proofErr w:type="spellEnd"/>
      <w:r w:rsidRPr="000E1301">
        <w:rPr>
          <w:rFonts w:ascii="Times New Roman" w:eastAsia="Times New Roman" w:hAnsi="Times New Roman" w:cs="Times New Roman"/>
        </w:rPr>
        <w:t xml:space="preserve"> организацией на указанную да</w:t>
      </w:r>
      <w:r w:rsidR="00C921A4">
        <w:rPr>
          <w:rFonts w:ascii="Times New Roman" w:eastAsia="Times New Roman" w:hAnsi="Times New Roman" w:cs="Times New Roman"/>
        </w:rPr>
        <w:t>ту по оплате за коммунальный ресурс</w:t>
      </w:r>
      <w:r w:rsidRPr="000E1301">
        <w:rPr>
          <w:rFonts w:ascii="Times New Roman" w:eastAsia="Times New Roman" w:hAnsi="Times New Roman" w:cs="Times New Roman"/>
        </w:rPr>
        <w:t xml:space="preserve"> </w:t>
      </w:r>
      <w:r w:rsidR="00C921A4">
        <w:rPr>
          <w:rFonts w:ascii="Times New Roman" w:eastAsia="Times New Roman" w:hAnsi="Times New Roman" w:cs="Times New Roman"/>
        </w:rPr>
        <w:t xml:space="preserve"> по данным </w:t>
      </w:r>
      <w:r w:rsidRPr="000E1301">
        <w:rPr>
          <w:rFonts w:ascii="Times New Roman" w:eastAsia="Times New Roman" w:hAnsi="Times New Roman" w:cs="Times New Roman"/>
        </w:rPr>
        <w:t xml:space="preserve"> </w:t>
      </w:r>
      <w:proofErr w:type="spellStart"/>
      <w:r w:rsidR="00522866">
        <w:rPr>
          <w:rFonts w:ascii="Times New Roman" w:eastAsia="Times New Roman" w:hAnsi="Times New Roman" w:cs="Times New Roman"/>
        </w:rPr>
        <w:t>Ресурсо</w:t>
      </w:r>
      <w:r w:rsidR="00C921A4">
        <w:rPr>
          <w:rFonts w:ascii="Times New Roman" w:eastAsia="Times New Roman" w:hAnsi="Times New Roman" w:cs="Times New Roman"/>
        </w:rPr>
        <w:t>снабжающей</w:t>
      </w:r>
      <w:proofErr w:type="spellEnd"/>
      <w:r w:rsidR="00C921A4">
        <w:rPr>
          <w:rFonts w:ascii="Times New Roman" w:eastAsia="Times New Roman" w:hAnsi="Times New Roman" w:cs="Times New Roman"/>
        </w:rPr>
        <w:t xml:space="preserve"> организации составляет</w:t>
      </w:r>
      <w:r w:rsidR="00C921A4" w:rsidRPr="000E1301">
        <w:rPr>
          <w:rFonts w:ascii="Times New Roman" w:eastAsia="Times New Roman" w:hAnsi="Times New Roman" w:cs="Times New Roman"/>
        </w:rPr>
        <w:t xml:space="preserve"> </w:t>
      </w:r>
      <w:r w:rsidRPr="000E1301">
        <w:rPr>
          <w:rFonts w:ascii="Times New Roman" w:eastAsia="Times New Roman" w:hAnsi="Times New Roman" w:cs="Times New Roman"/>
        </w:rPr>
        <w:t>_________</w:t>
      </w:r>
      <w:r w:rsidR="00C921A4">
        <w:rPr>
          <w:rFonts w:ascii="Times New Roman" w:eastAsia="Times New Roman" w:hAnsi="Times New Roman" w:cs="Times New Roman"/>
        </w:rPr>
        <w:t>_________________________ руб.</w:t>
      </w:r>
    </w:p>
    <w:p w:rsidR="000E1301" w:rsidRPr="000E1301" w:rsidRDefault="000E1301" w:rsidP="000E1301">
      <w:pPr>
        <w:spacing w:after="0"/>
        <w:rPr>
          <w:rFonts w:ascii="Calibri" w:eastAsia="Times New Roman" w:hAnsi="Calibri" w:cs="Times New Roman"/>
          <w:sz w:val="2"/>
          <w:szCs w:val="2"/>
        </w:rPr>
      </w:pPr>
    </w:p>
    <w:p w:rsidR="000E1301" w:rsidRPr="000E1301" w:rsidRDefault="000E1301" w:rsidP="000E1301">
      <w:pPr>
        <w:spacing w:after="0" w:line="240" w:lineRule="auto"/>
        <w:ind w:firstLine="5103"/>
        <w:rPr>
          <w:rFonts w:ascii="Times New Roman" w:eastAsia="Times New Roman" w:hAnsi="Times New Roman" w:cs="Times New Roman"/>
          <w:sz w:val="24"/>
          <w:szCs w:val="24"/>
          <w:lang w:eastAsia="ru-RU"/>
        </w:rPr>
      </w:pPr>
    </w:p>
    <w:p w:rsidR="00C921A4" w:rsidRPr="000E1301" w:rsidRDefault="00C921A4" w:rsidP="00C921A4">
      <w:pPr>
        <w:spacing w:after="0"/>
        <w:ind w:firstLine="567"/>
        <w:jc w:val="both"/>
        <w:rPr>
          <w:rFonts w:ascii="Times New Roman" w:eastAsia="Times New Roman" w:hAnsi="Times New Roman" w:cs="Times New Roman"/>
        </w:rPr>
      </w:pPr>
      <w:r w:rsidRPr="000E1301">
        <w:rPr>
          <w:rFonts w:ascii="Times New Roman" w:eastAsia="Times New Roman" w:hAnsi="Times New Roman" w:cs="Times New Roman"/>
        </w:rPr>
        <w:t>Общая сумма задол</w:t>
      </w:r>
      <w:r w:rsidR="00B35D7F">
        <w:rPr>
          <w:rFonts w:ascii="Times New Roman" w:eastAsia="Times New Roman" w:hAnsi="Times New Roman" w:cs="Times New Roman"/>
        </w:rPr>
        <w:t xml:space="preserve">женности Исполнителя перед </w:t>
      </w:r>
      <w:proofErr w:type="spellStart"/>
      <w:r w:rsidR="00B35D7F">
        <w:rPr>
          <w:rFonts w:ascii="Times New Roman" w:eastAsia="Times New Roman" w:hAnsi="Times New Roman" w:cs="Times New Roman"/>
        </w:rPr>
        <w:t>Ресурсо</w:t>
      </w:r>
      <w:r w:rsidRPr="000E1301">
        <w:rPr>
          <w:rFonts w:ascii="Times New Roman" w:eastAsia="Times New Roman" w:hAnsi="Times New Roman" w:cs="Times New Roman"/>
        </w:rPr>
        <w:t>снабжающей</w:t>
      </w:r>
      <w:proofErr w:type="spellEnd"/>
      <w:r w:rsidRPr="000E1301">
        <w:rPr>
          <w:rFonts w:ascii="Times New Roman" w:eastAsia="Times New Roman" w:hAnsi="Times New Roman" w:cs="Times New Roman"/>
        </w:rPr>
        <w:t xml:space="preserve"> организацией на указанную да</w:t>
      </w:r>
      <w:r>
        <w:rPr>
          <w:rFonts w:ascii="Times New Roman" w:eastAsia="Times New Roman" w:hAnsi="Times New Roman" w:cs="Times New Roman"/>
        </w:rPr>
        <w:t>ту по оплате за коммунальный ресурс</w:t>
      </w:r>
      <w:r w:rsidRPr="000E1301">
        <w:rPr>
          <w:rFonts w:ascii="Times New Roman" w:eastAsia="Times New Roman" w:hAnsi="Times New Roman" w:cs="Times New Roman"/>
        </w:rPr>
        <w:t xml:space="preserve"> </w:t>
      </w:r>
      <w:r>
        <w:rPr>
          <w:rFonts w:ascii="Times New Roman" w:eastAsia="Times New Roman" w:hAnsi="Times New Roman" w:cs="Times New Roman"/>
        </w:rPr>
        <w:t xml:space="preserve"> по данным </w:t>
      </w:r>
      <w:r w:rsidRPr="000E1301">
        <w:rPr>
          <w:rFonts w:ascii="Times New Roman" w:eastAsia="Times New Roman" w:hAnsi="Times New Roman" w:cs="Times New Roman"/>
        </w:rPr>
        <w:t xml:space="preserve"> </w:t>
      </w:r>
      <w:r>
        <w:rPr>
          <w:rFonts w:ascii="Times New Roman" w:eastAsia="Times New Roman" w:hAnsi="Times New Roman" w:cs="Times New Roman"/>
        </w:rPr>
        <w:t>Исполнителя составляет</w:t>
      </w:r>
      <w:r w:rsidRPr="000E1301">
        <w:rPr>
          <w:rFonts w:ascii="Times New Roman" w:eastAsia="Times New Roman" w:hAnsi="Times New Roman" w:cs="Times New Roman"/>
        </w:rPr>
        <w:t xml:space="preserve"> _________</w:t>
      </w:r>
      <w:r>
        <w:rPr>
          <w:rFonts w:ascii="Times New Roman" w:eastAsia="Times New Roman" w:hAnsi="Times New Roman" w:cs="Times New Roman"/>
        </w:rPr>
        <w:t>_________________________ руб.</w:t>
      </w:r>
    </w:p>
    <w:p w:rsidR="00C921A4" w:rsidRPr="000E1301" w:rsidRDefault="00C921A4" w:rsidP="00C921A4">
      <w:pPr>
        <w:spacing w:after="0"/>
        <w:rPr>
          <w:rFonts w:ascii="Calibri" w:eastAsia="Times New Roman" w:hAnsi="Calibri" w:cs="Times New Roman"/>
          <w:sz w:val="2"/>
          <w:szCs w:val="2"/>
        </w:rPr>
      </w:pPr>
    </w:p>
    <w:p w:rsidR="00C921A4" w:rsidRPr="000E1301" w:rsidRDefault="00C921A4" w:rsidP="00C921A4">
      <w:pPr>
        <w:spacing w:after="0" w:line="240" w:lineRule="auto"/>
        <w:ind w:firstLine="5103"/>
        <w:rPr>
          <w:rFonts w:ascii="Times New Roman" w:eastAsia="Times New Roman" w:hAnsi="Times New Roman" w:cs="Times New Roman"/>
          <w:sz w:val="24"/>
          <w:szCs w:val="24"/>
          <w:lang w:eastAsia="ru-RU"/>
        </w:rPr>
      </w:pPr>
    </w:p>
    <w:p w:rsidR="00C921A4" w:rsidRPr="000E1301" w:rsidRDefault="00C921A4" w:rsidP="00C921A4">
      <w:pPr>
        <w:rPr>
          <w:rFonts w:ascii="Times New Roman" w:eastAsia="Times New Roman" w:hAnsi="Times New Roman" w:cs="Times New Roman"/>
          <w:sz w:val="20"/>
          <w:szCs w:val="20"/>
        </w:rPr>
      </w:pPr>
    </w:p>
    <w:p w:rsidR="000E1301" w:rsidRPr="00034679" w:rsidRDefault="00034679" w:rsidP="000E1301">
      <w:pPr>
        <w:rPr>
          <w:rFonts w:ascii="Times New Roman" w:eastAsia="Times New Roman" w:hAnsi="Times New Roman" w:cs="Times New Roman"/>
        </w:rPr>
      </w:pPr>
      <w:r w:rsidRPr="00034679">
        <w:rPr>
          <w:rFonts w:ascii="Times New Roman" w:eastAsia="Times New Roman" w:hAnsi="Times New Roman" w:cs="Times New Roman"/>
        </w:rPr>
        <w:t>Подписи сторон:</w:t>
      </w:r>
    </w:p>
    <w:p w:rsidR="00034679" w:rsidRPr="00034679" w:rsidRDefault="00034679" w:rsidP="000E1301">
      <w:pPr>
        <w:rPr>
          <w:rFonts w:ascii="Times New Roman" w:eastAsia="Times New Roman" w:hAnsi="Times New Roman" w:cs="Times New Roman"/>
        </w:rPr>
      </w:pPr>
      <w:r w:rsidRPr="00034679">
        <w:rPr>
          <w:rFonts w:ascii="Times New Roman" w:eastAsia="Times New Roman" w:hAnsi="Times New Roman" w:cs="Times New Roman"/>
        </w:rPr>
        <w:t>Форму утверждаем:</w:t>
      </w:r>
    </w:p>
    <w:p w:rsidR="00034679" w:rsidRPr="000E1301" w:rsidRDefault="00034679" w:rsidP="00034679">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tbl>
      <w:tblPr>
        <w:tblW w:w="0" w:type="auto"/>
        <w:tblLook w:val="00A0" w:firstRow="1" w:lastRow="0" w:firstColumn="1" w:lastColumn="0" w:noHBand="0" w:noVBand="0"/>
      </w:tblPr>
      <w:tblGrid>
        <w:gridCol w:w="4928"/>
        <w:gridCol w:w="4642"/>
      </w:tblGrid>
      <w:tr w:rsidR="00034679" w:rsidRPr="000E1301" w:rsidTr="00CE0495">
        <w:tc>
          <w:tcPr>
            <w:tcW w:w="4928" w:type="dxa"/>
          </w:tcPr>
          <w:p w:rsidR="00034679" w:rsidRPr="000E1301" w:rsidRDefault="00B35D7F" w:rsidP="00CE0495">
            <w:pPr>
              <w:spacing w:before="100" w:beforeAutospacing="1" w:afterAutospacing="1"/>
              <w:rPr>
                <w:rFonts w:ascii="Times New Roman" w:eastAsia="Times New Roman" w:hAnsi="Times New Roman" w:cs="Times New Roman"/>
                <w:b/>
              </w:rPr>
            </w:pPr>
            <w:proofErr w:type="spellStart"/>
            <w:r>
              <w:rPr>
                <w:rFonts w:ascii="Times New Roman" w:eastAsia="Times New Roman" w:hAnsi="Times New Roman" w:cs="Times New Roman"/>
                <w:b/>
              </w:rPr>
              <w:t>Ресурсо</w:t>
            </w:r>
            <w:r w:rsidR="00034679" w:rsidRPr="000E1301">
              <w:rPr>
                <w:rFonts w:ascii="Times New Roman" w:eastAsia="Times New Roman" w:hAnsi="Times New Roman" w:cs="Times New Roman"/>
                <w:b/>
              </w:rPr>
              <w:t>снабжающая</w:t>
            </w:r>
            <w:proofErr w:type="spellEnd"/>
            <w:r w:rsidR="00034679" w:rsidRPr="000E1301">
              <w:rPr>
                <w:rFonts w:ascii="Times New Roman" w:eastAsia="Times New Roman" w:hAnsi="Times New Roman" w:cs="Times New Roman"/>
                <w:b/>
              </w:rPr>
              <w:t xml:space="preserve"> организация</w:t>
            </w:r>
          </w:p>
        </w:tc>
        <w:tc>
          <w:tcPr>
            <w:tcW w:w="4642" w:type="dxa"/>
          </w:tcPr>
          <w:p w:rsidR="00034679" w:rsidRPr="000E1301" w:rsidRDefault="00034679" w:rsidP="00CE0495">
            <w:pPr>
              <w:spacing w:before="100" w:beforeAutospacing="1" w:afterAutospacing="1"/>
              <w:rPr>
                <w:rFonts w:ascii="Times New Roman" w:eastAsia="Times New Roman" w:hAnsi="Times New Roman" w:cs="Times New Roman"/>
                <w:b/>
              </w:rPr>
            </w:pPr>
            <w:r w:rsidRPr="000E1301">
              <w:rPr>
                <w:rFonts w:ascii="Times New Roman" w:eastAsia="Times New Roman" w:hAnsi="Times New Roman" w:cs="Times New Roman"/>
                <w:b/>
              </w:rPr>
              <w:t>Исполнитель</w:t>
            </w:r>
          </w:p>
        </w:tc>
      </w:tr>
      <w:tr w:rsidR="00034679" w:rsidRPr="000E1301" w:rsidTr="00CE0495">
        <w:tc>
          <w:tcPr>
            <w:tcW w:w="4928" w:type="dxa"/>
          </w:tcPr>
          <w:p w:rsidR="00034679" w:rsidRPr="000E1301" w:rsidRDefault="00034679" w:rsidP="00CE0495">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________________/__________/</w:t>
            </w:r>
          </w:p>
        </w:tc>
        <w:tc>
          <w:tcPr>
            <w:tcW w:w="4642" w:type="dxa"/>
          </w:tcPr>
          <w:p w:rsidR="00034679" w:rsidRPr="000E1301" w:rsidRDefault="00034679" w:rsidP="00CE0495">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________________/__________/</w:t>
            </w:r>
          </w:p>
        </w:tc>
      </w:tr>
      <w:tr w:rsidR="00034679" w:rsidRPr="000E1301" w:rsidTr="00CE0495">
        <w:tc>
          <w:tcPr>
            <w:tcW w:w="4928" w:type="dxa"/>
          </w:tcPr>
          <w:p w:rsidR="00034679" w:rsidRPr="000E1301" w:rsidRDefault="00034679" w:rsidP="00CE0495">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 __________ 20___г.</w:t>
            </w:r>
          </w:p>
        </w:tc>
        <w:tc>
          <w:tcPr>
            <w:tcW w:w="4642" w:type="dxa"/>
          </w:tcPr>
          <w:p w:rsidR="00034679" w:rsidRPr="000E1301" w:rsidRDefault="00034679" w:rsidP="00CE0495">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 __________ 20___г.</w:t>
            </w:r>
          </w:p>
        </w:tc>
      </w:tr>
      <w:tr w:rsidR="00034679" w:rsidRPr="000E1301" w:rsidTr="00CE0495">
        <w:tc>
          <w:tcPr>
            <w:tcW w:w="4928" w:type="dxa"/>
          </w:tcPr>
          <w:p w:rsidR="00034679" w:rsidRPr="000E1301" w:rsidRDefault="00034679" w:rsidP="00CE0495">
            <w:pPr>
              <w:spacing w:before="100" w:beforeAutospacing="1" w:afterAutospacing="1"/>
              <w:rPr>
                <w:rFonts w:ascii="Times New Roman" w:eastAsia="Times New Roman" w:hAnsi="Times New Roman" w:cs="Times New Roman"/>
              </w:rPr>
            </w:pPr>
          </w:p>
        </w:tc>
        <w:tc>
          <w:tcPr>
            <w:tcW w:w="4642" w:type="dxa"/>
          </w:tcPr>
          <w:p w:rsidR="00034679" w:rsidRPr="000E1301" w:rsidRDefault="00034679" w:rsidP="00CE0495">
            <w:pPr>
              <w:spacing w:before="100" w:beforeAutospacing="1" w:afterAutospacing="1"/>
              <w:rPr>
                <w:rFonts w:ascii="Times New Roman" w:eastAsia="Times New Roman" w:hAnsi="Times New Roman" w:cs="Times New Roman"/>
              </w:rPr>
            </w:pPr>
          </w:p>
        </w:tc>
      </w:tr>
      <w:tr w:rsidR="00034679" w:rsidRPr="000E1301" w:rsidTr="00CE0495">
        <w:tc>
          <w:tcPr>
            <w:tcW w:w="4928" w:type="dxa"/>
          </w:tcPr>
          <w:p w:rsidR="00034679" w:rsidRPr="000E1301" w:rsidRDefault="00034679" w:rsidP="00CE0495">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М.П.</w:t>
            </w:r>
          </w:p>
        </w:tc>
        <w:tc>
          <w:tcPr>
            <w:tcW w:w="4642" w:type="dxa"/>
          </w:tcPr>
          <w:p w:rsidR="00034679" w:rsidRPr="000E1301" w:rsidRDefault="00034679" w:rsidP="00CE0495">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М.П.</w:t>
            </w:r>
          </w:p>
        </w:tc>
      </w:tr>
    </w:tbl>
    <w:p w:rsidR="000E1301" w:rsidRPr="000E1301" w:rsidRDefault="000E1301" w:rsidP="000E1301">
      <w:pPr>
        <w:rPr>
          <w:rFonts w:ascii="Times New Roman" w:eastAsia="Times New Roman" w:hAnsi="Times New Roman" w:cs="Times New Roman"/>
          <w:sz w:val="20"/>
          <w:szCs w:val="20"/>
        </w:rPr>
      </w:pPr>
    </w:p>
    <w:p w:rsidR="000E1301" w:rsidRPr="000E1301" w:rsidRDefault="000E1301" w:rsidP="000E1301">
      <w:pPr>
        <w:rPr>
          <w:rFonts w:ascii="Times New Roman" w:eastAsia="Times New Roman" w:hAnsi="Times New Roman" w:cs="Times New Roman"/>
          <w:sz w:val="20"/>
          <w:szCs w:val="20"/>
        </w:rPr>
      </w:pPr>
    </w:p>
    <w:p w:rsidR="000E1301" w:rsidRPr="000E1301" w:rsidRDefault="000E1301" w:rsidP="000E1301">
      <w:pPr>
        <w:rPr>
          <w:rFonts w:ascii="Times New Roman" w:eastAsia="Times New Roman" w:hAnsi="Times New Roman" w:cs="Times New Roman"/>
          <w:sz w:val="20"/>
          <w:szCs w:val="20"/>
        </w:rPr>
      </w:pPr>
    </w:p>
    <w:p w:rsidR="000E1301" w:rsidRPr="000E1301" w:rsidRDefault="000E1301" w:rsidP="000E1301">
      <w:pPr>
        <w:rPr>
          <w:rFonts w:ascii="Times New Roman" w:eastAsia="Times New Roman" w:hAnsi="Times New Roman" w:cs="Times New Roman"/>
          <w:sz w:val="20"/>
          <w:szCs w:val="20"/>
        </w:rPr>
      </w:pPr>
    </w:p>
    <w:p w:rsidR="000E1301" w:rsidRPr="000E1301" w:rsidRDefault="000E1301" w:rsidP="000E1301">
      <w:pPr>
        <w:rPr>
          <w:rFonts w:ascii="Times New Roman" w:eastAsia="Times New Roman" w:hAnsi="Times New Roman" w:cs="Times New Roman"/>
          <w:sz w:val="20"/>
          <w:szCs w:val="20"/>
        </w:rPr>
      </w:pPr>
    </w:p>
    <w:p w:rsidR="000E1301" w:rsidRPr="000E1301" w:rsidRDefault="000E1301" w:rsidP="000E1301">
      <w:pPr>
        <w:rPr>
          <w:rFonts w:ascii="Times New Roman" w:eastAsia="Times New Roman" w:hAnsi="Times New Roman" w:cs="Times New Roman"/>
          <w:sz w:val="20"/>
          <w:szCs w:val="20"/>
        </w:rPr>
      </w:pPr>
    </w:p>
    <w:p w:rsidR="000E1301" w:rsidRPr="000E1301" w:rsidRDefault="000E1301" w:rsidP="000E1301">
      <w:pPr>
        <w:rPr>
          <w:rFonts w:ascii="Times New Roman" w:eastAsia="Times New Roman" w:hAnsi="Times New Roman" w:cs="Times New Roman"/>
          <w:sz w:val="24"/>
          <w:szCs w:val="24"/>
        </w:rPr>
      </w:pPr>
    </w:p>
    <w:p w:rsidR="000E1301" w:rsidRPr="000E1301" w:rsidRDefault="000E1301" w:rsidP="000E1301">
      <w:pPr>
        <w:autoSpaceDE w:val="0"/>
        <w:autoSpaceDN w:val="0"/>
        <w:adjustRightInd w:val="0"/>
        <w:spacing w:after="0" w:line="240" w:lineRule="auto"/>
        <w:ind w:left="5954"/>
        <w:jc w:val="right"/>
        <w:rPr>
          <w:rFonts w:ascii="Times New Roman" w:eastAsia="Times New Roman" w:hAnsi="Times New Roman" w:cs="Times New Roman"/>
          <w:color w:val="000000"/>
          <w:sz w:val="20"/>
          <w:szCs w:val="20"/>
        </w:rPr>
      </w:pPr>
      <w:r w:rsidRPr="000E1301">
        <w:rPr>
          <w:rFonts w:ascii="Times New Roman" w:eastAsia="Times New Roman" w:hAnsi="Times New Roman" w:cs="Times New Roman"/>
          <w:sz w:val="24"/>
          <w:szCs w:val="24"/>
        </w:rPr>
        <w:br w:type="page"/>
      </w:r>
      <w:r w:rsidRPr="000E1301">
        <w:rPr>
          <w:rFonts w:ascii="Times New Roman" w:eastAsia="Times New Roman" w:hAnsi="Times New Roman" w:cs="Times New Roman"/>
          <w:color w:val="000000"/>
          <w:sz w:val="20"/>
          <w:szCs w:val="20"/>
        </w:rPr>
        <w:lastRenderedPageBreak/>
        <w:t>Приложение №  9</w:t>
      </w: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r w:rsidRPr="000E1301">
        <w:rPr>
          <w:rFonts w:ascii="Times New Roman" w:eastAsia="Times New Roman" w:hAnsi="Times New Roman" w:cs="Times New Roman"/>
          <w:color w:val="000000"/>
          <w:sz w:val="20"/>
          <w:szCs w:val="20"/>
        </w:rPr>
        <w:t xml:space="preserve">к договору </w:t>
      </w:r>
    </w:p>
    <w:p w:rsidR="000E1301" w:rsidRPr="000E1301" w:rsidRDefault="000E1301" w:rsidP="000E1301">
      <w:pPr>
        <w:autoSpaceDE w:val="0"/>
        <w:autoSpaceDN w:val="0"/>
        <w:adjustRightInd w:val="0"/>
        <w:spacing w:after="0" w:line="240" w:lineRule="auto"/>
        <w:ind w:left="5954"/>
        <w:jc w:val="right"/>
        <w:rPr>
          <w:rFonts w:ascii="Times New Roman" w:eastAsia="Times New Roman" w:hAnsi="Times New Roman" w:cs="Times New Roman"/>
          <w:b/>
          <w:bCs/>
          <w:color w:val="000000"/>
          <w:sz w:val="20"/>
          <w:szCs w:val="20"/>
        </w:rPr>
      </w:pPr>
      <w:r w:rsidRPr="000E1301">
        <w:rPr>
          <w:rFonts w:ascii="Times New Roman" w:eastAsia="Times New Roman" w:hAnsi="Times New Roman" w:cs="Times New Roman"/>
          <w:color w:val="000000"/>
          <w:sz w:val="20"/>
          <w:szCs w:val="20"/>
        </w:rPr>
        <w:t xml:space="preserve">№________ от "____" __________ 201__г. </w:t>
      </w:r>
    </w:p>
    <w:p w:rsidR="000E1301" w:rsidRPr="000E1301" w:rsidRDefault="000E1301" w:rsidP="000E1301">
      <w:pPr>
        <w:rPr>
          <w:rFonts w:ascii="Times New Roman" w:eastAsia="Times New Roman" w:hAnsi="Times New Roman" w:cs="Times New Roman"/>
          <w:b/>
        </w:rPr>
      </w:pPr>
    </w:p>
    <w:p w:rsidR="000E1301" w:rsidRPr="000E1301" w:rsidRDefault="000E1301" w:rsidP="000E1301">
      <w:pPr>
        <w:jc w:val="center"/>
        <w:rPr>
          <w:rFonts w:ascii="Times New Roman" w:eastAsia="Times New Roman" w:hAnsi="Times New Roman" w:cs="Times New Roman"/>
          <w:b/>
        </w:rPr>
      </w:pPr>
      <w:r w:rsidRPr="000E1301">
        <w:rPr>
          <w:rFonts w:ascii="Times New Roman" w:eastAsia="Times New Roman" w:hAnsi="Times New Roman" w:cs="Times New Roman"/>
          <w:b/>
        </w:rPr>
        <w:t>Температурный график</w:t>
      </w:r>
    </w:p>
    <w:p w:rsidR="000E1301" w:rsidRPr="000E1301" w:rsidRDefault="000E1301" w:rsidP="000E1301">
      <w:pPr>
        <w:rPr>
          <w:rFonts w:ascii="Times New Roman" w:eastAsia="Times New Roman" w:hAnsi="Times New Roman" w:cs="Times New Roman"/>
        </w:rPr>
      </w:pPr>
      <w:r w:rsidRPr="000E1301">
        <w:rPr>
          <w:rFonts w:ascii="Times New Roman" w:eastAsia="Times New Roman" w:hAnsi="Times New Roman" w:cs="Times New Roman"/>
        </w:rPr>
        <w:t xml:space="preserve">1.Отопительный температурный график </w:t>
      </w:r>
    </w:p>
    <w:p w:rsidR="000E1301" w:rsidRPr="000E1301" w:rsidRDefault="000E1301" w:rsidP="000E1301">
      <w:pPr>
        <w:jc w:val="center"/>
        <w:rPr>
          <w:rFonts w:ascii="Times New Roman" w:eastAsia="Times New Roman" w:hAnsi="Times New Roman" w:cs="Times New Roman"/>
        </w:rPr>
      </w:pPr>
      <w:r w:rsidRPr="000E1301">
        <w:rPr>
          <w:rFonts w:ascii="Times New Roman" w:eastAsia="Times New Roman" w:hAnsi="Times New Roman" w:cs="Times New Roman"/>
          <w:b/>
          <w:sz w:val="18"/>
          <w:szCs w:val="18"/>
        </w:rPr>
        <w:t xml:space="preserve">                                              На границах балансовой принадлежности ____________________</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9"/>
        <w:gridCol w:w="1972"/>
        <w:gridCol w:w="1984"/>
        <w:gridCol w:w="2126"/>
        <w:gridCol w:w="2127"/>
      </w:tblGrid>
      <w:tr w:rsidR="000E1301" w:rsidRPr="000E1301" w:rsidTr="00923257">
        <w:trPr>
          <w:trHeight w:val="211"/>
        </w:trPr>
        <w:tc>
          <w:tcPr>
            <w:tcW w:w="1649" w:type="dxa"/>
            <w:tcBorders>
              <w:bottom w:val="nil"/>
            </w:tcBorders>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Температура</w:t>
            </w:r>
          </w:p>
        </w:tc>
        <w:tc>
          <w:tcPr>
            <w:tcW w:w="8209" w:type="dxa"/>
            <w:gridSpan w:val="4"/>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 xml:space="preserve">Температура сетевой воды в трубопроводе, </w:t>
            </w:r>
            <w:proofErr w:type="spellStart"/>
            <w:r w:rsidRPr="000E1301">
              <w:rPr>
                <w:rFonts w:ascii="Times New Roman" w:eastAsia="Times New Roman" w:hAnsi="Times New Roman" w:cs="Times New Roman"/>
                <w:b/>
                <w:sz w:val="18"/>
                <w:szCs w:val="18"/>
                <w:vertAlign w:val="superscript"/>
              </w:rPr>
              <w:t>о</w:t>
            </w:r>
            <w:r w:rsidRPr="000E1301">
              <w:rPr>
                <w:rFonts w:ascii="Times New Roman" w:eastAsia="Times New Roman" w:hAnsi="Times New Roman" w:cs="Times New Roman"/>
                <w:b/>
                <w:sz w:val="18"/>
                <w:szCs w:val="18"/>
              </w:rPr>
              <w:t>С</w:t>
            </w:r>
            <w:proofErr w:type="spellEnd"/>
          </w:p>
        </w:tc>
      </w:tr>
      <w:tr w:rsidR="000E1301" w:rsidRPr="000E1301" w:rsidTr="00923257">
        <w:trPr>
          <w:trHeight w:val="422"/>
        </w:trPr>
        <w:tc>
          <w:tcPr>
            <w:tcW w:w="1649" w:type="dxa"/>
            <w:tcBorders>
              <w:top w:val="nil"/>
            </w:tcBorders>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наружного</w:t>
            </w:r>
          </w:p>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 xml:space="preserve">воздуха, </w:t>
            </w:r>
            <w:r w:rsidRPr="000E1301">
              <w:rPr>
                <w:rFonts w:ascii="Times New Roman" w:eastAsia="Times New Roman" w:hAnsi="Times New Roman" w:cs="Times New Roman"/>
                <w:b/>
                <w:sz w:val="18"/>
                <w:szCs w:val="18"/>
                <w:vertAlign w:val="superscript"/>
              </w:rPr>
              <w:t>0</w:t>
            </w:r>
            <w:r w:rsidRPr="000E1301">
              <w:rPr>
                <w:rFonts w:ascii="Times New Roman" w:eastAsia="Times New Roman" w:hAnsi="Times New Roman" w:cs="Times New Roman"/>
                <w:b/>
                <w:sz w:val="18"/>
                <w:szCs w:val="18"/>
              </w:rPr>
              <w:t>С</w:t>
            </w:r>
          </w:p>
        </w:tc>
        <w:tc>
          <w:tcPr>
            <w:tcW w:w="1972" w:type="dxa"/>
            <w:vAlign w:val="center"/>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Подающем</w:t>
            </w:r>
          </w:p>
        </w:tc>
        <w:tc>
          <w:tcPr>
            <w:tcW w:w="1984" w:type="dxa"/>
            <w:vAlign w:val="center"/>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Обратном</w:t>
            </w:r>
          </w:p>
        </w:tc>
        <w:tc>
          <w:tcPr>
            <w:tcW w:w="2126" w:type="dxa"/>
            <w:vAlign w:val="center"/>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После узла</w:t>
            </w:r>
          </w:p>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смешения</w:t>
            </w:r>
          </w:p>
        </w:tc>
        <w:tc>
          <w:tcPr>
            <w:tcW w:w="2127" w:type="dxa"/>
            <w:vAlign w:val="center"/>
          </w:tcPr>
          <w:p w:rsidR="000E1301" w:rsidRPr="000E1301" w:rsidRDefault="000E1301" w:rsidP="000E1301">
            <w:pPr>
              <w:jc w:val="center"/>
              <w:rPr>
                <w:rFonts w:ascii="Times New Roman" w:eastAsia="Times New Roman" w:hAnsi="Times New Roman" w:cs="Times New Roman"/>
                <w:b/>
                <w:sz w:val="18"/>
                <w:szCs w:val="18"/>
              </w:rPr>
            </w:pPr>
            <w:r w:rsidRPr="000E1301">
              <w:rPr>
                <w:rFonts w:ascii="Times New Roman" w:eastAsia="Times New Roman" w:hAnsi="Times New Roman" w:cs="Times New Roman"/>
                <w:b/>
                <w:sz w:val="18"/>
                <w:szCs w:val="18"/>
              </w:rPr>
              <w:t>С учетом ветра</w:t>
            </w:r>
          </w:p>
        </w:tc>
      </w:tr>
      <w:tr w:rsidR="000E1301" w:rsidRPr="000E1301" w:rsidTr="00923257">
        <w:trPr>
          <w:trHeight w:val="196"/>
        </w:trPr>
        <w:tc>
          <w:tcPr>
            <w:tcW w:w="1649" w:type="dxa"/>
            <w:tcBorders>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10</w:t>
            </w:r>
          </w:p>
        </w:tc>
        <w:tc>
          <w:tcPr>
            <w:tcW w:w="1972" w:type="dxa"/>
            <w:tcBorders>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9</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8</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7</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6</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5</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4</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0</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-4</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-5</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-6</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-7</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-8</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-9</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-10</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-11</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211"/>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-12</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-13</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lastRenderedPageBreak/>
              <w:t>-14</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-15</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-16</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-17</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-18</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-19</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-20</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-21</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-22</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-23</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-24</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-25</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-26</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-27</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-28</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-29</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-30</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-31</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-32</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-33</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-34</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-35</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-36</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-37</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-38</w:t>
            </w:r>
          </w:p>
        </w:tc>
        <w:tc>
          <w:tcPr>
            <w:tcW w:w="1972"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bottom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bottom w:val="nil"/>
            </w:tcBorders>
          </w:tcPr>
          <w:p w:rsidR="000E1301" w:rsidRPr="000E1301" w:rsidRDefault="000E1301" w:rsidP="000E1301">
            <w:pPr>
              <w:jc w:val="center"/>
              <w:rPr>
                <w:rFonts w:ascii="Times New Roman" w:eastAsia="Times New Roman" w:hAnsi="Times New Roman" w:cs="Times New Roman"/>
                <w:sz w:val="17"/>
                <w:szCs w:val="17"/>
              </w:rPr>
            </w:pPr>
          </w:p>
        </w:tc>
      </w:tr>
      <w:tr w:rsidR="000E1301" w:rsidRPr="000E1301" w:rsidTr="00923257">
        <w:trPr>
          <w:trHeight w:val="196"/>
        </w:trPr>
        <w:tc>
          <w:tcPr>
            <w:tcW w:w="1649" w:type="dxa"/>
            <w:tcBorders>
              <w:top w:val="nil"/>
              <w:right w:val="nil"/>
            </w:tcBorders>
          </w:tcPr>
          <w:p w:rsidR="000E1301" w:rsidRPr="000E1301" w:rsidRDefault="000E1301" w:rsidP="000E1301">
            <w:pPr>
              <w:jc w:val="center"/>
              <w:rPr>
                <w:rFonts w:ascii="Times New Roman" w:eastAsia="Times New Roman" w:hAnsi="Times New Roman" w:cs="Times New Roman"/>
                <w:sz w:val="17"/>
                <w:szCs w:val="17"/>
              </w:rPr>
            </w:pPr>
            <w:r w:rsidRPr="000E1301">
              <w:rPr>
                <w:rFonts w:ascii="Times New Roman" w:eastAsia="Times New Roman" w:hAnsi="Times New Roman" w:cs="Times New Roman"/>
                <w:sz w:val="17"/>
                <w:szCs w:val="17"/>
              </w:rPr>
              <w:t>-39</w:t>
            </w:r>
          </w:p>
        </w:tc>
        <w:tc>
          <w:tcPr>
            <w:tcW w:w="1972" w:type="dxa"/>
            <w:tcBorders>
              <w:top w:val="nil"/>
            </w:tcBorders>
          </w:tcPr>
          <w:p w:rsidR="000E1301" w:rsidRPr="000E1301" w:rsidRDefault="000E1301" w:rsidP="000E1301">
            <w:pPr>
              <w:jc w:val="center"/>
              <w:rPr>
                <w:rFonts w:ascii="Times New Roman" w:eastAsia="Times New Roman" w:hAnsi="Times New Roman" w:cs="Times New Roman"/>
                <w:sz w:val="17"/>
                <w:szCs w:val="17"/>
              </w:rPr>
            </w:pPr>
          </w:p>
        </w:tc>
        <w:tc>
          <w:tcPr>
            <w:tcW w:w="1984" w:type="dxa"/>
            <w:tcBorders>
              <w:top w:val="nil"/>
              <w:left w:val="nil"/>
              <w:right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6" w:type="dxa"/>
            <w:tcBorders>
              <w:top w:val="nil"/>
            </w:tcBorders>
          </w:tcPr>
          <w:p w:rsidR="000E1301" w:rsidRPr="000E1301" w:rsidRDefault="000E1301" w:rsidP="000E1301">
            <w:pPr>
              <w:jc w:val="center"/>
              <w:rPr>
                <w:rFonts w:ascii="Times New Roman" w:eastAsia="Times New Roman" w:hAnsi="Times New Roman" w:cs="Times New Roman"/>
                <w:sz w:val="17"/>
                <w:szCs w:val="17"/>
              </w:rPr>
            </w:pPr>
          </w:p>
        </w:tc>
        <w:tc>
          <w:tcPr>
            <w:tcW w:w="2127" w:type="dxa"/>
            <w:tcBorders>
              <w:top w:val="nil"/>
            </w:tcBorders>
          </w:tcPr>
          <w:p w:rsidR="000E1301" w:rsidRPr="000E1301" w:rsidRDefault="000E1301" w:rsidP="000E1301">
            <w:pPr>
              <w:jc w:val="center"/>
              <w:rPr>
                <w:rFonts w:ascii="Times New Roman" w:eastAsia="Times New Roman" w:hAnsi="Times New Roman" w:cs="Times New Roman"/>
                <w:sz w:val="17"/>
                <w:szCs w:val="17"/>
              </w:rPr>
            </w:pPr>
          </w:p>
        </w:tc>
      </w:tr>
    </w:tbl>
    <w:p w:rsidR="000E1301" w:rsidRPr="000E1301" w:rsidRDefault="000E1301" w:rsidP="000E1301">
      <w:pPr>
        <w:spacing w:after="120"/>
        <w:rPr>
          <w:rFonts w:ascii="Times New Roman" w:eastAsia="Times New Roman" w:hAnsi="Times New Roman" w:cs="Times New Roman"/>
          <w:sz w:val="18"/>
          <w:szCs w:val="18"/>
        </w:rPr>
      </w:pPr>
    </w:p>
    <w:p w:rsidR="000E1301" w:rsidRPr="000E1301" w:rsidRDefault="000E1301" w:rsidP="000E1301">
      <w:pPr>
        <w:spacing w:after="120"/>
        <w:rPr>
          <w:rFonts w:ascii="Times New Roman" w:eastAsia="Times New Roman" w:hAnsi="Times New Roman" w:cs="Times New Roman"/>
          <w:sz w:val="18"/>
          <w:szCs w:val="18"/>
        </w:rPr>
      </w:pPr>
      <w:r w:rsidRPr="000E1301">
        <w:rPr>
          <w:rFonts w:ascii="Times New Roman" w:eastAsia="Times New Roman" w:hAnsi="Times New Roman" w:cs="Times New Roman"/>
          <w:sz w:val="18"/>
          <w:szCs w:val="18"/>
        </w:rPr>
        <w:t>Давление в подающем трубопроводе в точке поставки __________ кгс/</w:t>
      </w:r>
      <w:proofErr w:type="spellStart"/>
      <w:r w:rsidRPr="000E1301">
        <w:rPr>
          <w:rFonts w:ascii="Times New Roman" w:eastAsia="Times New Roman" w:hAnsi="Times New Roman" w:cs="Times New Roman"/>
          <w:sz w:val="18"/>
          <w:szCs w:val="18"/>
        </w:rPr>
        <w:t>кв.см</w:t>
      </w:r>
      <w:proofErr w:type="spellEnd"/>
      <w:r w:rsidRPr="000E1301">
        <w:rPr>
          <w:rFonts w:ascii="Times New Roman" w:eastAsia="Times New Roman" w:hAnsi="Times New Roman" w:cs="Times New Roman"/>
          <w:sz w:val="18"/>
          <w:szCs w:val="18"/>
        </w:rPr>
        <w:t>.</w:t>
      </w:r>
    </w:p>
    <w:p w:rsidR="000E1301" w:rsidRPr="000E1301" w:rsidRDefault="000E1301" w:rsidP="000E1301">
      <w:pPr>
        <w:spacing w:after="120"/>
        <w:rPr>
          <w:rFonts w:ascii="Times New Roman" w:eastAsia="Times New Roman" w:hAnsi="Times New Roman" w:cs="Times New Roman"/>
          <w:sz w:val="18"/>
          <w:szCs w:val="18"/>
        </w:rPr>
      </w:pPr>
      <w:r w:rsidRPr="000E1301">
        <w:rPr>
          <w:rFonts w:ascii="Times New Roman" w:eastAsia="Times New Roman" w:hAnsi="Times New Roman" w:cs="Times New Roman"/>
          <w:sz w:val="18"/>
          <w:szCs w:val="18"/>
        </w:rPr>
        <w:t>Давление в обратном трубопроводе в точке поставки __________ кгс/</w:t>
      </w:r>
      <w:proofErr w:type="spellStart"/>
      <w:r w:rsidRPr="000E1301">
        <w:rPr>
          <w:rFonts w:ascii="Times New Roman" w:eastAsia="Times New Roman" w:hAnsi="Times New Roman" w:cs="Times New Roman"/>
          <w:sz w:val="18"/>
          <w:szCs w:val="18"/>
        </w:rPr>
        <w:t>кв.см</w:t>
      </w:r>
      <w:proofErr w:type="spellEnd"/>
      <w:r w:rsidRPr="000E1301">
        <w:rPr>
          <w:rFonts w:ascii="Times New Roman" w:eastAsia="Times New Roman" w:hAnsi="Times New Roman" w:cs="Times New Roman"/>
          <w:sz w:val="18"/>
          <w:szCs w:val="18"/>
        </w:rPr>
        <w:t>.</w:t>
      </w:r>
    </w:p>
    <w:p w:rsidR="000E1301" w:rsidRPr="000E1301" w:rsidRDefault="000E1301" w:rsidP="000E1301">
      <w:pPr>
        <w:spacing w:after="120"/>
        <w:rPr>
          <w:rFonts w:ascii="Times New Roman" w:eastAsia="Times New Roman" w:hAnsi="Times New Roman" w:cs="Times New Roman"/>
          <w:sz w:val="18"/>
          <w:szCs w:val="18"/>
        </w:rPr>
      </w:pP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t>Условие выполнения:</w:t>
      </w: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t xml:space="preserve">- Соблюдение Исполнителем графика температуры обратной сетевой воды в централизованной системе теплоснабжения. </w:t>
      </w: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t>- Температурные потери на сетях Исполнителя не превышают норматива.</w:t>
      </w: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t>Допускается кратковременное отклонение параметров от температурного графика в следующих случаях:</w:t>
      </w: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t>-в переходный период (осенне-весенний период);</w:t>
      </w: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lastRenderedPageBreak/>
        <w:t>-по требованию санитарных органов в связи с бактериологической обстановкой;</w:t>
      </w:r>
    </w:p>
    <w:p w:rsidR="000E1301" w:rsidRPr="000E1301" w:rsidRDefault="000E1301" w:rsidP="000E1301">
      <w:pPr>
        <w:spacing w:after="120"/>
        <w:rPr>
          <w:rFonts w:ascii="Times New Roman" w:eastAsia="Times New Roman" w:hAnsi="Times New Roman" w:cs="Times New Roman"/>
          <w:b/>
          <w:sz w:val="18"/>
          <w:szCs w:val="18"/>
        </w:rPr>
      </w:pPr>
      <w:r w:rsidRPr="000E1301">
        <w:rPr>
          <w:rFonts w:ascii="Times New Roman" w:eastAsia="Times New Roman" w:hAnsi="Times New Roman" w:cs="Times New Roman"/>
          <w:sz w:val="18"/>
          <w:szCs w:val="18"/>
        </w:rPr>
        <w:t xml:space="preserve">-при резких колебаниях  среднесуточной температуры воздуха более чем на 8 </w:t>
      </w:r>
      <w:proofErr w:type="spellStart"/>
      <w:r w:rsidRPr="000E1301">
        <w:rPr>
          <w:rFonts w:ascii="Times New Roman" w:eastAsia="Times New Roman" w:hAnsi="Times New Roman" w:cs="Times New Roman"/>
          <w:sz w:val="18"/>
          <w:szCs w:val="18"/>
        </w:rPr>
        <w:t>град.С</w:t>
      </w:r>
      <w:proofErr w:type="spellEnd"/>
      <w:r w:rsidRPr="000E1301">
        <w:rPr>
          <w:rFonts w:ascii="Times New Roman" w:eastAsia="Times New Roman" w:hAnsi="Times New Roman" w:cs="Times New Roman"/>
          <w:sz w:val="18"/>
          <w:szCs w:val="18"/>
        </w:rPr>
        <w:t>.</w:t>
      </w: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tbl>
      <w:tblPr>
        <w:tblW w:w="0" w:type="auto"/>
        <w:tblLook w:val="00A0" w:firstRow="1" w:lastRow="0" w:firstColumn="1" w:lastColumn="0" w:noHBand="0" w:noVBand="0"/>
      </w:tblPr>
      <w:tblGrid>
        <w:gridCol w:w="4928"/>
        <w:gridCol w:w="4642"/>
      </w:tblGrid>
      <w:tr w:rsidR="000E1301" w:rsidRPr="000E1301" w:rsidTr="00923257">
        <w:tc>
          <w:tcPr>
            <w:tcW w:w="4928" w:type="dxa"/>
          </w:tcPr>
          <w:p w:rsidR="000E1301" w:rsidRPr="000E1301" w:rsidRDefault="00D42AD0" w:rsidP="000E1301">
            <w:pPr>
              <w:spacing w:before="100" w:beforeAutospacing="1" w:afterAutospacing="1"/>
              <w:rPr>
                <w:rFonts w:ascii="Times New Roman" w:eastAsia="Times New Roman" w:hAnsi="Times New Roman" w:cs="Times New Roman"/>
                <w:b/>
              </w:rPr>
            </w:pPr>
            <w:proofErr w:type="spellStart"/>
            <w:r>
              <w:rPr>
                <w:rFonts w:ascii="Times New Roman" w:eastAsia="Times New Roman" w:hAnsi="Times New Roman" w:cs="Times New Roman"/>
                <w:b/>
              </w:rPr>
              <w:t>Ресурсо</w:t>
            </w:r>
            <w:r w:rsidR="000E1301" w:rsidRPr="000E1301">
              <w:rPr>
                <w:rFonts w:ascii="Times New Roman" w:eastAsia="Times New Roman" w:hAnsi="Times New Roman" w:cs="Times New Roman"/>
                <w:b/>
              </w:rPr>
              <w:t>снабжающая</w:t>
            </w:r>
            <w:proofErr w:type="spellEnd"/>
            <w:r w:rsidR="000E1301" w:rsidRPr="000E1301">
              <w:rPr>
                <w:rFonts w:ascii="Times New Roman" w:eastAsia="Times New Roman" w:hAnsi="Times New Roman" w:cs="Times New Roman"/>
                <w:b/>
              </w:rPr>
              <w:t xml:space="preserve"> организация</w:t>
            </w:r>
          </w:p>
        </w:tc>
        <w:tc>
          <w:tcPr>
            <w:tcW w:w="4642" w:type="dxa"/>
          </w:tcPr>
          <w:p w:rsidR="000E1301" w:rsidRPr="000E1301" w:rsidRDefault="000E1301" w:rsidP="000E1301">
            <w:pPr>
              <w:spacing w:before="100" w:beforeAutospacing="1" w:afterAutospacing="1"/>
              <w:rPr>
                <w:rFonts w:ascii="Times New Roman" w:eastAsia="Times New Roman" w:hAnsi="Times New Roman" w:cs="Times New Roman"/>
                <w:b/>
              </w:rPr>
            </w:pPr>
            <w:r w:rsidRPr="000E1301">
              <w:rPr>
                <w:rFonts w:ascii="Times New Roman" w:eastAsia="Times New Roman" w:hAnsi="Times New Roman" w:cs="Times New Roman"/>
                <w:b/>
              </w:rPr>
              <w:t>Исполнитель</w:t>
            </w: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________________/__________/</w:t>
            </w:r>
          </w:p>
        </w:tc>
        <w:tc>
          <w:tcPr>
            <w:tcW w:w="4642"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________________/__________/</w:t>
            </w: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 __________ 20___г.</w:t>
            </w:r>
          </w:p>
        </w:tc>
        <w:tc>
          <w:tcPr>
            <w:tcW w:w="4642"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«____» __________ 20___г.</w:t>
            </w: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p>
        </w:tc>
        <w:tc>
          <w:tcPr>
            <w:tcW w:w="4642" w:type="dxa"/>
          </w:tcPr>
          <w:p w:rsidR="000E1301" w:rsidRPr="000E1301" w:rsidRDefault="000E1301" w:rsidP="000E1301">
            <w:pPr>
              <w:spacing w:before="100" w:beforeAutospacing="1" w:afterAutospacing="1"/>
              <w:rPr>
                <w:rFonts w:ascii="Times New Roman" w:eastAsia="Times New Roman" w:hAnsi="Times New Roman" w:cs="Times New Roman"/>
              </w:rPr>
            </w:pPr>
          </w:p>
        </w:tc>
      </w:tr>
      <w:tr w:rsidR="000E1301" w:rsidRPr="000E1301" w:rsidTr="00923257">
        <w:tc>
          <w:tcPr>
            <w:tcW w:w="4928"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М.П.</w:t>
            </w:r>
          </w:p>
        </w:tc>
        <w:tc>
          <w:tcPr>
            <w:tcW w:w="4642" w:type="dxa"/>
          </w:tcPr>
          <w:p w:rsidR="000E1301" w:rsidRPr="000E1301" w:rsidRDefault="000E1301" w:rsidP="000E1301">
            <w:pPr>
              <w:spacing w:before="100" w:beforeAutospacing="1" w:afterAutospacing="1"/>
              <w:rPr>
                <w:rFonts w:ascii="Times New Roman" w:eastAsia="Times New Roman" w:hAnsi="Times New Roman" w:cs="Times New Roman"/>
              </w:rPr>
            </w:pPr>
            <w:r w:rsidRPr="000E1301">
              <w:rPr>
                <w:rFonts w:ascii="Times New Roman" w:eastAsia="Times New Roman" w:hAnsi="Times New Roman" w:cs="Times New Roman"/>
              </w:rPr>
              <w:t>М.П.</w:t>
            </w:r>
          </w:p>
        </w:tc>
      </w:tr>
    </w:tbl>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p>
    <w:p w:rsidR="00533778" w:rsidRDefault="00533778"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sectPr w:rsidR="00533778" w:rsidSect="00D46D7A">
          <w:pgSz w:w="11906" w:h="16838"/>
          <w:pgMar w:top="567" w:right="566" w:bottom="284" w:left="1418" w:header="708" w:footer="708" w:gutter="0"/>
          <w:cols w:space="708"/>
          <w:docGrid w:linePitch="360"/>
        </w:sectPr>
      </w:pP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r w:rsidRPr="000E1301">
        <w:rPr>
          <w:rFonts w:ascii="Times New Roman" w:eastAsia="Times New Roman" w:hAnsi="Times New Roman" w:cs="Times New Roman"/>
          <w:color w:val="000000"/>
          <w:sz w:val="20"/>
          <w:szCs w:val="20"/>
        </w:rPr>
        <w:lastRenderedPageBreak/>
        <w:t>Приложение №  11</w:t>
      </w:r>
    </w:p>
    <w:p w:rsidR="000E1301" w:rsidRPr="000E1301" w:rsidRDefault="000E1301" w:rsidP="000E1301">
      <w:pPr>
        <w:autoSpaceDE w:val="0"/>
        <w:autoSpaceDN w:val="0"/>
        <w:adjustRightInd w:val="0"/>
        <w:spacing w:after="0" w:line="240" w:lineRule="auto"/>
        <w:ind w:left="6237"/>
        <w:jc w:val="right"/>
        <w:rPr>
          <w:rFonts w:ascii="Times New Roman" w:eastAsia="Times New Roman" w:hAnsi="Times New Roman" w:cs="Times New Roman"/>
          <w:color w:val="000000"/>
          <w:sz w:val="20"/>
          <w:szCs w:val="20"/>
        </w:rPr>
      </w:pPr>
      <w:r w:rsidRPr="000E1301">
        <w:rPr>
          <w:rFonts w:ascii="Times New Roman" w:eastAsia="Times New Roman" w:hAnsi="Times New Roman" w:cs="Times New Roman"/>
          <w:color w:val="000000"/>
          <w:sz w:val="20"/>
          <w:szCs w:val="20"/>
        </w:rPr>
        <w:t xml:space="preserve">к договору </w:t>
      </w:r>
    </w:p>
    <w:p w:rsidR="000E1301" w:rsidRPr="000E1301" w:rsidRDefault="000E1301" w:rsidP="000E1301">
      <w:pPr>
        <w:jc w:val="right"/>
        <w:rPr>
          <w:rFonts w:ascii="Calibri" w:eastAsia="Times New Roman" w:hAnsi="Calibri" w:cs="Times New Roman"/>
        </w:rPr>
      </w:pPr>
      <w:r w:rsidRPr="000E1301">
        <w:rPr>
          <w:rFonts w:ascii="Times New Roman" w:eastAsia="Times New Roman" w:hAnsi="Times New Roman" w:cs="Times New Roman"/>
          <w:color w:val="000000"/>
          <w:sz w:val="20"/>
          <w:szCs w:val="20"/>
        </w:rPr>
        <w:t>№________ от "____" __________ 201__г.</w:t>
      </w:r>
    </w:p>
    <w:p w:rsidR="000E1301" w:rsidRPr="000E1301" w:rsidRDefault="000E1301" w:rsidP="000E1301">
      <w:pPr>
        <w:jc w:val="center"/>
        <w:rPr>
          <w:rFonts w:ascii="Times New Roman" w:eastAsia="Times New Roman" w:hAnsi="Times New Roman" w:cs="Times New Roman"/>
          <w:sz w:val="24"/>
          <w:szCs w:val="24"/>
          <w:lang w:eastAsia="ru-RU"/>
        </w:rPr>
      </w:pPr>
      <w:r w:rsidRPr="000E1301">
        <w:rPr>
          <w:rFonts w:ascii="Times New Roman" w:eastAsia="Times New Roman" w:hAnsi="Times New Roman" w:cs="Times New Roman"/>
          <w:sz w:val="24"/>
          <w:szCs w:val="24"/>
          <w:lang w:eastAsia="ru-RU"/>
        </w:rPr>
        <w:t>Взаимодействие сторон  при поступлении жалоб потребителей и составлении актов о нарушении условий настоящего договора.</w:t>
      </w:r>
    </w:p>
    <w:p w:rsidR="000E1301" w:rsidRPr="000E1301" w:rsidRDefault="000E1301" w:rsidP="000E1301">
      <w:pPr>
        <w:jc w:val="both"/>
        <w:rPr>
          <w:rFonts w:ascii="Times New Roman" w:eastAsia="Times New Roman" w:hAnsi="Times New Roman" w:cs="Times New Roman"/>
          <w:sz w:val="24"/>
          <w:szCs w:val="24"/>
        </w:rPr>
      </w:pPr>
      <w:r w:rsidRPr="000E1301">
        <w:rPr>
          <w:rFonts w:ascii="Times New Roman" w:eastAsia="Times New Roman" w:hAnsi="Times New Roman" w:cs="Times New Roman"/>
          <w:sz w:val="24"/>
          <w:szCs w:val="24"/>
          <w:lang w:eastAsia="ru-RU"/>
        </w:rPr>
        <w:t>1. </w:t>
      </w:r>
      <w:r w:rsidRPr="000E1301">
        <w:rPr>
          <w:rFonts w:ascii="Times New Roman" w:eastAsia="Times New Roman" w:hAnsi="Times New Roman" w:cs="Times New Roman"/>
          <w:sz w:val="24"/>
          <w:szCs w:val="24"/>
        </w:rPr>
        <w:t xml:space="preserve">При поступлении жалобы потребителей на качество и/или объем </w:t>
      </w:r>
      <w:r w:rsidR="005E20FC">
        <w:rPr>
          <w:rFonts w:ascii="Times New Roman" w:eastAsia="Times New Roman" w:hAnsi="Times New Roman" w:cs="Times New Roman"/>
          <w:sz w:val="24"/>
          <w:szCs w:val="24"/>
        </w:rPr>
        <w:t>коммунального ресурса</w:t>
      </w:r>
      <w:r w:rsidRPr="000E1301">
        <w:rPr>
          <w:rFonts w:ascii="Times New Roman" w:eastAsia="Times New Roman" w:hAnsi="Times New Roman" w:cs="Times New Roman"/>
          <w:sz w:val="24"/>
          <w:szCs w:val="24"/>
        </w:rPr>
        <w:t>, копия  такой жалобы подлежит направлению другой стороне настоящего договора той стороной, которой была получена жалоба в случаях, если получившая такую жалобу сторона считает, что причины, послужившие направлением жалобы вызваны действиями (бездействием) другой стороны настоящего договора, либо устранение причин, вызванных направлением жалобы, возможны только при участии другой стороны настоящего договора. Копия жалобы направляется в течение трех рабочих дней с даты ее получения. Стороны обязаны выявить причины нарушения качества и/или объема</w:t>
      </w:r>
      <w:r w:rsidR="005E20FC">
        <w:rPr>
          <w:rFonts w:ascii="Times New Roman" w:eastAsia="Times New Roman" w:hAnsi="Times New Roman" w:cs="Times New Roman"/>
          <w:sz w:val="24"/>
          <w:szCs w:val="24"/>
        </w:rPr>
        <w:t xml:space="preserve"> коммунального ресурса</w:t>
      </w:r>
      <w:r w:rsidRPr="000E1301">
        <w:rPr>
          <w:rFonts w:ascii="Times New Roman" w:eastAsia="Times New Roman" w:hAnsi="Times New Roman" w:cs="Times New Roman"/>
          <w:sz w:val="24"/>
          <w:szCs w:val="24"/>
        </w:rPr>
        <w:t>, устранить такие причины и дать ответ лицу, направившему жалобу, в сроки, установленные действующим законодательством</w:t>
      </w:r>
    </w:p>
    <w:p w:rsidR="000E1301" w:rsidRPr="000E1301" w:rsidRDefault="000E1301" w:rsidP="000E1301">
      <w:pPr>
        <w:jc w:val="both"/>
        <w:rPr>
          <w:rFonts w:ascii="Times New Roman" w:eastAsia="Times New Roman" w:hAnsi="Times New Roman" w:cs="Times New Roman"/>
          <w:sz w:val="24"/>
          <w:szCs w:val="24"/>
          <w:lang w:eastAsia="ru-RU"/>
        </w:rPr>
      </w:pPr>
      <w:r w:rsidRPr="000E1301">
        <w:rPr>
          <w:rFonts w:ascii="Times New Roman" w:eastAsia="Times New Roman" w:hAnsi="Times New Roman" w:cs="Times New Roman"/>
          <w:sz w:val="24"/>
          <w:szCs w:val="24"/>
          <w:lang w:eastAsia="ru-RU"/>
        </w:rPr>
        <w:t>2. Сторона, считающая, что вина в предоставлении коммунального ресурса ненадлежащего качества и (или) ненадлежащего объема, лежит на другой стороне, вправе составить соответствующий акт</w:t>
      </w:r>
      <w:r w:rsidR="006662A6">
        <w:rPr>
          <w:rFonts w:ascii="Times New Roman" w:eastAsia="Times New Roman" w:hAnsi="Times New Roman" w:cs="Times New Roman"/>
          <w:sz w:val="24"/>
          <w:szCs w:val="24"/>
          <w:lang w:eastAsia="ru-RU"/>
        </w:rPr>
        <w:t xml:space="preserve">  (Приложение №13 к договору _____)</w:t>
      </w:r>
      <w:r w:rsidRPr="000E1301">
        <w:rPr>
          <w:rFonts w:ascii="Times New Roman" w:eastAsia="Times New Roman" w:hAnsi="Times New Roman" w:cs="Times New Roman"/>
          <w:sz w:val="24"/>
          <w:szCs w:val="24"/>
          <w:lang w:eastAsia="ru-RU"/>
        </w:rPr>
        <w:t>. Такая сторона направляет в адрес другой стороны уведомление о составлении указанного акта не менее чем за ________ до его составления. В случае неявки представителя другой стороны, сторона, направившая уведомление, вправе составить указанный акт самостоятельно с привлечением к подписанию акта не менее двух незаинтересованных лиц. Акт составляется в двух экземплярах, подписывается представителями обеих сторон, а в случае неявки одной из сторон – только представителями другой стороны. Акт, подписанный одной стороной, направляется в адрес другой стороны не позднее дня, следующего за днем его составления. В акте указываются дата его составления, стороны договора, лица, подписавшие акт и их полномочия, паспортные данные незаинтересованных лиц, причина составления. Любая из сторон вправе включить в акт любые пояснения по существу акта.</w:t>
      </w:r>
    </w:p>
    <w:p w:rsidR="000E1301" w:rsidRPr="000E1301" w:rsidRDefault="000E1301" w:rsidP="000E1301">
      <w:pPr>
        <w:jc w:val="both"/>
        <w:rPr>
          <w:rFonts w:ascii="Times New Roman" w:eastAsia="Times New Roman" w:hAnsi="Times New Roman" w:cs="Times New Roman"/>
          <w:sz w:val="24"/>
          <w:szCs w:val="24"/>
          <w:lang w:eastAsia="ru-RU"/>
        </w:rPr>
      </w:pPr>
      <w:r w:rsidRPr="000E1301">
        <w:rPr>
          <w:rFonts w:ascii="Times New Roman" w:eastAsia="Times New Roman" w:hAnsi="Times New Roman" w:cs="Times New Roman"/>
          <w:sz w:val="24"/>
          <w:szCs w:val="24"/>
          <w:lang w:eastAsia="ru-RU"/>
        </w:rPr>
        <w:t xml:space="preserve">3. Лица ответственные за выполнение условий настоящего Договора, в </w:t>
      </w:r>
      <w:proofErr w:type="spellStart"/>
      <w:r w:rsidRPr="000E1301">
        <w:rPr>
          <w:rFonts w:ascii="Times New Roman" w:eastAsia="Times New Roman" w:hAnsi="Times New Roman" w:cs="Times New Roman"/>
          <w:sz w:val="24"/>
          <w:szCs w:val="24"/>
          <w:lang w:eastAsia="ru-RU"/>
        </w:rPr>
        <w:t>т.ч</w:t>
      </w:r>
      <w:proofErr w:type="spellEnd"/>
      <w:r w:rsidRPr="000E1301">
        <w:rPr>
          <w:rFonts w:ascii="Times New Roman" w:eastAsia="Times New Roman" w:hAnsi="Times New Roman" w:cs="Times New Roman"/>
          <w:sz w:val="24"/>
          <w:szCs w:val="24"/>
          <w:lang w:eastAsia="ru-RU"/>
        </w:rPr>
        <w:t xml:space="preserve">. для постоянной связи по согласованию вопросов, связанных с качеством коммунального ресурса: со стороны </w:t>
      </w:r>
      <w:proofErr w:type="spellStart"/>
      <w:r w:rsidRPr="000E1301">
        <w:rPr>
          <w:rFonts w:ascii="Times New Roman" w:eastAsia="Times New Roman" w:hAnsi="Times New Roman" w:cs="Times New Roman"/>
          <w:sz w:val="24"/>
          <w:szCs w:val="24"/>
          <w:lang w:eastAsia="ru-RU"/>
        </w:rPr>
        <w:t>Ресурсоснабжающей</w:t>
      </w:r>
      <w:proofErr w:type="spellEnd"/>
      <w:r w:rsidRPr="000E1301">
        <w:rPr>
          <w:rFonts w:ascii="Times New Roman" w:eastAsia="Times New Roman" w:hAnsi="Times New Roman" w:cs="Times New Roman"/>
          <w:sz w:val="24"/>
          <w:szCs w:val="24"/>
          <w:lang w:eastAsia="ru-RU"/>
        </w:rPr>
        <w:t xml:space="preserve"> организации  ____________________________, телефон_________, факс _____________, E-</w:t>
      </w:r>
      <w:proofErr w:type="spellStart"/>
      <w:r w:rsidRPr="000E1301">
        <w:rPr>
          <w:rFonts w:ascii="Times New Roman" w:eastAsia="Times New Roman" w:hAnsi="Times New Roman" w:cs="Times New Roman"/>
          <w:sz w:val="24"/>
          <w:szCs w:val="24"/>
          <w:lang w:eastAsia="ru-RU"/>
        </w:rPr>
        <w:t>mail</w:t>
      </w:r>
      <w:proofErr w:type="spellEnd"/>
      <w:r w:rsidRPr="000E1301">
        <w:rPr>
          <w:rFonts w:ascii="Times New Roman" w:eastAsia="Times New Roman" w:hAnsi="Times New Roman" w:cs="Times New Roman"/>
          <w:sz w:val="24"/>
          <w:szCs w:val="24"/>
          <w:lang w:eastAsia="ru-RU"/>
        </w:rPr>
        <w:t xml:space="preserve"> ______, со стороны Исполнителя:____________________________, телефон_________, факс _____________, E-</w:t>
      </w:r>
      <w:proofErr w:type="spellStart"/>
      <w:r w:rsidRPr="000E1301">
        <w:rPr>
          <w:rFonts w:ascii="Times New Roman" w:eastAsia="Times New Roman" w:hAnsi="Times New Roman" w:cs="Times New Roman"/>
          <w:sz w:val="24"/>
          <w:szCs w:val="24"/>
          <w:lang w:eastAsia="ru-RU"/>
        </w:rPr>
        <w:t>mail</w:t>
      </w:r>
      <w:proofErr w:type="spellEnd"/>
      <w:r w:rsidRPr="000E1301">
        <w:rPr>
          <w:rFonts w:ascii="Times New Roman" w:eastAsia="Times New Roman" w:hAnsi="Times New Roman" w:cs="Times New Roman"/>
          <w:sz w:val="24"/>
          <w:szCs w:val="24"/>
          <w:lang w:eastAsia="ru-RU"/>
        </w:rPr>
        <w:t xml:space="preserve"> ______. При наличии территориально обособленных объектов у Исполнителя, Исполнитель назначает несколько ответственных лиц по каждому территориальному району.</w:t>
      </w:r>
    </w:p>
    <w:p w:rsidR="000E1301" w:rsidRPr="000E1301" w:rsidRDefault="000E1301" w:rsidP="000E1301">
      <w:pPr>
        <w:jc w:val="both"/>
        <w:rPr>
          <w:rFonts w:ascii="Times New Roman" w:eastAsia="Times New Roman" w:hAnsi="Times New Roman" w:cs="Times New Roman"/>
          <w:sz w:val="24"/>
          <w:szCs w:val="24"/>
          <w:lang w:eastAsia="ru-RU"/>
        </w:rPr>
      </w:pPr>
      <w:r w:rsidRPr="000E1301">
        <w:rPr>
          <w:rFonts w:ascii="Times New Roman" w:eastAsia="Times New Roman" w:hAnsi="Times New Roman" w:cs="Times New Roman"/>
          <w:sz w:val="24"/>
          <w:szCs w:val="24"/>
          <w:lang w:eastAsia="ru-RU"/>
        </w:rPr>
        <w:t>4. В иных случаях нарушения настоящего договора, любая из сторон вправе составить акт в порядке, установленном настоящим Приложением.</w:t>
      </w:r>
    </w:p>
    <w:tbl>
      <w:tblPr>
        <w:tblW w:w="9923" w:type="dxa"/>
        <w:jc w:val="center"/>
        <w:tblLook w:val="01E0" w:firstRow="1" w:lastRow="1" w:firstColumn="1" w:lastColumn="1" w:noHBand="0" w:noVBand="0"/>
      </w:tblPr>
      <w:tblGrid>
        <w:gridCol w:w="4661"/>
        <w:gridCol w:w="548"/>
        <w:gridCol w:w="4714"/>
      </w:tblGrid>
      <w:tr w:rsidR="000E1301" w:rsidRPr="000E1301" w:rsidTr="00923257">
        <w:trPr>
          <w:jc w:val="center"/>
        </w:trPr>
        <w:tc>
          <w:tcPr>
            <w:tcW w:w="4661" w:type="dxa"/>
          </w:tcPr>
          <w:p w:rsidR="000E1301" w:rsidRPr="000E1301" w:rsidRDefault="00DC493F" w:rsidP="000E1301">
            <w:pPr>
              <w:widowControl w:val="0"/>
              <w:overflowPunct w:val="0"/>
              <w:autoSpaceDE w:val="0"/>
              <w:autoSpaceDN w:val="0"/>
              <w:adjustRightInd w:val="0"/>
              <w:ind w:firstLine="540"/>
              <w:jc w:val="both"/>
              <w:textAlignment w:val="baseline"/>
              <w:rPr>
                <w:rFonts w:ascii="Times New Roman" w:eastAsia="Times New Roman" w:hAnsi="Times New Roman" w:cs="Times New Roman"/>
              </w:rPr>
            </w:pPr>
            <w:proofErr w:type="spellStart"/>
            <w:r>
              <w:rPr>
                <w:rFonts w:ascii="Times New Roman" w:eastAsia="Times New Roman" w:hAnsi="Times New Roman" w:cs="Times New Roman"/>
              </w:rPr>
              <w:t>Ресурсо</w:t>
            </w:r>
            <w:r w:rsidR="000E1301" w:rsidRPr="000E1301">
              <w:rPr>
                <w:rFonts w:ascii="Times New Roman" w:eastAsia="Times New Roman" w:hAnsi="Times New Roman" w:cs="Times New Roman"/>
              </w:rPr>
              <w:t>снабжающая</w:t>
            </w:r>
            <w:proofErr w:type="spellEnd"/>
            <w:r w:rsidR="000E1301" w:rsidRPr="000E1301">
              <w:rPr>
                <w:rFonts w:ascii="Times New Roman" w:eastAsia="Times New Roman" w:hAnsi="Times New Roman" w:cs="Times New Roman"/>
              </w:rPr>
              <w:t xml:space="preserve"> организация</w:t>
            </w:r>
          </w:p>
        </w:tc>
        <w:tc>
          <w:tcPr>
            <w:tcW w:w="548" w:type="dxa"/>
          </w:tcPr>
          <w:p w:rsidR="000E1301" w:rsidRPr="000E1301" w:rsidRDefault="000E1301" w:rsidP="000E1301">
            <w:pPr>
              <w:widowControl w:val="0"/>
              <w:overflowPunct w:val="0"/>
              <w:autoSpaceDE w:val="0"/>
              <w:autoSpaceDN w:val="0"/>
              <w:adjustRightInd w:val="0"/>
              <w:ind w:firstLine="540"/>
              <w:jc w:val="both"/>
              <w:textAlignment w:val="baseline"/>
              <w:rPr>
                <w:rFonts w:ascii="Times New Roman" w:eastAsia="Times New Roman" w:hAnsi="Times New Roman" w:cs="Times New Roman"/>
              </w:rPr>
            </w:pPr>
          </w:p>
        </w:tc>
        <w:tc>
          <w:tcPr>
            <w:tcW w:w="4714" w:type="dxa"/>
          </w:tcPr>
          <w:p w:rsidR="000E1301" w:rsidRPr="000E1301" w:rsidRDefault="000E1301" w:rsidP="000E1301">
            <w:pPr>
              <w:widowControl w:val="0"/>
              <w:overflowPunct w:val="0"/>
              <w:autoSpaceDE w:val="0"/>
              <w:autoSpaceDN w:val="0"/>
              <w:adjustRightInd w:val="0"/>
              <w:ind w:firstLine="540"/>
              <w:jc w:val="both"/>
              <w:textAlignment w:val="baseline"/>
              <w:rPr>
                <w:rFonts w:ascii="Times New Roman" w:eastAsia="Times New Roman" w:hAnsi="Times New Roman" w:cs="Times New Roman"/>
              </w:rPr>
            </w:pPr>
            <w:r w:rsidRPr="000E1301">
              <w:rPr>
                <w:rFonts w:ascii="Times New Roman" w:eastAsia="Times New Roman" w:hAnsi="Times New Roman" w:cs="Times New Roman"/>
              </w:rPr>
              <w:t>Исполнитель</w:t>
            </w:r>
          </w:p>
        </w:tc>
      </w:tr>
      <w:tr w:rsidR="000E1301" w:rsidRPr="000E1301" w:rsidTr="00923257">
        <w:trPr>
          <w:jc w:val="center"/>
        </w:trPr>
        <w:tc>
          <w:tcPr>
            <w:tcW w:w="4661" w:type="dxa"/>
          </w:tcPr>
          <w:p w:rsidR="000E1301" w:rsidRPr="000E1301" w:rsidRDefault="000E1301" w:rsidP="000E1301">
            <w:pPr>
              <w:widowControl w:val="0"/>
              <w:overflowPunct w:val="0"/>
              <w:autoSpaceDE w:val="0"/>
              <w:autoSpaceDN w:val="0"/>
              <w:adjustRightInd w:val="0"/>
              <w:ind w:firstLine="540"/>
              <w:jc w:val="both"/>
              <w:textAlignment w:val="baseline"/>
              <w:rPr>
                <w:rFonts w:ascii="Times New Roman" w:eastAsia="Times New Roman" w:hAnsi="Times New Roman" w:cs="Times New Roman"/>
              </w:rPr>
            </w:pPr>
            <w:r w:rsidRPr="000E1301">
              <w:rPr>
                <w:rFonts w:ascii="Times New Roman" w:eastAsia="Times New Roman" w:hAnsi="Times New Roman" w:cs="Times New Roman"/>
              </w:rPr>
              <w:t>______________________(</w:t>
            </w:r>
            <w:r w:rsidRPr="000E1301">
              <w:rPr>
                <w:rFonts w:ascii="Times New Roman" w:eastAsia="Times New Roman" w:hAnsi="Times New Roman" w:cs="Times New Roman"/>
              </w:rPr>
              <w:tab/>
            </w:r>
            <w:r w:rsidRPr="000E1301">
              <w:rPr>
                <w:rFonts w:ascii="Times New Roman" w:eastAsia="Times New Roman" w:hAnsi="Times New Roman" w:cs="Times New Roman"/>
              </w:rPr>
              <w:tab/>
              <w:t>)</w:t>
            </w:r>
          </w:p>
        </w:tc>
        <w:tc>
          <w:tcPr>
            <w:tcW w:w="548" w:type="dxa"/>
          </w:tcPr>
          <w:p w:rsidR="000E1301" w:rsidRPr="000E1301" w:rsidRDefault="000E1301" w:rsidP="000E1301">
            <w:pPr>
              <w:widowControl w:val="0"/>
              <w:overflowPunct w:val="0"/>
              <w:autoSpaceDE w:val="0"/>
              <w:autoSpaceDN w:val="0"/>
              <w:adjustRightInd w:val="0"/>
              <w:ind w:firstLine="540"/>
              <w:jc w:val="both"/>
              <w:textAlignment w:val="baseline"/>
              <w:rPr>
                <w:rFonts w:ascii="Times New Roman" w:eastAsia="Times New Roman" w:hAnsi="Times New Roman" w:cs="Times New Roman"/>
              </w:rPr>
            </w:pPr>
          </w:p>
        </w:tc>
        <w:tc>
          <w:tcPr>
            <w:tcW w:w="4714" w:type="dxa"/>
          </w:tcPr>
          <w:p w:rsidR="000E1301" w:rsidRPr="000E1301" w:rsidRDefault="000E1301" w:rsidP="000E1301">
            <w:pPr>
              <w:widowControl w:val="0"/>
              <w:overflowPunct w:val="0"/>
              <w:autoSpaceDE w:val="0"/>
              <w:autoSpaceDN w:val="0"/>
              <w:adjustRightInd w:val="0"/>
              <w:ind w:firstLine="540"/>
              <w:jc w:val="both"/>
              <w:textAlignment w:val="baseline"/>
              <w:rPr>
                <w:rFonts w:ascii="Times New Roman" w:eastAsia="Times New Roman" w:hAnsi="Times New Roman" w:cs="Times New Roman"/>
              </w:rPr>
            </w:pPr>
            <w:r w:rsidRPr="000E1301">
              <w:rPr>
                <w:rFonts w:ascii="Times New Roman" w:eastAsia="Times New Roman" w:hAnsi="Times New Roman" w:cs="Times New Roman"/>
              </w:rPr>
              <w:t>______________________(</w:t>
            </w:r>
            <w:r w:rsidRPr="000E1301">
              <w:rPr>
                <w:rFonts w:ascii="Times New Roman" w:eastAsia="Times New Roman" w:hAnsi="Times New Roman" w:cs="Times New Roman"/>
              </w:rPr>
              <w:tab/>
            </w:r>
            <w:r w:rsidRPr="000E1301">
              <w:rPr>
                <w:rFonts w:ascii="Times New Roman" w:eastAsia="Times New Roman" w:hAnsi="Times New Roman" w:cs="Times New Roman"/>
              </w:rPr>
              <w:tab/>
              <w:t>)</w:t>
            </w:r>
          </w:p>
        </w:tc>
      </w:tr>
    </w:tbl>
    <w:p w:rsidR="000E1301" w:rsidRDefault="000E1301" w:rsidP="000E1301">
      <w:pPr>
        <w:rPr>
          <w:rFonts w:ascii="Times New Roman" w:eastAsia="Times New Roman" w:hAnsi="Times New Roman" w:cs="Times New Roman"/>
          <w:sz w:val="20"/>
          <w:szCs w:val="20"/>
          <w:lang w:val="en-US"/>
        </w:rPr>
      </w:pPr>
      <w:r w:rsidRPr="000E1301">
        <w:rPr>
          <w:rFonts w:ascii="Times New Roman" w:eastAsia="Times New Roman" w:hAnsi="Times New Roman" w:cs="Times New Roman"/>
          <w:sz w:val="20"/>
          <w:szCs w:val="20"/>
        </w:rPr>
        <w:t xml:space="preserve">   М.П. </w:t>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t xml:space="preserve">     </w:t>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r>
      <w:r w:rsidRPr="000E1301">
        <w:rPr>
          <w:rFonts w:ascii="Times New Roman" w:eastAsia="Times New Roman" w:hAnsi="Times New Roman" w:cs="Times New Roman"/>
          <w:sz w:val="20"/>
          <w:szCs w:val="20"/>
        </w:rPr>
        <w:tab/>
        <w:t xml:space="preserve">    М.П.</w:t>
      </w:r>
    </w:p>
    <w:p w:rsidR="00533778" w:rsidRDefault="00533778" w:rsidP="000E1301">
      <w:pPr>
        <w:rPr>
          <w:rFonts w:ascii="Times New Roman" w:eastAsia="Times New Roman" w:hAnsi="Times New Roman" w:cs="Times New Roman"/>
          <w:sz w:val="20"/>
          <w:szCs w:val="20"/>
          <w:lang w:val="en-US"/>
        </w:rPr>
        <w:sectPr w:rsidR="00533778" w:rsidSect="00AE0693">
          <w:pgSz w:w="11906" w:h="16838"/>
          <w:pgMar w:top="1134" w:right="566" w:bottom="709" w:left="1418" w:header="708" w:footer="708" w:gutter="0"/>
          <w:cols w:space="708"/>
          <w:docGrid w:linePitch="360"/>
        </w:sectPr>
      </w:pPr>
    </w:p>
    <w:p w:rsidR="00533778" w:rsidRPr="00533778" w:rsidRDefault="00533778" w:rsidP="00533778">
      <w:pPr>
        <w:spacing w:after="0" w:line="240" w:lineRule="auto"/>
        <w:jc w:val="right"/>
        <w:outlineLvl w:val="0"/>
        <w:rPr>
          <w:rFonts w:ascii="Times New Roman" w:eastAsia="Times New Roman" w:hAnsi="Times New Roman" w:cs="Times New Roman"/>
          <w:sz w:val="24"/>
          <w:szCs w:val="24"/>
          <w:lang w:eastAsia="ru-RU"/>
        </w:rPr>
      </w:pPr>
      <w:r w:rsidRPr="00533778">
        <w:rPr>
          <w:rFonts w:ascii="Times New Roman" w:eastAsia="Times New Roman" w:hAnsi="Times New Roman" w:cs="Times New Roman"/>
          <w:sz w:val="24"/>
          <w:szCs w:val="24"/>
          <w:lang w:eastAsia="ru-RU"/>
        </w:rPr>
        <w:lastRenderedPageBreak/>
        <w:t>Приложение № 12</w:t>
      </w:r>
    </w:p>
    <w:p w:rsidR="00533778" w:rsidRPr="00533778" w:rsidRDefault="00533778" w:rsidP="00533778">
      <w:pPr>
        <w:spacing w:after="0" w:line="240" w:lineRule="auto"/>
        <w:jc w:val="right"/>
        <w:outlineLvl w:val="0"/>
        <w:rPr>
          <w:rFonts w:ascii="Times New Roman" w:eastAsia="Times New Roman" w:hAnsi="Times New Roman" w:cs="Times New Roman"/>
          <w:sz w:val="24"/>
          <w:szCs w:val="24"/>
          <w:lang w:eastAsia="ru-RU"/>
        </w:rPr>
      </w:pPr>
      <w:r w:rsidRPr="00533778">
        <w:rPr>
          <w:rFonts w:ascii="Times New Roman" w:eastAsia="Times New Roman" w:hAnsi="Times New Roman" w:cs="Times New Roman"/>
          <w:sz w:val="24"/>
          <w:szCs w:val="24"/>
          <w:lang w:eastAsia="ru-RU"/>
        </w:rPr>
        <w:t xml:space="preserve">к договору № ______________  от __________ </w:t>
      </w:r>
    </w:p>
    <w:p w:rsidR="00533778" w:rsidRPr="00533778" w:rsidRDefault="00533778" w:rsidP="00533778">
      <w:pPr>
        <w:tabs>
          <w:tab w:val="center" w:pos="4677"/>
          <w:tab w:val="right" w:pos="9355"/>
        </w:tabs>
        <w:spacing w:after="0" w:line="240" w:lineRule="auto"/>
        <w:jc w:val="center"/>
        <w:rPr>
          <w:rFonts w:ascii="Times New Roman" w:eastAsia="Times New Roman" w:hAnsi="Times New Roman" w:cs="Times New Roman"/>
          <w:b/>
          <w:sz w:val="24"/>
          <w:szCs w:val="24"/>
        </w:rPr>
      </w:pPr>
    </w:p>
    <w:p w:rsidR="00533778" w:rsidRPr="00533778" w:rsidRDefault="00533778" w:rsidP="00533778">
      <w:pPr>
        <w:tabs>
          <w:tab w:val="center" w:pos="4677"/>
          <w:tab w:val="right" w:pos="9355"/>
        </w:tabs>
        <w:spacing w:after="0" w:line="240" w:lineRule="auto"/>
        <w:jc w:val="center"/>
        <w:rPr>
          <w:rFonts w:ascii="Times New Roman" w:eastAsia="Times New Roman" w:hAnsi="Times New Roman" w:cs="Times New Roman"/>
          <w:b/>
          <w:sz w:val="24"/>
          <w:szCs w:val="24"/>
        </w:rPr>
      </w:pPr>
    </w:p>
    <w:p w:rsidR="00533778" w:rsidRPr="00533778" w:rsidRDefault="00533778" w:rsidP="00533778">
      <w:pPr>
        <w:tabs>
          <w:tab w:val="center" w:pos="4677"/>
          <w:tab w:val="right" w:pos="9355"/>
        </w:tabs>
        <w:spacing w:after="0" w:line="240" w:lineRule="auto"/>
        <w:jc w:val="center"/>
        <w:rPr>
          <w:rFonts w:ascii="Times New Roman" w:eastAsia="Times New Roman" w:hAnsi="Times New Roman" w:cs="Times New Roman"/>
          <w:sz w:val="26"/>
          <w:szCs w:val="26"/>
        </w:rPr>
      </w:pPr>
      <w:r w:rsidRPr="00533778">
        <w:rPr>
          <w:rFonts w:ascii="Times New Roman" w:eastAsia="Times New Roman" w:hAnsi="Times New Roman" w:cs="Times New Roman"/>
          <w:b/>
          <w:sz w:val="24"/>
          <w:szCs w:val="24"/>
        </w:rPr>
        <w:t>Справка о цепочке собственников компании</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533778" w:rsidRPr="00533778" w:rsidTr="00E5551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п/п</w:t>
            </w:r>
          </w:p>
        </w:tc>
        <w:tc>
          <w:tcPr>
            <w:tcW w:w="6365" w:type="dxa"/>
            <w:gridSpan w:val="6"/>
            <w:tcBorders>
              <w:top w:val="single" w:sz="4" w:space="0" w:color="auto"/>
              <w:left w:val="nil"/>
              <w:bottom w:val="single" w:sz="4" w:space="0" w:color="auto"/>
              <w:right w:val="single" w:sz="4" w:space="0" w:color="auto"/>
            </w:tcBorders>
            <w:shd w:val="clear" w:color="auto" w:fill="BFBFBF"/>
            <w:vAlign w:val="bottom"/>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bottom"/>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Информация о цепочке собственников, включая бенефициаров(в том числе конечных)</w:t>
            </w:r>
          </w:p>
        </w:tc>
      </w:tr>
      <w:tr w:rsidR="00533778" w:rsidRPr="00533778" w:rsidTr="00E5551E">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w:t>
            </w:r>
          </w:p>
        </w:tc>
        <w:tc>
          <w:tcPr>
            <w:tcW w:w="75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xml:space="preserve">Адрес регистра </w:t>
            </w:r>
            <w:proofErr w:type="spellStart"/>
            <w:r w:rsidRPr="00533778">
              <w:rPr>
                <w:rFonts w:ascii="Times New Roman" w:eastAsia="Times New Roman" w:hAnsi="Times New Roman" w:cs="Times New Roman"/>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xml:space="preserve">Информация о подтверждающих документов (наименование, номера и </w:t>
            </w:r>
            <w:proofErr w:type="spellStart"/>
            <w:r w:rsidRPr="00533778">
              <w:rPr>
                <w:rFonts w:ascii="Times New Roman" w:eastAsia="Times New Roman" w:hAnsi="Times New Roman" w:cs="Times New Roman"/>
                <w:color w:val="000000"/>
                <w:sz w:val="20"/>
                <w:szCs w:val="20"/>
                <w:lang w:eastAsia="ru-RU"/>
              </w:rPr>
              <w:t>тд</w:t>
            </w:r>
            <w:proofErr w:type="spellEnd"/>
            <w:r w:rsidRPr="00533778">
              <w:rPr>
                <w:rFonts w:ascii="Times New Roman" w:eastAsia="Times New Roman" w:hAnsi="Times New Roman" w:cs="Times New Roman"/>
                <w:color w:val="000000"/>
                <w:sz w:val="20"/>
                <w:szCs w:val="20"/>
                <w:lang w:eastAsia="ru-RU"/>
              </w:rPr>
              <w:t>)</w:t>
            </w:r>
          </w:p>
        </w:tc>
      </w:tr>
      <w:tr w:rsidR="00533778" w:rsidRPr="00533778" w:rsidTr="00E5551E">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8</w:t>
            </w:r>
          </w:p>
        </w:tc>
        <w:tc>
          <w:tcPr>
            <w:tcW w:w="75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13</w:t>
            </w:r>
          </w:p>
        </w:tc>
        <w:tc>
          <w:tcPr>
            <w:tcW w:w="1562"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533778" w:rsidRPr="00533778" w:rsidRDefault="00533778" w:rsidP="00533778">
            <w:pPr>
              <w:spacing w:after="0" w:line="240" w:lineRule="auto"/>
              <w:jc w:val="center"/>
              <w:rPr>
                <w:rFonts w:ascii="Times New Roman" w:eastAsia="Times New Roman" w:hAnsi="Times New Roman" w:cs="Times New Roman"/>
                <w:i/>
                <w:color w:val="000000"/>
                <w:sz w:val="16"/>
                <w:szCs w:val="16"/>
                <w:lang w:eastAsia="ru-RU"/>
              </w:rPr>
            </w:pPr>
            <w:r w:rsidRPr="00533778">
              <w:rPr>
                <w:rFonts w:ascii="Times New Roman" w:eastAsia="Times New Roman" w:hAnsi="Times New Roman" w:cs="Times New Roman"/>
                <w:i/>
                <w:color w:val="000000"/>
                <w:sz w:val="16"/>
                <w:szCs w:val="16"/>
                <w:lang w:eastAsia="ru-RU"/>
              </w:rPr>
              <w:t>15</w:t>
            </w:r>
          </w:p>
        </w:tc>
      </w:tr>
      <w:tr w:rsidR="00533778" w:rsidRPr="00533778" w:rsidTr="00E5551E">
        <w:trPr>
          <w:trHeight w:val="315"/>
        </w:trPr>
        <w:tc>
          <w:tcPr>
            <w:tcW w:w="582" w:type="dxa"/>
            <w:tcBorders>
              <w:top w:val="nil"/>
              <w:left w:val="single" w:sz="4" w:space="0" w:color="auto"/>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75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r>
      <w:tr w:rsidR="00533778" w:rsidRPr="00533778" w:rsidTr="00E5551E">
        <w:trPr>
          <w:trHeight w:val="315"/>
        </w:trPr>
        <w:tc>
          <w:tcPr>
            <w:tcW w:w="582" w:type="dxa"/>
            <w:tcBorders>
              <w:top w:val="nil"/>
              <w:left w:val="single" w:sz="4" w:space="0" w:color="auto"/>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75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r>
      <w:tr w:rsidR="00533778" w:rsidRPr="00533778" w:rsidTr="00E5551E">
        <w:trPr>
          <w:trHeight w:val="315"/>
        </w:trPr>
        <w:tc>
          <w:tcPr>
            <w:tcW w:w="582" w:type="dxa"/>
            <w:tcBorders>
              <w:top w:val="nil"/>
              <w:left w:val="single" w:sz="4" w:space="0" w:color="auto"/>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75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533778" w:rsidRPr="00533778" w:rsidRDefault="00533778" w:rsidP="00533778">
            <w:pPr>
              <w:spacing w:after="0" w:line="240" w:lineRule="auto"/>
              <w:rPr>
                <w:rFonts w:ascii="Times New Roman" w:eastAsia="Times New Roman" w:hAnsi="Times New Roman" w:cs="Times New Roman"/>
                <w:color w:val="000000"/>
                <w:sz w:val="20"/>
                <w:szCs w:val="20"/>
                <w:lang w:eastAsia="ru-RU"/>
              </w:rPr>
            </w:pPr>
            <w:r w:rsidRPr="00533778">
              <w:rPr>
                <w:rFonts w:ascii="Times New Roman" w:eastAsia="Times New Roman" w:hAnsi="Times New Roman" w:cs="Times New Roman"/>
                <w:color w:val="000000"/>
                <w:sz w:val="20"/>
                <w:szCs w:val="20"/>
                <w:lang w:eastAsia="ru-RU"/>
              </w:rPr>
              <w:t> </w:t>
            </w:r>
          </w:p>
        </w:tc>
      </w:tr>
    </w:tbl>
    <w:p w:rsidR="00533778" w:rsidRPr="00533778" w:rsidRDefault="00BB35BF" w:rsidP="00533778">
      <w:pPr>
        <w:numPr>
          <w:ilvl w:val="1"/>
          <w:numId w:val="32"/>
        </w:numPr>
        <w:tabs>
          <w:tab w:val="center" w:pos="4677"/>
          <w:tab w:val="right" w:pos="9355"/>
        </w:tabs>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Исполинетль</w:t>
      </w:r>
      <w:proofErr w:type="spellEnd"/>
      <w:r w:rsidR="00533778" w:rsidRPr="00533778">
        <w:rPr>
          <w:rFonts w:ascii="Times New Roman" w:eastAsia="Times New Roman" w:hAnsi="Times New Roman" w:cs="Times New Roman"/>
          <w:sz w:val="20"/>
          <w:szCs w:val="20"/>
        </w:rPr>
        <w:t xml:space="preserve"> гарантирует </w:t>
      </w:r>
      <w:proofErr w:type="spellStart"/>
      <w:r>
        <w:rPr>
          <w:rFonts w:ascii="Times New Roman" w:eastAsia="Times New Roman" w:hAnsi="Times New Roman" w:cs="Times New Roman"/>
          <w:sz w:val="20"/>
          <w:szCs w:val="20"/>
        </w:rPr>
        <w:t>Ресурсоснабжающей</w:t>
      </w:r>
      <w:proofErr w:type="spellEnd"/>
      <w:r>
        <w:rPr>
          <w:rFonts w:ascii="Times New Roman" w:eastAsia="Times New Roman" w:hAnsi="Times New Roman" w:cs="Times New Roman"/>
          <w:sz w:val="20"/>
          <w:szCs w:val="20"/>
        </w:rPr>
        <w:t xml:space="preserve"> </w:t>
      </w:r>
      <w:r w:rsidR="00533778" w:rsidRPr="00533778">
        <w:rPr>
          <w:rFonts w:ascii="Times New Roman" w:eastAsia="Times New Roman" w:hAnsi="Times New Roman" w:cs="Times New Roman"/>
          <w:sz w:val="20"/>
          <w:szCs w:val="20"/>
        </w:rPr>
        <w:t xml:space="preserve">организации, что сведения и документы в отношении всей цепочки собственников и руководителей, включая бенефициаров (в том числе конечных), передаваемые </w:t>
      </w:r>
      <w:proofErr w:type="spellStart"/>
      <w:r>
        <w:rPr>
          <w:rFonts w:ascii="Times New Roman" w:eastAsia="Times New Roman" w:hAnsi="Times New Roman" w:cs="Times New Roman"/>
          <w:sz w:val="20"/>
          <w:szCs w:val="20"/>
        </w:rPr>
        <w:t>Ресурсоснабжающей</w:t>
      </w:r>
      <w:proofErr w:type="spellEnd"/>
      <w:r w:rsidRPr="00533778">
        <w:rPr>
          <w:rFonts w:ascii="Times New Roman" w:eastAsia="Times New Roman" w:hAnsi="Times New Roman" w:cs="Times New Roman"/>
          <w:sz w:val="20"/>
          <w:szCs w:val="20"/>
        </w:rPr>
        <w:t xml:space="preserve"> </w:t>
      </w:r>
      <w:r w:rsidR="00533778" w:rsidRPr="00533778">
        <w:rPr>
          <w:rFonts w:ascii="Times New Roman" w:eastAsia="Times New Roman" w:hAnsi="Times New Roman" w:cs="Times New Roman"/>
          <w:sz w:val="20"/>
          <w:szCs w:val="20"/>
        </w:rPr>
        <w:t>организации являются полными, точными и достоверными.</w:t>
      </w:r>
    </w:p>
    <w:p w:rsidR="00533778" w:rsidRPr="00533778" w:rsidRDefault="00BB35BF" w:rsidP="00533778">
      <w:pPr>
        <w:numPr>
          <w:ilvl w:val="1"/>
          <w:numId w:val="32"/>
        </w:numPr>
        <w:tabs>
          <w:tab w:val="center" w:pos="4677"/>
          <w:tab w:val="right" w:pos="935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Исполнитель</w:t>
      </w:r>
      <w:r w:rsidR="00533778" w:rsidRPr="00533778">
        <w:rPr>
          <w:rFonts w:ascii="Times New Roman" w:eastAsia="Times New Roman" w:hAnsi="Times New Roman" w:cs="Times New Roman"/>
          <w:sz w:val="20"/>
          <w:szCs w:val="20"/>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proofErr w:type="spellStart"/>
      <w:r>
        <w:rPr>
          <w:rFonts w:ascii="Times New Roman" w:eastAsia="Times New Roman" w:hAnsi="Times New Roman" w:cs="Times New Roman"/>
          <w:sz w:val="20"/>
          <w:szCs w:val="20"/>
        </w:rPr>
        <w:t>Ресурсоснабжающей</w:t>
      </w:r>
      <w:proofErr w:type="spellEnd"/>
      <w:r w:rsidRPr="00533778">
        <w:rPr>
          <w:rFonts w:ascii="Times New Roman" w:eastAsia="Times New Roman" w:hAnsi="Times New Roman" w:cs="Times New Roman"/>
          <w:sz w:val="20"/>
          <w:szCs w:val="20"/>
        </w:rPr>
        <w:t xml:space="preserve"> </w:t>
      </w:r>
      <w:r w:rsidR="00533778" w:rsidRPr="00533778">
        <w:rPr>
          <w:rFonts w:ascii="Times New Roman" w:eastAsia="Times New Roman" w:hAnsi="Times New Roman" w:cs="Times New Roman"/>
          <w:sz w:val="20"/>
          <w:szCs w:val="20"/>
        </w:rPr>
        <w:t xml:space="preserve">организацией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00533778" w:rsidRPr="00533778">
        <w:rPr>
          <w:rFonts w:ascii="Times New Roman" w:eastAsia="Times New Roman" w:hAnsi="Times New Roman" w:cs="Times New Roman"/>
          <w:sz w:val="20"/>
          <w:szCs w:val="20"/>
        </w:rPr>
        <w:t>Росфинмониторингу</w:t>
      </w:r>
      <w:proofErr w:type="spellEnd"/>
      <w:r w:rsidR="00533778" w:rsidRPr="00533778">
        <w:rPr>
          <w:rFonts w:ascii="Times New Roman" w:eastAsia="Times New Roman" w:hAnsi="Times New Roman" w:cs="Times New Roman"/>
          <w:sz w:val="20"/>
          <w:szCs w:val="20"/>
        </w:rPr>
        <w:t xml:space="preserve">, Правительству РФ) и последующую обработку сведений такими органами (далее - Раскрытие). </w:t>
      </w:r>
      <w:r>
        <w:rPr>
          <w:rFonts w:ascii="Times New Roman" w:eastAsia="Times New Roman" w:hAnsi="Times New Roman" w:cs="Times New Roman"/>
          <w:sz w:val="20"/>
          <w:szCs w:val="20"/>
        </w:rPr>
        <w:t xml:space="preserve">Исполнитель </w:t>
      </w:r>
      <w:r w:rsidR="00533778" w:rsidRPr="00533778">
        <w:rPr>
          <w:rFonts w:ascii="Times New Roman" w:eastAsia="Times New Roman" w:hAnsi="Times New Roman" w:cs="Times New Roman"/>
          <w:sz w:val="20"/>
          <w:szCs w:val="20"/>
        </w:rPr>
        <w:t xml:space="preserve">настоящим освобождает </w:t>
      </w:r>
      <w:proofErr w:type="spellStart"/>
      <w:r>
        <w:rPr>
          <w:rFonts w:ascii="Times New Roman" w:eastAsia="Times New Roman" w:hAnsi="Times New Roman" w:cs="Times New Roman"/>
          <w:sz w:val="20"/>
          <w:szCs w:val="20"/>
        </w:rPr>
        <w:t>Ресурсснабжающую</w:t>
      </w:r>
      <w:proofErr w:type="spellEnd"/>
      <w:r w:rsidR="00533778" w:rsidRPr="00533778">
        <w:rPr>
          <w:rFonts w:ascii="Times New Roman" w:eastAsia="Times New Roman" w:hAnsi="Times New Roman" w:cs="Times New Roman"/>
          <w:sz w:val="20"/>
          <w:szCs w:val="20"/>
        </w:rPr>
        <w:t xml:space="preserve"> организацию от любой ответственности в связи с Раскрытием, в том числе возмещает </w:t>
      </w:r>
      <w:proofErr w:type="spellStart"/>
      <w:r>
        <w:rPr>
          <w:rFonts w:ascii="Times New Roman" w:eastAsia="Times New Roman" w:hAnsi="Times New Roman" w:cs="Times New Roman"/>
          <w:sz w:val="20"/>
          <w:szCs w:val="20"/>
        </w:rPr>
        <w:t>Ресурсснабжающей</w:t>
      </w:r>
      <w:proofErr w:type="spellEnd"/>
      <w:r w:rsidRPr="00533778">
        <w:rPr>
          <w:rFonts w:ascii="Times New Roman" w:eastAsia="Times New Roman" w:hAnsi="Times New Roman" w:cs="Times New Roman"/>
          <w:sz w:val="20"/>
          <w:szCs w:val="20"/>
        </w:rPr>
        <w:t xml:space="preserve"> </w:t>
      </w:r>
      <w:r w:rsidR="00533778" w:rsidRPr="00533778">
        <w:rPr>
          <w:rFonts w:ascii="Times New Roman" w:eastAsia="Times New Roman" w:hAnsi="Times New Roman" w:cs="Times New Roman"/>
          <w:sz w:val="20"/>
          <w:szCs w:val="20"/>
        </w:rPr>
        <w:t xml:space="preserve">организации убытки, понесенные в связи с предъявлением </w:t>
      </w:r>
      <w:proofErr w:type="spellStart"/>
      <w:r>
        <w:rPr>
          <w:rFonts w:ascii="Times New Roman" w:eastAsia="Times New Roman" w:hAnsi="Times New Roman" w:cs="Times New Roman"/>
          <w:sz w:val="20"/>
          <w:szCs w:val="20"/>
        </w:rPr>
        <w:t>Ресурсснабжающей</w:t>
      </w:r>
      <w:proofErr w:type="spellEnd"/>
      <w:r w:rsidRPr="00533778">
        <w:rPr>
          <w:rFonts w:ascii="Times New Roman" w:eastAsia="Times New Roman" w:hAnsi="Times New Roman" w:cs="Times New Roman"/>
          <w:sz w:val="20"/>
          <w:szCs w:val="20"/>
        </w:rPr>
        <w:t xml:space="preserve"> организации</w:t>
      </w:r>
      <w:r w:rsidR="00533778" w:rsidRPr="00533778">
        <w:rPr>
          <w:rFonts w:ascii="Times New Roman" w:eastAsia="Times New Roman" w:hAnsi="Times New Roman" w:cs="Times New Roman"/>
          <w:sz w:val="20"/>
          <w:szCs w:val="20"/>
        </w:rPr>
        <w:t xml:space="preserve">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Y="86"/>
        <w:tblW w:w="15310" w:type="dxa"/>
        <w:tblLayout w:type="fixed"/>
        <w:tblLook w:val="00A0" w:firstRow="1" w:lastRow="0" w:firstColumn="1" w:lastColumn="0" w:noHBand="0" w:noVBand="0"/>
      </w:tblPr>
      <w:tblGrid>
        <w:gridCol w:w="15310"/>
      </w:tblGrid>
      <w:tr w:rsidR="00533778" w:rsidRPr="00533778" w:rsidTr="00E5551E">
        <w:tc>
          <w:tcPr>
            <w:tcW w:w="15310" w:type="dxa"/>
          </w:tcPr>
          <w:p w:rsidR="00533778" w:rsidRPr="00533778" w:rsidRDefault="00533778" w:rsidP="00533778">
            <w:pPr>
              <w:spacing w:after="0" w:line="240" w:lineRule="auto"/>
              <w:rPr>
                <w:rFonts w:ascii="Times New Roman" w:eastAsia="Times New Roman" w:hAnsi="Times New Roman" w:cs="Times New Roman"/>
                <w:sz w:val="26"/>
                <w:szCs w:val="26"/>
                <w:lang w:eastAsia="ru-RU"/>
              </w:rPr>
            </w:pPr>
            <w:r w:rsidRPr="00533778">
              <w:rPr>
                <w:rFonts w:ascii="Times New Roman" w:eastAsia="Times New Roman" w:hAnsi="Times New Roman" w:cs="Times New Roman"/>
                <w:sz w:val="26"/>
                <w:szCs w:val="26"/>
                <w:lang w:eastAsia="ru-RU"/>
              </w:rPr>
              <w:t>__________________________________</w:t>
            </w:r>
          </w:p>
          <w:p w:rsidR="00533778" w:rsidRPr="00533778" w:rsidRDefault="00533778" w:rsidP="00533778">
            <w:pPr>
              <w:tabs>
                <w:tab w:val="left" w:pos="34"/>
              </w:tabs>
              <w:spacing w:after="0" w:line="240" w:lineRule="auto"/>
              <w:rPr>
                <w:rFonts w:ascii="Times New Roman" w:eastAsia="Times New Roman" w:hAnsi="Times New Roman" w:cs="Times New Roman"/>
                <w:sz w:val="26"/>
                <w:szCs w:val="26"/>
                <w:vertAlign w:val="superscript"/>
                <w:lang w:eastAsia="ru-RU"/>
              </w:rPr>
            </w:pPr>
            <w:r w:rsidRPr="00533778">
              <w:rPr>
                <w:rFonts w:ascii="Times New Roman" w:eastAsia="Times New Roman" w:hAnsi="Times New Roman" w:cs="Times New Roman"/>
                <w:sz w:val="26"/>
                <w:szCs w:val="26"/>
                <w:vertAlign w:val="superscript"/>
                <w:lang w:eastAsia="ru-RU"/>
              </w:rPr>
              <w:t>(подпись, М.П.)</w:t>
            </w:r>
          </w:p>
        </w:tc>
      </w:tr>
      <w:tr w:rsidR="00533778" w:rsidRPr="00533778" w:rsidTr="00E5551E">
        <w:tc>
          <w:tcPr>
            <w:tcW w:w="15310" w:type="dxa"/>
          </w:tcPr>
          <w:p w:rsidR="00533778" w:rsidRPr="00533778" w:rsidRDefault="00533778" w:rsidP="00533778">
            <w:pPr>
              <w:spacing w:after="0" w:line="240" w:lineRule="auto"/>
              <w:rPr>
                <w:rFonts w:ascii="Times New Roman" w:eastAsia="Times New Roman" w:hAnsi="Times New Roman" w:cs="Times New Roman"/>
                <w:sz w:val="26"/>
                <w:szCs w:val="26"/>
                <w:lang w:eastAsia="ru-RU"/>
              </w:rPr>
            </w:pPr>
            <w:r w:rsidRPr="00533778">
              <w:rPr>
                <w:rFonts w:ascii="Times New Roman" w:eastAsia="Times New Roman" w:hAnsi="Times New Roman" w:cs="Times New Roman"/>
                <w:sz w:val="26"/>
                <w:szCs w:val="26"/>
                <w:lang w:eastAsia="ru-RU"/>
              </w:rPr>
              <w:t>_________________________________</w:t>
            </w:r>
          </w:p>
          <w:p w:rsidR="00533778" w:rsidRPr="00533778" w:rsidRDefault="00533778" w:rsidP="00533778">
            <w:pPr>
              <w:tabs>
                <w:tab w:val="left" w:pos="4428"/>
              </w:tabs>
              <w:spacing w:after="0" w:line="240" w:lineRule="auto"/>
              <w:rPr>
                <w:rFonts w:ascii="Times New Roman" w:eastAsia="Times New Roman" w:hAnsi="Times New Roman" w:cs="Times New Roman"/>
                <w:sz w:val="26"/>
                <w:szCs w:val="26"/>
                <w:vertAlign w:val="superscript"/>
                <w:lang w:eastAsia="ru-RU"/>
              </w:rPr>
            </w:pPr>
            <w:r w:rsidRPr="00533778">
              <w:rPr>
                <w:rFonts w:ascii="Times New Roman" w:eastAsia="Times New Roman" w:hAnsi="Times New Roman" w:cs="Times New Roman"/>
                <w:sz w:val="26"/>
                <w:szCs w:val="26"/>
                <w:vertAlign w:val="superscript"/>
                <w:lang w:eastAsia="ru-RU"/>
              </w:rPr>
              <w:t>(фамилия, имя, отчество подписавшего, должность)</w:t>
            </w:r>
          </w:p>
        </w:tc>
      </w:tr>
    </w:tbl>
    <w:p w:rsidR="00533778" w:rsidRPr="00533778" w:rsidRDefault="00533778" w:rsidP="00533778">
      <w:pPr>
        <w:contextualSpacing/>
        <w:jc w:val="center"/>
        <w:rPr>
          <w:rFonts w:ascii="Times New Roman" w:eastAsia="Calibri" w:hAnsi="Times New Roman" w:cs="Times New Roman"/>
          <w:sz w:val="28"/>
          <w:szCs w:val="28"/>
        </w:rPr>
      </w:pPr>
      <w:r w:rsidRPr="00533778">
        <w:rPr>
          <w:rFonts w:ascii="Times New Roman" w:eastAsia="Calibri" w:hAnsi="Times New Roman" w:cs="Times New Roman"/>
          <w:sz w:val="28"/>
          <w:szCs w:val="28"/>
        </w:rPr>
        <w:t>Форму утверждаем: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7110"/>
      </w:tblGrid>
      <w:tr w:rsidR="00533778" w:rsidRPr="00533778" w:rsidTr="00E5551E">
        <w:trPr>
          <w:trHeight w:val="1080"/>
        </w:trPr>
        <w:tc>
          <w:tcPr>
            <w:tcW w:w="7110" w:type="dxa"/>
          </w:tcPr>
          <w:p w:rsidR="00533778" w:rsidRPr="00533778" w:rsidRDefault="00BB35BF" w:rsidP="00533778">
            <w:pPr>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Ресурсоснабжающая</w:t>
            </w:r>
            <w:proofErr w:type="spellEnd"/>
            <w:r w:rsidR="00533778" w:rsidRPr="00533778">
              <w:rPr>
                <w:rFonts w:ascii="Times New Roman" w:eastAsia="Calibri" w:hAnsi="Times New Roman" w:cs="Times New Roman"/>
                <w:sz w:val="24"/>
                <w:szCs w:val="24"/>
              </w:rPr>
              <w:t xml:space="preserve"> организация</w:t>
            </w:r>
          </w:p>
          <w:p w:rsidR="00533778" w:rsidRPr="00533778" w:rsidRDefault="00533778" w:rsidP="00533778">
            <w:pPr>
              <w:contextualSpacing/>
              <w:jc w:val="center"/>
              <w:rPr>
                <w:rFonts w:ascii="Times New Roman" w:eastAsia="Calibri" w:hAnsi="Times New Roman" w:cs="Times New Roman"/>
                <w:b/>
                <w:sz w:val="28"/>
                <w:szCs w:val="28"/>
              </w:rPr>
            </w:pPr>
            <w:r w:rsidRPr="00533778">
              <w:rPr>
                <w:rFonts w:ascii="Times New Roman" w:eastAsia="Calibri" w:hAnsi="Times New Roman" w:cs="Times New Roman"/>
                <w:b/>
                <w:sz w:val="28"/>
                <w:szCs w:val="28"/>
              </w:rPr>
              <w:t>_________________ /______________/</w:t>
            </w:r>
          </w:p>
        </w:tc>
        <w:tc>
          <w:tcPr>
            <w:tcW w:w="7110" w:type="dxa"/>
          </w:tcPr>
          <w:p w:rsidR="00533778" w:rsidRPr="00533778" w:rsidRDefault="00533778" w:rsidP="00533778">
            <w:pPr>
              <w:contextualSpacing/>
              <w:jc w:val="center"/>
              <w:rPr>
                <w:rFonts w:ascii="Times New Roman" w:eastAsia="Calibri" w:hAnsi="Times New Roman" w:cs="Times New Roman"/>
                <w:b/>
                <w:sz w:val="28"/>
                <w:szCs w:val="28"/>
              </w:rPr>
            </w:pPr>
            <w:r>
              <w:rPr>
                <w:rFonts w:ascii="Times New Roman" w:eastAsia="Calibri" w:hAnsi="Times New Roman" w:cs="Times New Roman"/>
                <w:sz w:val="24"/>
                <w:szCs w:val="24"/>
              </w:rPr>
              <w:t>Исполнитель</w:t>
            </w:r>
          </w:p>
          <w:p w:rsidR="00533778" w:rsidRPr="00533778" w:rsidRDefault="00533778" w:rsidP="00533778">
            <w:pPr>
              <w:contextualSpacing/>
              <w:jc w:val="center"/>
              <w:rPr>
                <w:rFonts w:ascii="Times New Roman" w:eastAsia="Calibri" w:hAnsi="Times New Roman" w:cs="Times New Roman"/>
                <w:b/>
                <w:sz w:val="28"/>
                <w:szCs w:val="28"/>
              </w:rPr>
            </w:pPr>
            <w:r w:rsidRPr="00533778">
              <w:rPr>
                <w:rFonts w:ascii="Times New Roman" w:eastAsia="Calibri" w:hAnsi="Times New Roman" w:cs="Times New Roman"/>
                <w:b/>
                <w:sz w:val="28"/>
                <w:szCs w:val="28"/>
              </w:rPr>
              <w:t>_____________________ / ___________/</w:t>
            </w:r>
          </w:p>
        </w:tc>
      </w:tr>
    </w:tbl>
    <w:p w:rsidR="00533778" w:rsidRPr="00533778" w:rsidRDefault="00533778" w:rsidP="000E1301">
      <w:pPr>
        <w:rPr>
          <w:rFonts w:ascii="Times New Roman" w:eastAsia="Times New Roman" w:hAnsi="Times New Roman" w:cs="Times New Roman"/>
          <w:sz w:val="20"/>
          <w:szCs w:val="20"/>
          <w:lang w:val="en-US"/>
        </w:rPr>
      </w:pPr>
    </w:p>
    <w:p w:rsidR="000E1301" w:rsidRPr="000E1301" w:rsidRDefault="000E1301" w:rsidP="000E1301">
      <w:pPr>
        <w:jc w:val="both"/>
        <w:rPr>
          <w:rFonts w:ascii="Times New Roman" w:eastAsia="Times New Roman" w:hAnsi="Times New Roman" w:cs="Times New Roman"/>
          <w:sz w:val="24"/>
          <w:szCs w:val="24"/>
          <w:lang w:eastAsia="ru-RU"/>
        </w:rPr>
      </w:pPr>
    </w:p>
    <w:p w:rsidR="000E1301" w:rsidRPr="000E1301" w:rsidRDefault="000E1301" w:rsidP="000E1301">
      <w:pPr>
        <w:rPr>
          <w:rFonts w:ascii="Calibri" w:eastAsia="Times New Roman" w:hAnsi="Calibri" w:cs="Times New Roman"/>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913377" w:rsidRDefault="00913377"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533778" w:rsidRDefault="00533778"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sectPr w:rsidR="00533778" w:rsidSect="00533778">
          <w:pgSz w:w="16838" w:h="11906" w:orient="landscape"/>
          <w:pgMar w:top="1418" w:right="1134" w:bottom="567" w:left="709" w:header="709" w:footer="709" w:gutter="0"/>
          <w:cols w:space="708"/>
          <w:docGrid w:linePitch="360"/>
        </w:sectPr>
      </w:pPr>
    </w:p>
    <w:p w:rsidR="00913377" w:rsidRPr="00533778" w:rsidRDefault="00913377" w:rsidP="00913377">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13</w:t>
      </w:r>
    </w:p>
    <w:p w:rsidR="00913377" w:rsidRDefault="00913377" w:rsidP="00913377">
      <w:pPr>
        <w:spacing w:after="0" w:line="240" w:lineRule="auto"/>
        <w:jc w:val="right"/>
        <w:outlineLvl w:val="0"/>
        <w:rPr>
          <w:rFonts w:ascii="Times New Roman" w:eastAsia="Times New Roman" w:hAnsi="Times New Roman" w:cs="Times New Roman"/>
          <w:sz w:val="24"/>
          <w:szCs w:val="24"/>
          <w:lang w:eastAsia="ru-RU"/>
        </w:rPr>
      </w:pPr>
      <w:r w:rsidRPr="00533778">
        <w:rPr>
          <w:rFonts w:ascii="Times New Roman" w:eastAsia="Times New Roman" w:hAnsi="Times New Roman" w:cs="Times New Roman"/>
          <w:sz w:val="24"/>
          <w:szCs w:val="24"/>
          <w:lang w:eastAsia="ru-RU"/>
        </w:rPr>
        <w:t xml:space="preserve">к договору № ______________  от __________ </w:t>
      </w:r>
    </w:p>
    <w:p w:rsidR="00913377" w:rsidRDefault="00913377" w:rsidP="00913377">
      <w:pPr>
        <w:spacing w:after="0" w:line="240" w:lineRule="auto"/>
        <w:jc w:val="right"/>
        <w:outlineLvl w:val="0"/>
        <w:rPr>
          <w:rFonts w:ascii="Times New Roman" w:eastAsia="Times New Roman" w:hAnsi="Times New Roman" w:cs="Times New Roman"/>
          <w:sz w:val="24"/>
          <w:szCs w:val="24"/>
          <w:lang w:eastAsia="ru-RU"/>
        </w:rPr>
      </w:pPr>
    </w:p>
    <w:p w:rsidR="009D0D9D" w:rsidRDefault="009D0D9D" w:rsidP="009D0D9D">
      <w:pPr>
        <w:pStyle w:val="Style2"/>
        <w:widowControl/>
        <w:spacing w:before="106" w:line="240" w:lineRule="exact"/>
        <w:ind w:right="110"/>
        <w:jc w:val="center"/>
        <w:rPr>
          <w:rStyle w:val="FontStyle15"/>
        </w:rPr>
      </w:pPr>
      <w:r>
        <w:rPr>
          <w:rStyle w:val="FontStyle15"/>
        </w:rPr>
        <w:t>АКТ</w:t>
      </w:r>
    </w:p>
    <w:p w:rsidR="009D0D9D" w:rsidRDefault="009D0D9D" w:rsidP="009D0D9D">
      <w:pPr>
        <w:pStyle w:val="Style3"/>
        <w:widowControl/>
        <w:ind w:left="677"/>
        <w:rPr>
          <w:rStyle w:val="FontStyle15"/>
        </w:rPr>
      </w:pPr>
      <w:r>
        <w:rPr>
          <w:rStyle w:val="FontStyle15"/>
        </w:rPr>
        <w:t xml:space="preserve">о </w:t>
      </w:r>
      <w:proofErr w:type="spellStart"/>
      <w:r>
        <w:rPr>
          <w:rStyle w:val="FontStyle15"/>
        </w:rPr>
        <w:t>непредоставлении</w:t>
      </w:r>
      <w:proofErr w:type="spellEnd"/>
      <w:r>
        <w:rPr>
          <w:rStyle w:val="FontStyle15"/>
        </w:rPr>
        <w:t xml:space="preserve"> коммунальных услуг или предоставлении к</w:t>
      </w:r>
      <w:r w:rsidR="007F0BB7">
        <w:rPr>
          <w:rStyle w:val="FontStyle15"/>
        </w:rPr>
        <w:t xml:space="preserve">оммунальных услуг ненадлежащего  </w:t>
      </w:r>
      <w:r>
        <w:rPr>
          <w:rStyle w:val="FontStyle15"/>
        </w:rPr>
        <w:t xml:space="preserve">качества </w:t>
      </w:r>
    </w:p>
    <w:p w:rsidR="009D0D9D" w:rsidRDefault="009D0D9D" w:rsidP="009D0D9D">
      <w:pPr>
        <w:pStyle w:val="Style4"/>
        <w:widowControl/>
        <w:spacing w:line="240" w:lineRule="exact"/>
        <w:ind w:right="72"/>
        <w:jc w:val="center"/>
        <w:rPr>
          <w:sz w:val="20"/>
          <w:szCs w:val="20"/>
        </w:rPr>
      </w:pPr>
    </w:p>
    <w:p w:rsidR="009D0D9D" w:rsidRDefault="009D0D9D" w:rsidP="009D0D9D">
      <w:pPr>
        <w:pStyle w:val="Style4"/>
        <w:widowControl/>
        <w:tabs>
          <w:tab w:val="left" w:pos="6696"/>
          <w:tab w:val="left" w:leader="underscore" w:pos="7171"/>
          <w:tab w:val="left" w:leader="underscore" w:pos="8275"/>
          <w:tab w:val="left" w:leader="underscore" w:pos="8770"/>
        </w:tabs>
        <w:spacing w:before="10"/>
        <w:ind w:right="72"/>
        <w:jc w:val="center"/>
        <w:rPr>
          <w:rStyle w:val="FontStyle15"/>
        </w:rPr>
      </w:pPr>
      <w:r>
        <w:rPr>
          <w:rStyle w:val="FontStyle15"/>
        </w:rPr>
        <w:tab/>
        <w:t>«</w:t>
      </w:r>
      <w:r>
        <w:rPr>
          <w:rStyle w:val="FontStyle15"/>
        </w:rPr>
        <w:tab/>
        <w:t>»</w:t>
      </w:r>
      <w:r>
        <w:rPr>
          <w:rStyle w:val="FontStyle15"/>
        </w:rPr>
        <w:tab/>
      </w:r>
      <w:r>
        <w:rPr>
          <w:rStyle w:val="FontStyle18"/>
        </w:rPr>
        <w:t>20</w:t>
      </w:r>
      <w:r>
        <w:rPr>
          <w:rStyle w:val="FontStyle15"/>
        </w:rPr>
        <w:tab/>
        <w:t>г</w:t>
      </w:r>
    </w:p>
    <w:p w:rsidR="009D0D9D" w:rsidRDefault="009D0D9D" w:rsidP="009D0D9D">
      <w:pPr>
        <w:pStyle w:val="Style11"/>
        <w:widowControl/>
        <w:tabs>
          <w:tab w:val="left" w:leader="underscore" w:pos="9504"/>
        </w:tabs>
        <w:spacing w:before="240" w:line="240" w:lineRule="auto"/>
        <w:rPr>
          <w:rStyle w:val="FontStyle18"/>
        </w:rPr>
      </w:pPr>
      <w:r>
        <w:rPr>
          <w:rStyle w:val="FontStyle18"/>
        </w:rPr>
        <w:t>Настоящий акт составлен о том, что с</w:t>
      </w:r>
      <w:r>
        <w:rPr>
          <w:rStyle w:val="FontStyle18"/>
        </w:rPr>
        <w:tab/>
      </w:r>
    </w:p>
    <w:p w:rsidR="009D0D9D" w:rsidRDefault="009D0D9D" w:rsidP="009D0D9D">
      <w:pPr>
        <w:pStyle w:val="Style8"/>
        <w:widowControl/>
        <w:spacing w:before="5"/>
        <w:ind w:left="4205"/>
        <w:rPr>
          <w:rStyle w:val="FontStyle17"/>
        </w:rPr>
      </w:pPr>
      <w:r>
        <w:rPr>
          <w:rStyle w:val="FontStyle17"/>
        </w:rPr>
        <w:t>(время, число, месяц, год)</w:t>
      </w:r>
    </w:p>
    <w:p w:rsidR="009D0D9D" w:rsidRDefault="009D0D9D" w:rsidP="009D0D9D">
      <w:pPr>
        <w:pStyle w:val="Style7"/>
        <w:widowControl/>
        <w:tabs>
          <w:tab w:val="left" w:leader="underscore" w:pos="9542"/>
        </w:tabs>
        <w:spacing w:before="77"/>
        <w:jc w:val="both"/>
        <w:rPr>
          <w:rStyle w:val="FontStyle16"/>
        </w:rPr>
      </w:pPr>
      <w:r>
        <w:rPr>
          <w:rStyle w:val="FontStyle16"/>
        </w:rPr>
        <w:t>И ПО</w:t>
      </w:r>
      <w:r>
        <w:rPr>
          <w:rStyle w:val="FontStyle16"/>
        </w:rPr>
        <w:tab/>
      </w:r>
    </w:p>
    <w:p w:rsidR="009D0D9D" w:rsidRDefault="009D0D9D" w:rsidP="009D0D9D">
      <w:pPr>
        <w:pStyle w:val="Style8"/>
        <w:widowControl/>
        <w:spacing w:line="230" w:lineRule="exact"/>
        <w:ind w:left="4166"/>
        <w:rPr>
          <w:rStyle w:val="FontStyle17"/>
        </w:rPr>
      </w:pPr>
      <w:r>
        <w:rPr>
          <w:rStyle w:val="FontStyle17"/>
        </w:rPr>
        <w:t>(время, число, месяц, год)</w:t>
      </w:r>
    </w:p>
    <w:p w:rsidR="009D0D9D" w:rsidRDefault="009D0D9D" w:rsidP="009D0D9D">
      <w:pPr>
        <w:pStyle w:val="Style11"/>
        <w:widowControl/>
        <w:tabs>
          <w:tab w:val="left" w:leader="underscore" w:pos="9538"/>
        </w:tabs>
        <w:spacing w:line="230" w:lineRule="exact"/>
        <w:rPr>
          <w:rStyle w:val="FontStyle18"/>
        </w:rPr>
      </w:pPr>
      <w:r>
        <w:rPr>
          <w:rStyle w:val="FontStyle18"/>
        </w:rPr>
        <w:t>в жилом (-ых) доме (-ах)</w:t>
      </w:r>
      <w:r>
        <w:rPr>
          <w:rStyle w:val="FontStyle18"/>
        </w:rPr>
        <w:tab/>
      </w:r>
    </w:p>
    <w:p w:rsidR="009D0D9D" w:rsidRDefault="009D0D9D" w:rsidP="009D0D9D">
      <w:pPr>
        <w:pStyle w:val="Style10"/>
        <w:widowControl/>
        <w:spacing w:line="230" w:lineRule="exact"/>
        <w:ind w:left="5784"/>
        <w:rPr>
          <w:rStyle w:val="FontStyle17"/>
        </w:rPr>
      </w:pPr>
      <w:r>
        <w:rPr>
          <w:rStyle w:val="FontStyle17"/>
        </w:rPr>
        <w:t>(улица, № дома, № квартиры)</w:t>
      </w:r>
    </w:p>
    <w:p w:rsidR="009D0D9D" w:rsidRDefault="009D0D9D" w:rsidP="009D0D9D">
      <w:pPr>
        <w:pStyle w:val="Style11"/>
        <w:widowControl/>
        <w:tabs>
          <w:tab w:val="left" w:leader="underscore" w:pos="9470"/>
        </w:tabs>
        <w:ind w:right="53"/>
        <w:rPr>
          <w:rStyle w:val="FontStyle18"/>
        </w:rPr>
      </w:pPr>
      <w:r>
        <w:rPr>
          <w:rStyle w:val="FontStyle18"/>
        </w:rPr>
        <w:t>отсутствовали (предоставлялись) услуги ненадлежащего качества и (или) с перерывами, превышающими</w:t>
      </w:r>
      <w:r>
        <w:rPr>
          <w:rStyle w:val="FontStyle18"/>
        </w:rPr>
        <w:br/>
        <w:t xml:space="preserve">установленную продолжительность </w:t>
      </w:r>
      <w:r>
        <w:rPr>
          <w:rStyle w:val="FontStyle18"/>
          <w:u w:val="single"/>
        </w:rPr>
        <w:t>(заявление потребителя')</w:t>
      </w:r>
      <w:r>
        <w:rPr>
          <w:rStyle w:val="FontStyle18"/>
        </w:rPr>
        <w:t>;</w:t>
      </w:r>
      <w:r>
        <w:rPr>
          <w:rStyle w:val="FontStyle18"/>
        </w:rPr>
        <w:tab/>
      </w:r>
    </w:p>
    <w:p w:rsidR="009D0D9D" w:rsidRDefault="009D0D9D" w:rsidP="009D0D9D">
      <w:pPr>
        <w:pStyle w:val="Style12"/>
        <w:widowControl/>
        <w:spacing w:line="240" w:lineRule="exact"/>
        <w:rPr>
          <w:sz w:val="20"/>
          <w:szCs w:val="20"/>
        </w:rPr>
      </w:pPr>
    </w:p>
    <w:p w:rsidR="009D0D9D" w:rsidRDefault="009D0D9D" w:rsidP="009D0D9D">
      <w:pPr>
        <w:pStyle w:val="Style12"/>
        <w:widowControl/>
        <w:spacing w:before="19"/>
        <w:rPr>
          <w:rStyle w:val="FontStyle15"/>
        </w:rPr>
      </w:pPr>
      <w:r>
        <w:rPr>
          <w:rStyle w:val="FontStyle15"/>
        </w:rPr>
        <w:t>В результате проверки установлено:</w:t>
      </w:r>
    </w:p>
    <w:p w:rsidR="009D0D9D" w:rsidRDefault="009D0D9D" w:rsidP="009D0D9D">
      <w:pPr>
        <w:pStyle w:val="Style6"/>
        <w:widowControl/>
        <w:numPr>
          <w:ilvl w:val="0"/>
          <w:numId w:val="33"/>
        </w:numPr>
        <w:tabs>
          <w:tab w:val="left" w:pos="163"/>
          <w:tab w:val="left" w:leader="underscore" w:pos="6461"/>
        </w:tabs>
        <w:spacing w:before="235" w:line="221" w:lineRule="exact"/>
        <w:jc w:val="both"/>
        <w:rPr>
          <w:rStyle w:val="FontStyle18"/>
        </w:rPr>
      </w:pPr>
      <w:r>
        <w:rPr>
          <w:rStyle w:val="FontStyle18"/>
        </w:rPr>
        <w:t>Температура горячей воды в точке разбора</w:t>
      </w:r>
      <w:r>
        <w:rPr>
          <w:rStyle w:val="FontStyle18"/>
        </w:rPr>
        <w:tab/>
        <w:t>__</w:t>
      </w:r>
    </w:p>
    <w:p w:rsidR="009D0D9D" w:rsidRDefault="009D0D9D" w:rsidP="009D0D9D">
      <w:pPr>
        <w:pStyle w:val="Style11"/>
        <w:widowControl/>
        <w:tabs>
          <w:tab w:val="left" w:leader="underscore" w:pos="6950"/>
        </w:tabs>
        <w:spacing w:line="221" w:lineRule="exact"/>
        <w:rPr>
          <w:rStyle w:val="FontStyle18"/>
        </w:rPr>
      </w:pPr>
      <w:r>
        <w:rPr>
          <w:rStyle w:val="FontStyle18"/>
        </w:rPr>
        <w:t>давление горячей воды в точке разбора</w:t>
      </w:r>
      <w:r>
        <w:rPr>
          <w:rStyle w:val="FontStyle18"/>
        </w:rPr>
        <w:tab/>
      </w:r>
    </w:p>
    <w:p w:rsidR="009D0D9D" w:rsidRDefault="009D0D9D" w:rsidP="009D0D9D">
      <w:pPr>
        <w:pStyle w:val="Style11"/>
        <w:widowControl/>
        <w:tabs>
          <w:tab w:val="left" w:leader="underscore" w:pos="5587"/>
          <w:tab w:val="left" w:leader="underscore" w:pos="6936"/>
        </w:tabs>
        <w:spacing w:line="221" w:lineRule="exact"/>
        <w:rPr>
          <w:rStyle w:val="FontStyle18"/>
        </w:rPr>
      </w:pPr>
      <w:r>
        <w:rPr>
          <w:rStyle w:val="FontStyle18"/>
        </w:rPr>
        <w:t>соответствие горячей воды санитарным нормам</w:t>
      </w:r>
      <w:r>
        <w:rPr>
          <w:rStyle w:val="FontStyle18"/>
        </w:rPr>
        <w:tab/>
        <w:t xml:space="preserve"> </w:t>
      </w:r>
      <w:r>
        <w:rPr>
          <w:rStyle w:val="FontStyle18"/>
        </w:rPr>
        <w:tab/>
      </w:r>
    </w:p>
    <w:p w:rsidR="009D0D9D" w:rsidRDefault="009D0D9D" w:rsidP="009D0D9D">
      <w:pPr>
        <w:pStyle w:val="Style11"/>
        <w:widowControl/>
        <w:tabs>
          <w:tab w:val="left" w:leader="underscore" w:pos="6936"/>
        </w:tabs>
        <w:spacing w:line="221" w:lineRule="exact"/>
        <w:rPr>
          <w:rStyle w:val="FontStyle18"/>
        </w:rPr>
      </w:pPr>
      <w:r>
        <w:rPr>
          <w:rStyle w:val="FontStyle18"/>
        </w:rPr>
        <w:t xml:space="preserve">открытый/ закрытый </w:t>
      </w:r>
      <w:proofErr w:type="spellStart"/>
      <w:r>
        <w:rPr>
          <w:rStyle w:val="FontStyle18"/>
        </w:rPr>
        <w:t>водоразбор</w:t>
      </w:r>
      <w:proofErr w:type="spellEnd"/>
      <w:r>
        <w:rPr>
          <w:rStyle w:val="FontStyle18"/>
        </w:rPr>
        <w:t xml:space="preserve">_ </w:t>
      </w:r>
      <w:r>
        <w:rPr>
          <w:rStyle w:val="FontStyle18"/>
        </w:rPr>
        <w:tab/>
      </w:r>
    </w:p>
    <w:p w:rsidR="009D0D9D" w:rsidRDefault="009D0D9D" w:rsidP="009D0D9D">
      <w:pPr>
        <w:pStyle w:val="Style6"/>
        <w:widowControl/>
        <w:numPr>
          <w:ilvl w:val="0"/>
          <w:numId w:val="34"/>
        </w:numPr>
        <w:tabs>
          <w:tab w:val="left" w:pos="163"/>
          <w:tab w:val="left" w:leader="underscore" w:pos="5592"/>
          <w:tab w:val="left" w:leader="underscore" w:pos="6950"/>
        </w:tabs>
        <w:spacing w:before="125" w:line="221" w:lineRule="exact"/>
        <w:jc w:val="both"/>
        <w:rPr>
          <w:rStyle w:val="FontStyle18"/>
        </w:rPr>
      </w:pPr>
      <w:r>
        <w:rPr>
          <w:rStyle w:val="FontStyle18"/>
        </w:rPr>
        <w:t>Температура воздуха в квартире</w:t>
      </w:r>
      <w:r>
        <w:rPr>
          <w:rStyle w:val="FontStyle18"/>
        </w:rPr>
        <w:tab/>
        <w:t xml:space="preserve"> </w:t>
      </w:r>
      <w:r>
        <w:rPr>
          <w:rStyle w:val="FontStyle18"/>
        </w:rPr>
        <w:tab/>
      </w:r>
    </w:p>
    <w:p w:rsidR="009D0D9D" w:rsidRDefault="009D0D9D" w:rsidP="009D0D9D">
      <w:pPr>
        <w:pStyle w:val="Style11"/>
        <w:widowControl/>
        <w:tabs>
          <w:tab w:val="left" w:leader="underscore" w:pos="6941"/>
        </w:tabs>
        <w:spacing w:line="221" w:lineRule="exact"/>
        <w:rPr>
          <w:rStyle w:val="FontStyle18"/>
        </w:rPr>
      </w:pPr>
      <w:r>
        <w:rPr>
          <w:rStyle w:val="FontStyle18"/>
        </w:rPr>
        <w:t>давление во внутридомовой системе отопления</w:t>
      </w:r>
      <w:r>
        <w:rPr>
          <w:rStyle w:val="FontStyle18"/>
        </w:rPr>
        <w:tab/>
      </w:r>
    </w:p>
    <w:p w:rsidR="009D0D9D" w:rsidRDefault="009D0D9D" w:rsidP="009D0D9D">
      <w:pPr>
        <w:pStyle w:val="Style11"/>
        <w:widowControl/>
        <w:tabs>
          <w:tab w:val="left" w:leader="underscore" w:pos="3821"/>
          <w:tab w:val="left" w:leader="underscore" w:pos="5165"/>
          <w:tab w:val="left" w:leader="underscore" w:pos="6926"/>
        </w:tabs>
        <w:spacing w:line="221" w:lineRule="exact"/>
        <w:rPr>
          <w:rStyle w:val="FontStyle18"/>
        </w:rPr>
      </w:pPr>
      <w:r>
        <w:rPr>
          <w:rStyle w:val="FontStyle18"/>
        </w:rPr>
        <w:t>площадь угловых комнат</w:t>
      </w:r>
      <w:r>
        <w:rPr>
          <w:rStyle w:val="FontStyle18"/>
        </w:rPr>
        <w:tab/>
        <w:t>__</w:t>
      </w:r>
      <w:r>
        <w:rPr>
          <w:rStyle w:val="FontStyle18"/>
        </w:rPr>
        <w:tab/>
        <w:t>,</w:t>
      </w:r>
      <w:r>
        <w:rPr>
          <w:rStyle w:val="FontStyle18"/>
        </w:rPr>
        <w:tab/>
      </w:r>
    </w:p>
    <w:p w:rsidR="009D0D9D" w:rsidRDefault="009D0D9D" w:rsidP="009D0D9D">
      <w:pPr>
        <w:pStyle w:val="Style6"/>
        <w:widowControl/>
        <w:numPr>
          <w:ilvl w:val="0"/>
          <w:numId w:val="35"/>
        </w:numPr>
        <w:tabs>
          <w:tab w:val="left" w:pos="163"/>
          <w:tab w:val="left" w:leader="underscore" w:pos="6950"/>
        </w:tabs>
        <w:spacing w:before="110"/>
        <w:jc w:val="both"/>
        <w:rPr>
          <w:rStyle w:val="FontStyle18"/>
        </w:rPr>
      </w:pPr>
      <w:r>
        <w:rPr>
          <w:rStyle w:val="FontStyle18"/>
        </w:rPr>
        <w:t>Параметры ГВС на вводе в здание</w:t>
      </w:r>
      <w:r>
        <w:rPr>
          <w:rStyle w:val="FontStyle18"/>
        </w:rPr>
        <w:tab/>
      </w:r>
    </w:p>
    <w:p w:rsidR="009D0D9D" w:rsidRDefault="009D0D9D" w:rsidP="009D0D9D">
      <w:pPr>
        <w:pStyle w:val="Style6"/>
        <w:widowControl/>
        <w:numPr>
          <w:ilvl w:val="0"/>
          <w:numId w:val="35"/>
        </w:numPr>
        <w:tabs>
          <w:tab w:val="left" w:pos="163"/>
        </w:tabs>
        <w:spacing w:before="110" w:line="221" w:lineRule="exact"/>
        <w:rPr>
          <w:rStyle w:val="FontStyle18"/>
        </w:rPr>
      </w:pPr>
      <w:r>
        <w:rPr>
          <w:rStyle w:val="FontStyle18"/>
        </w:rPr>
        <w:t>Параметры теплоснабжения на элеваторном узле:</w:t>
      </w:r>
    </w:p>
    <w:p w:rsidR="009D0D9D" w:rsidRDefault="009D0D9D" w:rsidP="009D0D9D">
      <w:pPr>
        <w:pStyle w:val="Style11"/>
        <w:widowControl/>
        <w:tabs>
          <w:tab w:val="left" w:leader="underscore" w:pos="883"/>
          <w:tab w:val="left" w:leader="underscore" w:pos="2400"/>
          <w:tab w:val="left" w:pos="3149"/>
          <w:tab w:val="left" w:leader="underscore" w:pos="4085"/>
        </w:tabs>
        <w:spacing w:line="221" w:lineRule="exact"/>
        <w:jc w:val="left"/>
        <w:rPr>
          <w:rStyle w:val="FontStyle18"/>
        </w:rPr>
      </w:pPr>
      <w:r>
        <w:rPr>
          <w:rStyle w:val="FontStyle18"/>
        </w:rPr>
        <w:t>Т1</w:t>
      </w:r>
      <w:r>
        <w:rPr>
          <w:rStyle w:val="FontStyle18"/>
        </w:rPr>
        <w:tab/>
        <w:t>;       Т2</w:t>
      </w:r>
      <w:r>
        <w:rPr>
          <w:rStyle w:val="FontStyle18"/>
        </w:rPr>
        <w:tab/>
        <w:t>;</w:t>
      </w:r>
      <w:r>
        <w:rPr>
          <w:rStyle w:val="FontStyle18"/>
        </w:rPr>
        <w:tab/>
        <w:t>ТЗ</w:t>
      </w:r>
      <w:r>
        <w:rPr>
          <w:rStyle w:val="FontStyle18"/>
        </w:rPr>
        <w:tab/>
        <w:t>;</w:t>
      </w:r>
    </w:p>
    <w:p w:rsidR="009D0D9D" w:rsidRDefault="009D0D9D" w:rsidP="009D0D9D">
      <w:pPr>
        <w:pStyle w:val="Style11"/>
        <w:widowControl/>
        <w:tabs>
          <w:tab w:val="left" w:leader="underscore" w:pos="830"/>
          <w:tab w:val="left" w:pos="1498"/>
          <w:tab w:val="left" w:leader="underscore" w:pos="2434"/>
          <w:tab w:val="left" w:pos="3178"/>
          <w:tab w:val="left" w:leader="underscore" w:pos="4109"/>
        </w:tabs>
        <w:spacing w:line="221" w:lineRule="exact"/>
        <w:jc w:val="left"/>
        <w:rPr>
          <w:rStyle w:val="FontStyle18"/>
          <w:lang w:eastAsia="en-US"/>
        </w:rPr>
      </w:pPr>
      <w:r>
        <w:rPr>
          <w:rStyle w:val="FontStyle18"/>
          <w:lang w:val="en-US" w:eastAsia="en-US"/>
        </w:rPr>
        <w:t>PI</w:t>
      </w:r>
      <w:r>
        <w:rPr>
          <w:rStyle w:val="FontStyle18"/>
          <w:lang w:eastAsia="en-US"/>
        </w:rPr>
        <w:tab/>
        <w:t>;</w:t>
      </w:r>
      <w:r>
        <w:rPr>
          <w:rStyle w:val="FontStyle18"/>
          <w:lang w:eastAsia="en-US"/>
        </w:rPr>
        <w:tab/>
        <w:t>Р2</w:t>
      </w:r>
      <w:r>
        <w:rPr>
          <w:rStyle w:val="FontStyle18"/>
          <w:lang w:eastAsia="en-US"/>
        </w:rPr>
        <w:tab/>
        <w:t>;</w:t>
      </w:r>
      <w:r>
        <w:rPr>
          <w:rStyle w:val="FontStyle18"/>
          <w:lang w:eastAsia="en-US"/>
        </w:rPr>
        <w:tab/>
        <w:t>РЗ</w:t>
      </w:r>
      <w:r>
        <w:rPr>
          <w:rStyle w:val="FontStyle18"/>
          <w:lang w:eastAsia="en-US"/>
        </w:rPr>
        <w:tab/>
        <w:t>;</w:t>
      </w:r>
    </w:p>
    <w:p w:rsidR="009D0D9D" w:rsidRDefault="009D0D9D" w:rsidP="009D0D9D">
      <w:pPr>
        <w:pStyle w:val="Style6"/>
        <w:widowControl/>
        <w:numPr>
          <w:ilvl w:val="0"/>
          <w:numId w:val="36"/>
        </w:numPr>
        <w:tabs>
          <w:tab w:val="left" w:pos="163"/>
          <w:tab w:val="left" w:leader="underscore" w:pos="4128"/>
        </w:tabs>
        <w:spacing w:before="120"/>
        <w:rPr>
          <w:rStyle w:val="FontStyle18"/>
        </w:rPr>
      </w:pPr>
      <w:r>
        <w:rPr>
          <w:rStyle w:val="FontStyle18"/>
        </w:rPr>
        <w:t>Температура наружного воздуха Т„,</w:t>
      </w:r>
      <w:r>
        <w:rPr>
          <w:rStyle w:val="FontStyle18"/>
        </w:rPr>
        <w:tab/>
      </w:r>
    </w:p>
    <w:p w:rsidR="009D0D9D" w:rsidRDefault="009D0D9D" w:rsidP="009D0D9D">
      <w:pPr>
        <w:pStyle w:val="Style6"/>
        <w:widowControl/>
        <w:numPr>
          <w:ilvl w:val="0"/>
          <w:numId w:val="36"/>
        </w:numPr>
        <w:tabs>
          <w:tab w:val="left" w:pos="163"/>
          <w:tab w:val="left" w:leader="underscore" w:pos="4598"/>
        </w:tabs>
        <w:spacing w:before="125" w:line="331" w:lineRule="exact"/>
        <w:jc w:val="both"/>
        <w:rPr>
          <w:rStyle w:val="FontStyle18"/>
        </w:rPr>
      </w:pPr>
      <w:r>
        <w:rPr>
          <w:rStyle w:val="FontStyle18"/>
        </w:rPr>
        <w:t>Фактический номер элеватора</w:t>
      </w:r>
      <w:r>
        <w:rPr>
          <w:rStyle w:val="FontStyle18"/>
        </w:rPr>
        <w:tab/>
        <w:t>расчетный номер элеватора</w:t>
      </w:r>
    </w:p>
    <w:p w:rsidR="009D0D9D" w:rsidRDefault="009D0D9D" w:rsidP="009D0D9D">
      <w:pPr>
        <w:pStyle w:val="Style11"/>
        <w:widowControl/>
        <w:tabs>
          <w:tab w:val="left" w:leader="underscore" w:pos="4608"/>
        </w:tabs>
        <w:spacing w:line="331" w:lineRule="exact"/>
        <w:rPr>
          <w:rStyle w:val="FontStyle18"/>
        </w:rPr>
      </w:pPr>
      <w:r>
        <w:rPr>
          <w:rStyle w:val="FontStyle18"/>
        </w:rPr>
        <w:t>Фактический ди</w:t>
      </w:r>
      <w:r w:rsidR="00E3211F">
        <w:rPr>
          <w:rStyle w:val="FontStyle18"/>
        </w:rPr>
        <w:t>аметр сопла</w:t>
      </w:r>
      <w:r w:rsidR="00E3211F">
        <w:rPr>
          <w:rStyle w:val="FontStyle18"/>
        </w:rPr>
        <w:tab/>
      </w:r>
      <w:r>
        <w:rPr>
          <w:rStyle w:val="FontStyle18"/>
        </w:rPr>
        <w:t xml:space="preserve"> расчетный диаметр сопла _</w:t>
      </w:r>
    </w:p>
    <w:p w:rsidR="009D0D9D" w:rsidRDefault="009D0D9D" w:rsidP="009D0D9D">
      <w:pPr>
        <w:pStyle w:val="Style11"/>
        <w:widowControl/>
        <w:tabs>
          <w:tab w:val="left" w:leader="underscore" w:pos="6926"/>
        </w:tabs>
        <w:spacing w:line="331" w:lineRule="exact"/>
        <w:rPr>
          <w:rStyle w:val="FontStyle18"/>
        </w:rPr>
      </w:pPr>
      <w:r>
        <w:rPr>
          <w:rStyle w:val="FontStyle18"/>
        </w:rPr>
        <w:t>Соответствие системы теплоснабжения нормативным документам</w:t>
      </w:r>
      <w:r>
        <w:rPr>
          <w:rStyle w:val="FontStyle18"/>
        </w:rPr>
        <w:tab/>
      </w:r>
    </w:p>
    <w:p w:rsidR="009D0D9D" w:rsidRDefault="009D0D9D" w:rsidP="009D0D9D">
      <w:pPr>
        <w:pStyle w:val="Style6"/>
        <w:widowControl/>
        <w:numPr>
          <w:ilvl w:val="0"/>
          <w:numId w:val="37"/>
        </w:numPr>
        <w:tabs>
          <w:tab w:val="left" w:pos="202"/>
          <w:tab w:val="left" w:leader="underscore" w:pos="9538"/>
        </w:tabs>
        <w:spacing w:before="667" w:line="326" w:lineRule="exact"/>
        <w:jc w:val="both"/>
        <w:rPr>
          <w:rStyle w:val="FontStyle18"/>
        </w:rPr>
      </w:pPr>
      <w:r>
        <w:rPr>
          <w:rStyle w:val="FontStyle18"/>
        </w:rPr>
        <w:t>Состояние окон и дверей в квартирах</w:t>
      </w:r>
      <w:r>
        <w:rPr>
          <w:rStyle w:val="FontStyle18"/>
        </w:rPr>
        <w:tab/>
      </w:r>
    </w:p>
    <w:p w:rsidR="009D0D9D" w:rsidRDefault="009D0D9D" w:rsidP="009D0D9D">
      <w:pPr>
        <w:pStyle w:val="Style6"/>
        <w:widowControl/>
        <w:numPr>
          <w:ilvl w:val="0"/>
          <w:numId w:val="37"/>
        </w:numPr>
        <w:tabs>
          <w:tab w:val="left" w:pos="202"/>
          <w:tab w:val="left" w:leader="underscore" w:pos="9528"/>
        </w:tabs>
        <w:spacing w:line="326" w:lineRule="exact"/>
        <w:jc w:val="both"/>
        <w:rPr>
          <w:rStyle w:val="FontStyle18"/>
        </w:rPr>
      </w:pPr>
      <w:r>
        <w:rPr>
          <w:rStyle w:val="FontStyle18"/>
        </w:rPr>
        <w:t xml:space="preserve">Наличие акта промывки и </w:t>
      </w:r>
      <w:proofErr w:type="spellStart"/>
      <w:r>
        <w:rPr>
          <w:rStyle w:val="FontStyle18"/>
        </w:rPr>
        <w:t>опрессовки</w:t>
      </w:r>
      <w:proofErr w:type="spellEnd"/>
      <w:r>
        <w:rPr>
          <w:rStyle w:val="FontStyle18"/>
        </w:rPr>
        <w:t xml:space="preserve"> внутренней системы отопления</w:t>
      </w:r>
      <w:r>
        <w:rPr>
          <w:rStyle w:val="FontStyle18"/>
        </w:rPr>
        <w:tab/>
      </w:r>
    </w:p>
    <w:p w:rsidR="009D0D9D" w:rsidRDefault="009D0D9D" w:rsidP="009D0D9D">
      <w:pPr>
        <w:pStyle w:val="Style6"/>
        <w:widowControl/>
        <w:numPr>
          <w:ilvl w:val="0"/>
          <w:numId w:val="37"/>
        </w:numPr>
        <w:tabs>
          <w:tab w:val="left" w:pos="202"/>
          <w:tab w:val="left" w:leader="underscore" w:pos="9490"/>
        </w:tabs>
        <w:spacing w:before="5" w:line="326" w:lineRule="exact"/>
        <w:jc w:val="both"/>
        <w:rPr>
          <w:rStyle w:val="FontStyle18"/>
        </w:rPr>
      </w:pPr>
      <w:r>
        <w:rPr>
          <w:rStyle w:val="FontStyle18"/>
        </w:rPr>
        <w:t>Дата возобновления услуги по всем параметрам</w:t>
      </w:r>
      <w:r>
        <w:rPr>
          <w:rStyle w:val="FontStyle18"/>
        </w:rPr>
        <w:tab/>
      </w:r>
    </w:p>
    <w:p w:rsidR="009D0D9D" w:rsidRDefault="009D0D9D" w:rsidP="009D0D9D">
      <w:pPr>
        <w:pStyle w:val="Style6"/>
        <w:widowControl/>
        <w:tabs>
          <w:tab w:val="left" w:pos="326"/>
        </w:tabs>
        <w:spacing w:line="326" w:lineRule="exact"/>
        <w:jc w:val="both"/>
        <w:rPr>
          <w:rStyle w:val="FontStyle18"/>
        </w:rPr>
      </w:pPr>
      <w:r>
        <w:rPr>
          <w:rStyle w:val="FontStyle18"/>
        </w:rPr>
        <w:t>10)</w:t>
      </w:r>
      <w:r>
        <w:rPr>
          <w:rStyle w:val="FontStyle18"/>
        </w:rPr>
        <w:tab/>
        <w:t>Заключение комиссии о причинах некачественного теплоснабжения и ГВС с указанием виновной стороны</w:t>
      </w:r>
    </w:p>
    <w:p w:rsidR="009D0D9D" w:rsidRDefault="009D0D9D" w:rsidP="009D0D9D">
      <w:pPr>
        <w:pStyle w:val="Style12"/>
        <w:widowControl/>
        <w:spacing w:line="240" w:lineRule="exact"/>
        <w:rPr>
          <w:sz w:val="20"/>
          <w:szCs w:val="20"/>
        </w:rPr>
      </w:pPr>
    </w:p>
    <w:p w:rsidR="009D0D9D" w:rsidRDefault="009D0D9D" w:rsidP="009D0D9D">
      <w:pPr>
        <w:pStyle w:val="Style12"/>
        <w:widowControl/>
        <w:spacing w:line="240" w:lineRule="exact"/>
        <w:rPr>
          <w:sz w:val="20"/>
          <w:szCs w:val="20"/>
        </w:rPr>
      </w:pPr>
    </w:p>
    <w:p w:rsidR="009D0D9D" w:rsidRDefault="009D0D9D" w:rsidP="009D0D9D">
      <w:pPr>
        <w:pStyle w:val="Style12"/>
        <w:widowControl/>
        <w:spacing w:before="14" w:line="211" w:lineRule="exact"/>
        <w:rPr>
          <w:rStyle w:val="FontStyle15"/>
        </w:rPr>
      </w:pPr>
      <w:r>
        <w:rPr>
          <w:rStyle w:val="FontStyle15"/>
        </w:rPr>
        <w:t>Подписи:</w:t>
      </w:r>
    </w:p>
    <w:p w:rsidR="009D0D9D" w:rsidRDefault="009D0D9D" w:rsidP="009D0D9D">
      <w:pPr>
        <w:pStyle w:val="Style11"/>
        <w:widowControl/>
        <w:tabs>
          <w:tab w:val="left" w:pos="3581"/>
        </w:tabs>
        <w:spacing w:line="211" w:lineRule="exact"/>
        <w:jc w:val="left"/>
        <w:rPr>
          <w:rStyle w:val="FontStyle18"/>
        </w:rPr>
      </w:pPr>
      <w:r>
        <w:rPr>
          <w:rStyle w:val="FontStyle18"/>
        </w:rPr>
        <w:t>Потребитель</w:t>
      </w:r>
      <w:r>
        <w:rPr>
          <w:rStyle w:val="FontStyle18"/>
        </w:rPr>
        <w:tab/>
        <w:t xml:space="preserve">Представитель </w:t>
      </w:r>
      <w:r w:rsidR="00786C5B">
        <w:rPr>
          <w:rStyle w:val="FontStyle18"/>
        </w:rPr>
        <w:t>Ответственного лица                   Представитель</w:t>
      </w:r>
    </w:p>
    <w:p w:rsidR="009D0D9D" w:rsidRDefault="009D0D9D" w:rsidP="009D0D9D">
      <w:pPr>
        <w:pStyle w:val="Style13"/>
        <w:widowControl/>
        <w:tabs>
          <w:tab w:val="left" w:pos="3110"/>
        </w:tabs>
        <w:spacing w:line="211" w:lineRule="exact"/>
        <w:ind w:right="48"/>
        <w:jc w:val="right"/>
        <w:rPr>
          <w:rStyle w:val="FontStyle18"/>
        </w:rPr>
      </w:pPr>
      <w:r>
        <w:rPr>
          <w:rStyle w:val="FontStyle18"/>
        </w:rPr>
        <w:tab/>
      </w:r>
      <w:proofErr w:type="spellStart"/>
      <w:r>
        <w:rPr>
          <w:rStyle w:val="FontStyle18"/>
        </w:rPr>
        <w:t>Ресурсоснабжающей</w:t>
      </w:r>
      <w:proofErr w:type="spellEnd"/>
      <w:r>
        <w:rPr>
          <w:rStyle w:val="FontStyle18"/>
        </w:rPr>
        <w:t xml:space="preserve"> организации</w:t>
      </w:r>
    </w:p>
    <w:p w:rsidR="009D0D9D" w:rsidRDefault="00786C5B" w:rsidP="00786C5B">
      <w:pPr>
        <w:pStyle w:val="Style9"/>
        <w:widowControl/>
        <w:spacing w:line="240" w:lineRule="exact"/>
        <w:ind w:right="682"/>
        <w:rPr>
          <w:sz w:val="20"/>
          <w:szCs w:val="20"/>
        </w:rPr>
      </w:pPr>
      <w:r>
        <w:rPr>
          <w:sz w:val="20"/>
          <w:szCs w:val="20"/>
        </w:rPr>
        <w:t>______________                                         _________________                                          __________________</w:t>
      </w:r>
    </w:p>
    <w:p w:rsidR="009D0D9D" w:rsidRDefault="009D0D9D" w:rsidP="00786C5B">
      <w:pPr>
        <w:pStyle w:val="Style9"/>
        <w:widowControl/>
        <w:tabs>
          <w:tab w:val="left" w:pos="3456"/>
          <w:tab w:val="left" w:pos="7056"/>
        </w:tabs>
        <w:spacing w:before="216"/>
        <w:ind w:right="682"/>
        <w:rPr>
          <w:rStyle w:val="FontStyle17"/>
        </w:rPr>
      </w:pPr>
      <w:r>
        <w:rPr>
          <w:rStyle w:val="FontStyle17"/>
        </w:rPr>
        <w:t>(ФИО, дата, подпись)</w:t>
      </w:r>
      <w:r>
        <w:rPr>
          <w:rStyle w:val="FontStyle17"/>
        </w:rPr>
        <w:tab/>
        <w:t>(ФИО, дата, подпись)</w:t>
      </w:r>
      <w:r>
        <w:rPr>
          <w:rStyle w:val="FontStyle17"/>
        </w:rPr>
        <w:tab/>
      </w:r>
      <w:r w:rsidR="00786C5B">
        <w:rPr>
          <w:rStyle w:val="FontStyle17"/>
        </w:rPr>
        <w:t xml:space="preserve">      (ФИО, дата, подпись</w:t>
      </w:r>
      <w:r>
        <w:rPr>
          <w:rStyle w:val="FontStyle17"/>
        </w:rPr>
        <w:t>)</w:t>
      </w:r>
    </w:p>
    <w:p w:rsidR="009D0D9D" w:rsidRDefault="009D0D9D" w:rsidP="009D0D9D">
      <w:pPr>
        <w:pStyle w:val="Style5"/>
        <w:widowControl/>
        <w:spacing w:before="178" w:after="230"/>
        <w:rPr>
          <w:rStyle w:val="FontStyle18"/>
        </w:rPr>
      </w:pPr>
      <w:r>
        <w:rPr>
          <w:rStyle w:val="FontStyle18"/>
        </w:rPr>
        <w:t>В случае если при составлении акта стороны не пришли к единому решению, приглашаются представитель управления жилищно-коммунального хозяйства, управления энергетики, представитель Государственной жилищной инспекции Рязанской области либо общественного объединения потребителей</w:t>
      </w:r>
    </w:p>
    <w:p w:rsidR="009D0D9D" w:rsidRDefault="00F17DE2" w:rsidP="009D0D9D">
      <w:pPr>
        <w:pStyle w:val="Style11"/>
        <w:widowControl/>
        <w:spacing w:line="240" w:lineRule="auto"/>
        <w:rPr>
          <w:rStyle w:val="FontStyle18"/>
        </w:rPr>
      </w:pPr>
      <w:r>
        <w:rPr>
          <w:rStyle w:val="FontStyle18"/>
        </w:rPr>
        <w:t>П</w:t>
      </w:r>
      <w:r w:rsidR="009D0D9D">
        <w:rPr>
          <w:rStyle w:val="FontStyle18"/>
        </w:rPr>
        <w:t>редставитель</w:t>
      </w:r>
      <w:r>
        <w:rPr>
          <w:rStyle w:val="FontStyle18"/>
        </w:rPr>
        <w:t>_________________</w:t>
      </w:r>
    </w:p>
    <w:p w:rsidR="009D0D9D" w:rsidRDefault="00F17DE2" w:rsidP="009D0D9D">
      <w:pPr>
        <w:pStyle w:val="Style11"/>
        <w:widowControl/>
        <w:spacing w:before="43" w:line="240" w:lineRule="auto"/>
        <w:rPr>
          <w:rStyle w:val="FontStyle17"/>
        </w:rPr>
      </w:pPr>
      <w:r>
        <w:rPr>
          <w:rStyle w:val="FontStyle17"/>
        </w:rPr>
        <w:t xml:space="preserve">                              </w:t>
      </w:r>
      <w:r w:rsidR="009D0D9D">
        <w:rPr>
          <w:rStyle w:val="FontStyle17"/>
        </w:rPr>
        <w:t>(ФИО, дата, подпись)</w:t>
      </w:r>
    </w:p>
    <w:p w:rsidR="00913377" w:rsidRDefault="00913377" w:rsidP="00913377">
      <w:pPr>
        <w:spacing w:after="0" w:line="240" w:lineRule="auto"/>
        <w:jc w:val="right"/>
        <w:outlineLvl w:val="0"/>
        <w:rPr>
          <w:rFonts w:ascii="Times New Roman" w:eastAsia="Times New Roman" w:hAnsi="Times New Roman" w:cs="Times New Roman"/>
          <w:sz w:val="24"/>
          <w:szCs w:val="24"/>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p w:rsidR="000E1301" w:rsidRPr="00FB1D7E" w:rsidRDefault="000E1301" w:rsidP="00FB1D7E">
      <w:pPr>
        <w:widowControl w:val="0"/>
        <w:tabs>
          <w:tab w:val="left" w:pos="1134"/>
        </w:tabs>
        <w:spacing w:after="0" w:line="240" w:lineRule="auto"/>
        <w:ind w:right="-1"/>
        <w:jc w:val="both"/>
        <w:rPr>
          <w:rFonts w:ascii="Times New Roman" w:eastAsia="Times New Roman" w:hAnsi="Times New Roman" w:cs="Times New Roman"/>
          <w:sz w:val="28"/>
          <w:szCs w:val="28"/>
          <w:lang w:eastAsia="ru-RU"/>
        </w:rPr>
      </w:pPr>
    </w:p>
    <w:sectPr w:rsidR="000E1301" w:rsidRPr="00FB1D7E" w:rsidSect="00F17DE2">
      <w:pgSz w:w="11906" w:h="16838"/>
      <w:pgMar w:top="1134" w:right="566"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DD" w:rsidRDefault="003360DD" w:rsidP="00FB1D7E">
      <w:pPr>
        <w:spacing w:after="0" w:line="240" w:lineRule="auto"/>
      </w:pPr>
      <w:r>
        <w:separator/>
      </w:r>
    </w:p>
  </w:endnote>
  <w:endnote w:type="continuationSeparator" w:id="0">
    <w:p w:rsidR="003360DD" w:rsidRDefault="003360DD" w:rsidP="00FB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7" w:rsidRDefault="003E0D17">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7" w:rsidRDefault="003E0D17">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7" w:rsidRDefault="003E0D1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DD" w:rsidRDefault="003360DD" w:rsidP="00FB1D7E">
      <w:pPr>
        <w:spacing w:after="0" w:line="240" w:lineRule="auto"/>
      </w:pPr>
      <w:r>
        <w:separator/>
      </w:r>
    </w:p>
  </w:footnote>
  <w:footnote w:type="continuationSeparator" w:id="0">
    <w:p w:rsidR="003360DD" w:rsidRDefault="003360DD" w:rsidP="00FB1D7E">
      <w:pPr>
        <w:spacing w:after="0" w:line="240" w:lineRule="auto"/>
      </w:pPr>
      <w:r>
        <w:continuationSeparator/>
      </w:r>
    </w:p>
  </w:footnote>
  <w:footnote w:id="1">
    <w:p w:rsidR="003E0D17" w:rsidRPr="00310DE2" w:rsidRDefault="003E0D17" w:rsidP="00310DE2">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7" w:rsidRDefault="003E0D1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7" w:rsidRDefault="003E0D17">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7" w:rsidRDefault="003E0D1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CC2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E41D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E48D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EE0E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94D3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743B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A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00DF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C25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D254E8"/>
    <w:lvl w:ilvl="0">
      <w:start w:val="1"/>
      <w:numFmt w:val="bullet"/>
      <w:lvlText w:val=""/>
      <w:lvlJc w:val="left"/>
      <w:pPr>
        <w:tabs>
          <w:tab w:val="num" w:pos="360"/>
        </w:tabs>
        <w:ind w:left="360" w:hanging="360"/>
      </w:pPr>
      <w:rPr>
        <w:rFonts w:ascii="Symbol" w:hAnsi="Symbol" w:hint="default"/>
      </w:rPr>
    </w:lvl>
  </w:abstractNum>
  <w:abstractNum w:abstractNumId="10">
    <w:nsid w:val="01793CA9"/>
    <w:multiLevelType w:val="hybridMultilevel"/>
    <w:tmpl w:val="7C94BD9E"/>
    <w:lvl w:ilvl="0" w:tplc="6A0824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21872E3"/>
    <w:multiLevelType w:val="singleLevel"/>
    <w:tmpl w:val="9694496A"/>
    <w:lvl w:ilvl="0">
      <w:start w:val="2"/>
      <w:numFmt w:val="decimal"/>
      <w:lvlText w:val="%1)"/>
      <w:legacy w:legacy="1" w:legacySpace="0" w:legacyIndent="163"/>
      <w:lvlJc w:val="left"/>
      <w:rPr>
        <w:rFonts w:ascii="Times New Roman" w:hAnsi="Times New Roman" w:cs="Times New Roman" w:hint="default"/>
      </w:rPr>
    </w:lvl>
  </w:abstractNum>
  <w:abstractNum w:abstractNumId="12">
    <w:nsid w:val="07A02B5F"/>
    <w:multiLevelType w:val="multilevel"/>
    <w:tmpl w:val="73483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00"/>
        </w:tabs>
        <w:ind w:left="900" w:hanging="720"/>
      </w:pPr>
      <w:rPr>
        <w:rFonts w:hint="default"/>
        <w:b w:val="0"/>
        <w:color w:val="auto"/>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C7E6C83"/>
    <w:multiLevelType w:val="singleLevel"/>
    <w:tmpl w:val="37E0196C"/>
    <w:lvl w:ilvl="0">
      <w:start w:val="2"/>
      <w:numFmt w:val="bullet"/>
      <w:lvlText w:val="-"/>
      <w:lvlJc w:val="left"/>
      <w:pPr>
        <w:tabs>
          <w:tab w:val="num" w:pos="1080"/>
        </w:tabs>
        <w:ind w:left="1080" w:hanging="360"/>
      </w:pPr>
      <w:rPr>
        <w:rFonts w:hint="default"/>
      </w:rPr>
    </w:lvl>
  </w:abstractNum>
  <w:abstractNum w:abstractNumId="14">
    <w:nsid w:val="11023D63"/>
    <w:multiLevelType w:val="hybridMultilevel"/>
    <w:tmpl w:val="EAB02030"/>
    <w:lvl w:ilvl="0" w:tplc="FF589F9E">
      <w:start w:val="1"/>
      <w:numFmt w:val="decimal"/>
      <w:lvlText w:val="%1."/>
      <w:lvlJc w:val="left"/>
      <w:pPr>
        <w:ind w:left="4300" w:hanging="360"/>
      </w:pPr>
      <w:rPr>
        <w:rFonts w:hint="default"/>
      </w:rPr>
    </w:lvl>
    <w:lvl w:ilvl="1" w:tplc="04190019" w:tentative="1">
      <w:start w:val="1"/>
      <w:numFmt w:val="lowerLetter"/>
      <w:lvlText w:val="%2."/>
      <w:lvlJc w:val="left"/>
      <w:pPr>
        <w:ind w:left="5020" w:hanging="360"/>
      </w:pPr>
    </w:lvl>
    <w:lvl w:ilvl="2" w:tplc="0419001B" w:tentative="1">
      <w:start w:val="1"/>
      <w:numFmt w:val="lowerRoman"/>
      <w:lvlText w:val="%3."/>
      <w:lvlJc w:val="right"/>
      <w:pPr>
        <w:ind w:left="5740" w:hanging="180"/>
      </w:pPr>
    </w:lvl>
    <w:lvl w:ilvl="3" w:tplc="0419000F" w:tentative="1">
      <w:start w:val="1"/>
      <w:numFmt w:val="decimal"/>
      <w:lvlText w:val="%4."/>
      <w:lvlJc w:val="left"/>
      <w:pPr>
        <w:ind w:left="6460" w:hanging="360"/>
      </w:pPr>
    </w:lvl>
    <w:lvl w:ilvl="4" w:tplc="04190019" w:tentative="1">
      <w:start w:val="1"/>
      <w:numFmt w:val="lowerLetter"/>
      <w:lvlText w:val="%5."/>
      <w:lvlJc w:val="left"/>
      <w:pPr>
        <w:ind w:left="7180" w:hanging="360"/>
      </w:pPr>
    </w:lvl>
    <w:lvl w:ilvl="5" w:tplc="0419001B" w:tentative="1">
      <w:start w:val="1"/>
      <w:numFmt w:val="lowerRoman"/>
      <w:lvlText w:val="%6."/>
      <w:lvlJc w:val="right"/>
      <w:pPr>
        <w:ind w:left="7900" w:hanging="180"/>
      </w:pPr>
    </w:lvl>
    <w:lvl w:ilvl="6" w:tplc="0419000F" w:tentative="1">
      <w:start w:val="1"/>
      <w:numFmt w:val="decimal"/>
      <w:lvlText w:val="%7."/>
      <w:lvlJc w:val="left"/>
      <w:pPr>
        <w:ind w:left="8620" w:hanging="360"/>
      </w:pPr>
    </w:lvl>
    <w:lvl w:ilvl="7" w:tplc="04190019" w:tentative="1">
      <w:start w:val="1"/>
      <w:numFmt w:val="lowerLetter"/>
      <w:lvlText w:val="%8."/>
      <w:lvlJc w:val="left"/>
      <w:pPr>
        <w:ind w:left="9340" w:hanging="360"/>
      </w:pPr>
    </w:lvl>
    <w:lvl w:ilvl="8" w:tplc="0419001B" w:tentative="1">
      <w:start w:val="1"/>
      <w:numFmt w:val="lowerRoman"/>
      <w:lvlText w:val="%9."/>
      <w:lvlJc w:val="right"/>
      <w:pPr>
        <w:ind w:left="10060" w:hanging="180"/>
      </w:pPr>
    </w:lvl>
  </w:abstractNum>
  <w:abstractNum w:abstractNumId="15">
    <w:nsid w:val="146937DA"/>
    <w:multiLevelType w:val="multilevel"/>
    <w:tmpl w:val="C902F14C"/>
    <w:lvl w:ilvl="0">
      <w:start w:val="2"/>
      <w:numFmt w:val="decimal"/>
      <w:lvlText w:val="%1."/>
      <w:lvlJc w:val="left"/>
      <w:pPr>
        <w:ind w:left="360" w:hanging="360"/>
      </w:pPr>
      <w:rPr>
        <w:rFonts w:cs="Times New Roman" w:hint="default"/>
        <w:b w:val="0"/>
        <w:u w:val="non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6">
    <w:nsid w:val="16CD5E0B"/>
    <w:multiLevelType w:val="hybridMultilevel"/>
    <w:tmpl w:val="1AF81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813AD4"/>
    <w:multiLevelType w:val="hybridMultilevel"/>
    <w:tmpl w:val="2952B348"/>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8">
    <w:nsid w:val="24DF4881"/>
    <w:multiLevelType w:val="hybridMultilevel"/>
    <w:tmpl w:val="A91C2578"/>
    <w:lvl w:ilvl="0" w:tplc="D402EFB8">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90266F"/>
    <w:multiLevelType w:val="hybridMultilevel"/>
    <w:tmpl w:val="85882DC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F42B6C"/>
    <w:multiLevelType w:val="hybridMultilevel"/>
    <w:tmpl w:val="285C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53516"/>
    <w:multiLevelType w:val="multilevel"/>
    <w:tmpl w:val="EB86042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39232061"/>
    <w:multiLevelType w:val="hybridMultilevel"/>
    <w:tmpl w:val="79C29F26"/>
    <w:lvl w:ilvl="0" w:tplc="ED9C1CA6">
      <w:start w:val="2"/>
      <w:numFmt w:val="decimal"/>
      <w:lvlText w:val="%1."/>
      <w:lvlJc w:val="left"/>
      <w:pPr>
        <w:ind w:left="4300" w:hanging="360"/>
      </w:pPr>
      <w:rPr>
        <w:rFonts w:hint="default"/>
      </w:rPr>
    </w:lvl>
    <w:lvl w:ilvl="1" w:tplc="04190019" w:tentative="1">
      <w:start w:val="1"/>
      <w:numFmt w:val="lowerLetter"/>
      <w:lvlText w:val="%2."/>
      <w:lvlJc w:val="left"/>
      <w:pPr>
        <w:ind w:left="5020" w:hanging="360"/>
      </w:pPr>
    </w:lvl>
    <w:lvl w:ilvl="2" w:tplc="0419001B" w:tentative="1">
      <w:start w:val="1"/>
      <w:numFmt w:val="lowerRoman"/>
      <w:lvlText w:val="%3."/>
      <w:lvlJc w:val="right"/>
      <w:pPr>
        <w:ind w:left="5740" w:hanging="180"/>
      </w:pPr>
    </w:lvl>
    <w:lvl w:ilvl="3" w:tplc="0419000F" w:tentative="1">
      <w:start w:val="1"/>
      <w:numFmt w:val="decimal"/>
      <w:lvlText w:val="%4."/>
      <w:lvlJc w:val="left"/>
      <w:pPr>
        <w:ind w:left="6460" w:hanging="360"/>
      </w:pPr>
    </w:lvl>
    <w:lvl w:ilvl="4" w:tplc="04190019" w:tentative="1">
      <w:start w:val="1"/>
      <w:numFmt w:val="lowerLetter"/>
      <w:lvlText w:val="%5."/>
      <w:lvlJc w:val="left"/>
      <w:pPr>
        <w:ind w:left="7180" w:hanging="360"/>
      </w:pPr>
    </w:lvl>
    <w:lvl w:ilvl="5" w:tplc="0419001B" w:tentative="1">
      <w:start w:val="1"/>
      <w:numFmt w:val="lowerRoman"/>
      <w:lvlText w:val="%6."/>
      <w:lvlJc w:val="right"/>
      <w:pPr>
        <w:ind w:left="7900" w:hanging="180"/>
      </w:pPr>
    </w:lvl>
    <w:lvl w:ilvl="6" w:tplc="0419000F" w:tentative="1">
      <w:start w:val="1"/>
      <w:numFmt w:val="decimal"/>
      <w:lvlText w:val="%7."/>
      <w:lvlJc w:val="left"/>
      <w:pPr>
        <w:ind w:left="8620" w:hanging="360"/>
      </w:pPr>
    </w:lvl>
    <w:lvl w:ilvl="7" w:tplc="04190019" w:tentative="1">
      <w:start w:val="1"/>
      <w:numFmt w:val="lowerLetter"/>
      <w:lvlText w:val="%8."/>
      <w:lvlJc w:val="left"/>
      <w:pPr>
        <w:ind w:left="9340" w:hanging="360"/>
      </w:pPr>
    </w:lvl>
    <w:lvl w:ilvl="8" w:tplc="0419001B" w:tentative="1">
      <w:start w:val="1"/>
      <w:numFmt w:val="lowerRoman"/>
      <w:lvlText w:val="%9."/>
      <w:lvlJc w:val="right"/>
      <w:pPr>
        <w:ind w:left="10060" w:hanging="180"/>
      </w:pPr>
    </w:lvl>
  </w:abstractNum>
  <w:abstractNum w:abstractNumId="23">
    <w:nsid w:val="4129143A"/>
    <w:multiLevelType w:val="singleLevel"/>
    <w:tmpl w:val="443AC2E0"/>
    <w:lvl w:ilvl="0">
      <w:start w:val="7"/>
      <w:numFmt w:val="decimal"/>
      <w:lvlText w:val="%1)"/>
      <w:legacy w:legacy="1" w:legacySpace="0" w:legacyIndent="202"/>
      <w:lvlJc w:val="left"/>
      <w:rPr>
        <w:rFonts w:ascii="Times New Roman" w:hAnsi="Times New Roman" w:cs="Times New Roman" w:hint="default"/>
      </w:rPr>
    </w:lvl>
  </w:abstractNum>
  <w:abstractNum w:abstractNumId="24">
    <w:nsid w:val="597108BD"/>
    <w:multiLevelType w:val="hybridMultilevel"/>
    <w:tmpl w:val="7884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44EE9"/>
    <w:multiLevelType w:val="singleLevel"/>
    <w:tmpl w:val="0E2045D0"/>
    <w:lvl w:ilvl="0">
      <w:start w:val="3"/>
      <w:numFmt w:val="decimal"/>
      <w:lvlText w:val="%1)"/>
      <w:legacy w:legacy="1" w:legacySpace="0" w:legacyIndent="163"/>
      <w:lvlJc w:val="left"/>
      <w:rPr>
        <w:rFonts w:ascii="Times New Roman" w:hAnsi="Times New Roman" w:cs="Times New Roman" w:hint="default"/>
      </w:rPr>
    </w:lvl>
  </w:abstractNum>
  <w:abstractNum w:abstractNumId="26">
    <w:nsid w:val="6221449C"/>
    <w:multiLevelType w:val="multilevel"/>
    <w:tmpl w:val="8278B72A"/>
    <w:lvl w:ilvl="0">
      <w:start w:val="2"/>
      <w:numFmt w:val="decimal"/>
      <w:lvlText w:val="%1."/>
      <w:lvlJc w:val="left"/>
      <w:pPr>
        <w:ind w:left="720" w:hanging="360"/>
      </w:pPr>
      <w:rPr>
        <w:rFonts w:hint="default"/>
      </w:rPr>
    </w:lvl>
    <w:lvl w:ilvl="1">
      <w:start w:val="2"/>
      <w:numFmt w:val="decimal"/>
      <w:isLgl/>
      <w:lvlText w:val="%1.%2."/>
      <w:lvlJc w:val="left"/>
      <w:pPr>
        <w:ind w:left="2138" w:hanging="720"/>
      </w:pPr>
      <w:rPr>
        <w:rFonts w:hint="default"/>
        <w:i w:val="0"/>
      </w:rPr>
    </w:lvl>
    <w:lvl w:ilvl="2">
      <w:start w:val="1"/>
      <w:numFmt w:val="decimal"/>
      <w:isLgl/>
      <w:lvlText w:val="%1.%2.%3."/>
      <w:lvlJc w:val="left"/>
      <w:pPr>
        <w:ind w:left="3196" w:hanging="720"/>
      </w:pPr>
      <w:rPr>
        <w:rFonts w:hint="default"/>
        <w:i w:val="0"/>
      </w:rPr>
    </w:lvl>
    <w:lvl w:ilvl="3">
      <w:start w:val="1"/>
      <w:numFmt w:val="decimal"/>
      <w:isLgl/>
      <w:lvlText w:val="%1.%2.%3.%4."/>
      <w:lvlJc w:val="left"/>
      <w:pPr>
        <w:ind w:left="4614" w:hanging="1080"/>
      </w:pPr>
      <w:rPr>
        <w:rFonts w:hint="default"/>
        <w:i w:val="0"/>
      </w:rPr>
    </w:lvl>
    <w:lvl w:ilvl="4">
      <w:start w:val="1"/>
      <w:numFmt w:val="decimal"/>
      <w:isLgl/>
      <w:lvlText w:val="%1.%2.%3.%4.%5."/>
      <w:lvlJc w:val="left"/>
      <w:pPr>
        <w:ind w:left="5672" w:hanging="1080"/>
      </w:pPr>
      <w:rPr>
        <w:rFonts w:hint="default"/>
        <w:i w:val="0"/>
      </w:rPr>
    </w:lvl>
    <w:lvl w:ilvl="5">
      <w:start w:val="1"/>
      <w:numFmt w:val="decimal"/>
      <w:isLgl/>
      <w:lvlText w:val="%1.%2.%3.%4.%5.%6."/>
      <w:lvlJc w:val="left"/>
      <w:pPr>
        <w:ind w:left="7090" w:hanging="1440"/>
      </w:pPr>
      <w:rPr>
        <w:rFonts w:hint="default"/>
        <w:i w:val="0"/>
      </w:rPr>
    </w:lvl>
    <w:lvl w:ilvl="6">
      <w:start w:val="1"/>
      <w:numFmt w:val="decimal"/>
      <w:isLgl/>
      <w:lvlText w:val="%1.%2.%3.%4.%5.%6.%7."/>
      <w:lvlJc w:val="left"/>
      <w:pPr>
        <w:ind w:left="8508" w:hanging="1800"/>
      </w:pPr>
      <w:rPr>
        <w:rFonts w:hint="default"/>
        <w:i w:val="0"/>
      </w:rPr>
    </w:lvl>
    <w:lvl w:ilvl="7">
      <w:start w:val="1"/>
      <w:numFmt w:val="decimal"/>
      <w:isLgl/>
      <w:lvlText w:val="%1.%2.%3.%4.%5.%6.%7.%8."/>
      <w:lvlJc w:val="left"/>
      <w:pPr>
        <w:ind w:left="9566" w:hanging="1800"/>
      </w:pPr>
      <w:rPr>
        <w:rFonts w:hint="default"/>
        <w:i w:val="0"/>
      </w:rPr>
    </w:lvl>
    <w:lvl w:ilvl="8">
      <w:start w:val="1"/>
      <w:numFmt w:val="decimal"/>
      <w:isLgl/>
      <w:lvlText w:val="%1.%2.%3.%4.%5.%6.%7.%8.%9."/>
      <w:lvlJc w:val="left"/>
      <w:pPr>
        <w:ind w:left="10984" w:hanging="2160"/>
      </w:pPr>
      <w:rPr>
        <w:rFonts w:hint="default"/>
        <w:i w:val="0"/>
      </w:rPr>
    </w:lvl>
  </w:abstractNum>
  <w:abstractNum w:abstractNumId="27">
    <w:nsid w:val="64694953"/>
    <w:multiLevelType w:val="multilevel"/>
    <w:tmpl w:val="5BAA22D0"/>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4914940"/>
    <w:multiLevelType w:val="hybridMultilevel"/>
    <w:tmpl w:val="A46C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F75159"/>
    <w:multiLevelType w:val="multilevel"/>
    <w:tmpl w:val="47C839E8"/>
    <w:lvl w:ilvl="0">
      <w:start w:val="2"/>
      <w:numFmt w:val="decimal"/>
      <w:lvlText w:val="%1"/>
      <w:lvlJc w:val="left"/>
      <w:pPr>
        <w:ind w:left="375" w:hanging="375"/>
      </w:pPr>
      <w:rPr>
        <w:rFonts w:hint="default"/>
        <w:i w:val="0"/>
      </w:rPr>
    </w:lvl>
    <w:lvl w:ilvl="1">
      <w:start w:val="2"/>
      <w:numFmt w:val="decimal"/>
      <w:lvlText w:val="%1.%2"/>
      <w:lvlJc w:val="left"/>
      <w:pPr>
        <w:ind w:left="943" w:hanging="375"/>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5334" w:hanging="108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530" w:hanging="144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726" w:hanging="1800"/>
      </w:pPr>
      <w:rPr>
        <w:rFonts w:hint="default"/>
        <w:i w:val="0"/>
      </w:rPr>
    </w:lvl>
    <w:lvl w:ilvl="8">
      <w:start w:val="1"/>
      <w:numFmt w:val="decimal"/>
      <w:lvlText w:val="%1.%2.%3.%4.%5.%6.%7.%8.%9"/>
      <w:lvlJc w:val="left"/>
      <w:pPr>
        <w:ind w:left="13504" w:hanging="2160"/>
      </w:pPr>
      <w:rPr>
        <w:rFonts w:hint="default"/>
        <w:i w:val="0"/>
      </w:rPr>
    </w:lvl>
  </w:abstractNum>
  <w:abstractNum w:abstractNumId="30">
    <w:nsid w:val="67660E29"/>
    <w:multiLevelType w:val="singleLevel"/>
    <w:tmpl w:val="D156668C"/>
    <w:lvl w:ilvl="0">
      <w:start w:val="5"/>
      <w:numFmt w:val="decimal"/>
      <w:lvlText w:val="%1)"/>
      <w:legacy w:legacy="1" w:legacySpace="0" w:legacyIndent="163"/>
      <w:lvlJc w:val="left"/>
      <w:rPr>
        <w:rFonts w:ascii="Times New Roman" w:hAnsi="Times New Roman" w:cs="Times New Roman" w:hint="default"/>
      </w:rPr>
    </w:lvl>
  </w:abstractNum>
  <w:abstractNum w:abstractNumId="3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DD486B"/>
    <w:multiLevelType w:val="multilevel"/>
    <w:tmpl w:val="EC9E2C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C9048E"/>
    <w:multiLevelType w:val="singleLevel"/>
    <w:tmpl w:val="DEFCFEB0"/>
    <w:lvl w:ilvl="0">
      <w:start w:val="1"/>
      <w:numFmt w:val="decimal"/>
      <w:lvlText w:val="%1)"/>
      <w:legacy w:legacy="1" w:legacySpace="0" w:legacyIndent="163"/>
      <w:lvlJc w:val="left"/>
      <w:rPr>
        <w:rFonts w:ascii="Times New Roman" w:hAnsi="Times New Roman" w:cs="Times New Roman" w:hint="default"/>
      </w:rPr>
    </w:lvl>
  </w:abstractNum>
  <w:abstractNum w:abstractNumId="34">
    <w:nsid w:val="77C63281"/>
    <w:multiLevelType w:val="multilevel"/>
    <w:tmpl w:val="608C3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0"/>
        </w:tabs>
        <w:ind w:left="1850"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203D86"/>
    <w:multiLevelType w:val="multilevel"/>
    <w:tmpl w:val="C1DED470"/>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4320"/>
        </w:tabs>
        <w:ind w:left="4320" w:hanging="180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400"/>
        </w:tabs>
        <w:ind w:left="5400" w:hanging="2160"/>
      </w:pPr>
      <w:rPr>
        <w:rFonts w:hint="default"/>
        <w:b w:val="0"/>
      </w:rPr>
    </w:lvl>
  </w:abstractNum>
  <w:num w:numId="1">
    <w:abstractNumId w:val="34"/>
  </w:num>
  <w:num w:numId="2">
    <w:abstractNumId w:val="13"/>
  </w:num>
  <w:num w:numId="3">
    <w:abstractNumId w:val="26"/>
  </w:num>
  <w:num w:numId="4">
    <w:abstractNumId w:val="29"/>
  </w:num>
  <w:num w:numId="5">
    <w:abstractNumId w:val="16"/>
  </w:num>
  <w:num w:numId="6">
    <w:abstractNumId w:val="35"/>
  </w:num>
  <w:num w:numId="7">
    <w:abstractNumId w:val="32"/>
  </w:num>
  <w:num w:numId="8">
    <w:abstractNumId w:val="27"/>
  </w:num>
  <w:num w:numId="9">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28"/>
  </w:num>
  <w:num w:numId="13">
    <w:abstractNumId w:val="10"/>
  </w:num>
  <w:num w:numId="14">
    <w:abstractNumId w:val="24"/>
  </w:num>
  <w:num w:numId="15">
    <w:abstractNumId w:val="17"/>
  </w:num>
  <w:num w:numId="16">
    <w:abstractNumId w:val="20"/>
  </w:num>
  <w:num w:numId="17">
    <w:abstractNumId w:val="21"/>
  </w:num>
  <w:num w:numId="18">
    <w:abstractNumId w:val="19"/>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2"/>
  </w:num>
  <w:num w:numId="32">
    <w:abstractNumId w:val="31"/>
  </w:num>
  <w:num w:numId="33">
    <w:abstractNumId w:val="33"/>
  </w:num>
  <w:num w:numId="34">
    <w:abstractNumId w:val="11"/>
  </w:num>
  <w:num w:numId="35">
    <w:abstractNumId w:val="25"/>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86"/>
    <w:rsid w:val="000049B6"/>
    <w:rsid w:val="000057D9"/>
    <w:rsid w:val="000130BD"/>
    <w:rsid w:val="000144CC"/>
    <w:rsid w:val="00020E8C"/>
    <w:rsid w:val="00027A9D"/>
    <w:rsid w:val="00030F4C"/>
    <w:rsid w:val="00034162"/>
    <w:rsid w:val="00034679"/>
    <w:rsid w:val="00034975"/>
    <w:rsid w:val="00036D0B"/>
    <w:rsid w:val="00040EA8"/>
    <w:rsid w:val="000439AD"/>
    <w:rsid w:val="00044042"/>
    <w:rsid w:val="00052FC0"/>
    <w:rsid w:val="0005395F"/>
    <w:rsid w:val="00063D55"/>
    <w:rsid w:val="000650B9"/>
    <w:rsid w:val="00065CD8"/>
    <w:rsid w:val="00065F5A"/>
    <w:rsid w:val="0006675B"/>
    <w:rsid w:val="00067EF9"/>
    <w:rsid w:val="0007455C"/>
    <w:rsid w:val="0009092F"/>
    <w:rsid w:val="00093E4B"/>
    <w:rsid w:val="000A1D40"/>
    <w:rsid w:val="000A2D7A"/>
    <w:rsid w:val="000A37AE"/>
    <w:rsid w:val="000A76EA"/>
    <w:rsid w:val="000B338D"/>
    <w:rsid w:val="000B7536"/>
    <w:rsid w:val="000C5A71"/>
    <w:rsid w:val="000D1A4A"/>
    <w:rsid w:val="000D1FD8"/>
    <w:rsid w:val="000E1301"/>
    <w:rsid w:val="000E17B5"/>
    <w:rsid w:val="000E4F3D"/>
    <w:rsid w:val="000F13FF"/>
    <w:rsid w:val="000F1FB5"/>
    <w:rsid w:val="000F40A3"/>
    <w:rsid w:val="000F54C2"/>
    <w:rsid w:val="000F588B"/>
    <w:rsid w:val="00101BA7"/>
    <w:rsid w:val="001067C1"/>
    <w:rsid w:val="001068E9"/>
    <w:rsid w:val="00111154"/>
    <w:rsid w:val="001130B8"/>
    <w:rsid w:val="00121D55"/>
    <w:rsid w:val="0012293E"/>
    <w:rsid w:val="00127020"/>
    <w:rsid w:val="001305BB"/>
    <w:rsid w:val="00133268"/>
    <w:rsid w:val="0013769B"/>
    <w:rsid w:val="00143AAE"/>
    <w:rsid w:val="001476B3"/>
    <w:rsid w:val="001518F5"/>
    <w:rsid w:val="00156D22"/>
    <w:rsid w:val="0016006A"/>
    <w:rsid w:val="001641BA"/>
    <w:rsid w:val="00164F74"/>
    <w:rsid w:val="00166A2A"/>
    <w:rsid w:val="00170AA4"/>
    <w:rsid w:val="00171F6B"/>
    <w:rsid w:val="00174A1F"/>
    <w:rsid w:val="00176EE3"/>
    <w:rsid w:val="00180967"/>
    <w:rsid w:val="00181225"/>
    <w:rsid w:val="0018788E"/>
    <w:rsid w:val="001879DA"/>
    <w:rsid w:val="0019144F"/>
    <w:rsid w:val="001C5A23"/>
    <w:rsid w:val="001D101D"/>
    <w:rsid w:val="001D7984"/>
    <w:rsid w:val="001E21AA"/>
    <w:rsid w:val="001E26B0"/>
    <w:rsid w:val="001E6D91"/>
    <w:rsid w:val="001F6A06"/>
    <w:rsid w:val="00212D6D"/>
    <w:rsid w:val="00213D04"/>
    <w:rsid w:val="00214DB6"/>
    <w:rsid w:val="002157BC"/>
    <w:rsid w:val="00227CE6"/>
    <w:rsid w:val="0023096A"/>
    <w:rsid w:val="00232EF9"/>
    <w:rsid w:val="002335F5"/>
    <w:rsid w:val="00234C46"/>
    <w:rsid w:val="00242DEA"/>
    <w:rsid w:val="002450BB"/>
    <w:rsid w:val="00247E79"/>
    <w:rsid w:val="00254821"/>
    <w:rsid w:val="00255F73"/>
    <w:rsid w:val="002572FC"/>
    <w:rsid w:val="00257608"/>
    <w:rsid w:val="0026500C"/>
    <w:rsid w:val="00270586"/>
    <w:rsid w:val="00271096"/>
    <w:rsid w:val="00271E49"/>
    <w:rsid w:val="00274DE8"/>
    <w:rsid w:val="0028411E"/>
    <w:rsid w:val="0029553F"/>
    <w:rsid w:val="00296D8E"/>
    <w:rsid w:val="002973B8"/>
    <w:rsid w:val="00297ACA"/>
    <w:rsid w:val="002A099B"/>
    <w:rsid w:val="002A1591"/>
    <w:rsid w:val="002A17D3"/>
    <w:rsid w:val="002A1CC3"/>
    <w:rsid w:val="002A224F"/>
    <w:rsid w:val="002A36E0"/>
    <w:rsid w:val="002A4B9A"/>
    <w:rsid w:val="002B3904"/>
    <w:rsid w:val="002B4B25"/>
    <w:rsid w:val="002B6F94"/>
    <w:rsid w:val="002C3798"/>
    <w:rsid w:val="002D0E51"/>
    <w:rsid w:val="002D3E4F"/>
    <w:rsid w:val="002D54BD"/>
    <w:rsid w:val="002E5FC5"/>
    <w:rsid w:val="002F0DF4"/>
    <w:rsid w:val="002F0EF3"/>
    <w:rsid w:val="002F4C0E"/>
    <w:rsid w:val="003015A4"/>
    <w:rsid w:val="00303B78"/>
    <w:rsid w:val="00305224"/>
    <w:rsid w:val="003109A2"/>
    <w:rsid w:val="00310DE2"/>
    <w:rsid w:val="00315DCC"/>
    <w:rsid w:val="0031740B"/>
    <w:rsid w:val="003263A2"/>
    <w:rsid w:val="003301DF"/>
    <w:rsid w:val="003322D8"/>
    <w:rsid w:val="003360DD"/>
    <w:rsid w:val="0034544F"/>
    <w:rsid w:val="00347A62"/>
    <w:rsid w:val="0035018D"/>
    <w:rsid w:val="00354C5B"/>
    <w:rsid w:val="00361D15"/>
    <w:rsid w:val="00362B08"/>
    <w:rsid w:val="00362FFD"/>
    <w:rsid w:val="00363BC1"/>
    <w:rsid w:val="003700C3"/>
    <w:rsid w:val="00370CC1"/>
    <w:rsid w:val="00372654"/>
    <w:rsid w:val="003748D3"/>
    <w:rsid w:val="003752C6"/>
    <w:rsid w:val="00381828"/>
    <w:rsid w:val="003841B3"/>
    <w:rsid w:val="00384271"/>
    <w:rsid w:val="0039192E"/>
    <w:rsid w:val="00393AD0"/>
    <w:rsid w:val="003A111C"/>
    <w:rsid w:val="003A4003"/>
    <w:rsid w:val="003A606E"/>
    <w:rsid w:val="003B2E1C"/>
    <w:rsid w:val="003B4D05"/>
    <w:rsid w:val="003C6644"/>
    <w:rsid w:val="003C7917"/>
    <w:rsid w:val="003D15D1"/>
    <w:rsid w:val="003D3ADD"/>
    <w:rsid w:val="003E0D17"/>
    <w:rsid w:val="003E4883"/>
    <w:rsid w:val="003E6849"/>
    <w:rsid w:val="003F0493"/>
    <w:rsid w:val="00412255"/>
    <w:rsid w:val="004264B9"/>
    <w:rsid w:val="00426D17"/>
    <w:rsid w:val="00433D37"/>
    <w:rsid w:val="00434515"/>
    <w:rsid w:val="00434D58"/>
    <w:rsid w:val="00440002"/>
    <w:rsid w:val="00444C21"/>
    <w:rsid w:val="004455EA"/>
    <w:rsid w:val="00446EF8"/>
    <w:rsid w:val="00447C2D"/>
    <w:rsid w:val="00456002"/>
    <w:rsid w:val="00464EE3"/>
    <w:rsid w:val="004720ED"/>
    <w:rsid w:val="00475214"/>
    <w:rsid w:val="00475471"/>
    <w:rsid w:val="00487C4A"/>
    <w:rsid w:val="00492B8B"/>
    <w:rsid w:val="00495829"/>
    <w:rsid w:val="00496198"/>
    <w:rsid w:val="004962FB"/>
    <w:rsid w:val="00496E29"/>
    <w:rsid w:val="004A0E1D"/>
    <w:rsid w:val="004A238D"/>
    <w:rsid w:val="004A4385"/>
    <w:rsid w:val="004B257A"/>
    <w:rsid w:val="004C0547"/>
    <w:rsid w:val="004D1948"/>
    <w:rsid w:val="004D4E54"/>
    <w:rsid w:val="004D4F61"/>
    <w:rsid w:val="004E4F31"/>
    <w:rsid w:val="004F4BF4"/>
    <w:rsid w:val="004F4ED3"/>
    <w:rsid w:val="004F6174"/>
    <w:rsid w:val="00500E37"/>
    <w:rsid w:val="00502FF8"/>
    <w:rsid w:val="00505D8B"/>
    <w:rsid w:val="00515A0F"/>
    <w:rsid w:val="00520CDF"/>
    <w:rsid w:val="005223CD"/>
    <w:rsid w:val="00522866"/>
    <w:rsid w:val="005303ED"/>
    <w:rsid w:val="00532A3B"/>
    <w:rsid w:val="00533778"/>
    <w:rsid w:val="0054027C"/>
    <w:rsid w:val="00542B3F"/>
    <w:rsid w:val="0054364A"/>
    <w:rsid w:val="00543A08"/>
    <w:rsid w:val="00546DF5"/>
    <w:rsid w:val="005508C1"/>
    <w:rsid w:val="00554592"/>
    <w:rsid w:val="0055762A"/>
    <w:rsid w:val="00563426"/>
    <w:rsid w:val="005650BA"/>
    <w:rsid w:val="005679E9"/>
    <w:rsid w:val="005707EA"/>
    <w:rsid w:val="00571090"/>
    <w:rsid w:val="005956DA"/>
    <w:rsid w:val="005A72D8"/>
    <w:rsid w:val="005B622A"/>
    <w:rsid w:val="005B67BE"/>
    <w:rsid w:val="005C0A6E"/>
    <w:rsid w:val="005C2255"/>
    <w:rsid w:val="005C5977"/>
    <w:rsid w:val="005D3F62"/>
    <w:rsid w:val="005D4403"/>
    <w:rsid w:val="005D5AB1"/>
    <w:rsid w:val="005E20FC"/>
    <w:rsid w:val="005E2536"/>
    <w:rsid w:val="005E5319"/>
    <w:rsid w:val="005F4680"/>
    <w:rsid w:val="005F6875"/>
    <w:rsid w:val="00615773"/>
    <w:rsid w:val="0062755E"/>
    <w:rsid w:val="00630CCD"/>
    <w:rsid w:val="00634FE0"/>
    <w:rsid w:val="00636D7B"/>
    <w:rsid w:val="00652DC3"/>
    <w:rsid w:val="006571B0"/>
    <w:rsid w:val="006612E3"/>
    <w:rsid w:val="00662E6B"/>
    <w:rsid w:val="006662A6"/>
    <w:rsid w:val="00671415"/>
    <w:rsid w:val="00682B79"/>
    <w:rsid w:val="00694009"/>
    <w:rsid w:val="00694301"/>
    <w:rsid w:val="006962DD"/>
    <w:rsid w:val="006A30F0"/>
    <w:rsid w:val="006A7A5B"/>
    <w:rsid w:val="006B5415"/>
    <w:rsid w:val="006C376A"/>
    <w:rsid w:val="006C7E2F"/>
    <w:rsid w:val="006D0174"/>
    <w:rsid w:val="006D25EE"/>
    <w:rsid w:val="006D79A2"/>
    <w:rsid w:val="006E0E52"/>
    <w:rsid w:val="006E7DAD"/>
    <w:rsid w:val="006F77D8"/>
    <w:rsid w:val="00707904"/>
    <w:rsid w:val="00723833"/>
    <w:rsid w:val="007258A6"/>
    <w:rsid w:val="00733508"/>
    <w:rsid w:val="00740EFE"/>
    <w:rsid w:val="007421C6"/>
    <w:rsid w:val="00744C0F"/>
    <w:rsid w:val="007556A0"/>
    <w:rsid w:val="00756CA4"/>
    <w:rsid w:val="00761FA2"/>
    <w:rsid w:val="00763252"/>
    <w:rsid w:val="007635C2"/>
    <w:rsid w:val="00784049"/>
    <w:rsid w:val="00784C7B"/>
    <w:rsid w:val="00785F41"/>
    <w:rsid w:val="00786C5B"/>
    <w:rsid w:val="00790BF0"/>
    <w:rsid w:val="00790E68"/>
    <w:rsid w:val="00793284"/>
    <w:rsid w:val="007A1732"/>
    <w:rsid w:val="007A19C7"/>
    <w:rsid w:val="007A2C0C"/>
    <w:rsid w:val="007A350E"/>
    <w:rsid w:val="007A4D78"/>
    <w:rsid w:val="007A58E9"/>
    <w:rsid w:val="007B3829"/>
    <w:rsid w:val="007B3BFA"/>
    <w:rsid w:val="007C03C2"/>
    <w:rsid w:val="007C059C"/>
    <w:rsid w:val="007C090F"/>
    <w:rsid w:val="007C678D"/>
    <w:rsid w:val="007D1179"/>
    <w:rsid w:val="007E022E"/>
    <w:rsid w:val="007E2A62"/>
    <w:rsid w:val="007E2FC8"/>
    <w:rsid w:val="007E39F0"/>
    <w:rsid w:val="007E5CB9"/>
    <w:rsid w:val="007F0BB7"/>
    <w:rsid w:val="00801040"/>
    <w:rsid w:val="00802B1E"/>
    <w:rsid w:val="00803159"/>
    <w:rsid w:val="00805B74"/>
    <w:rsid w:val="0080646A"/>
    <w:rsid w:val="00815BAB"/>
    <w:rsid w:val="00816797"/>
    <w:rsid w:val="00817F53"/>
    <w:rsid w:val="00822E59"/>
    <w:rsid w:val="008247E5"/>
    <w:rsid w:val="0082630E"/>
    <w:rsid w:val="008359A9"/>
    <w:rsid w:val="0083718A"/>
    <w:rsid w:val="00845EC2"/>
    <w:rsid w:val="00851373"/>
    <w:rsid w:val="00852FFB"/>
    <w:rsid w:val="00863810"/>
    <w:rsid w:val="00875AF5"/>
    <w:rsid w:val="008768D9"/>
    <w:rsid w:val="00877498"/>
    <w:rsid w:val="0089004C"/>
    <w:rsid w:val="008916B2"/>
    <w:rsid w:val="00891F4E"/>
    <w:rsid w:val="00893962"/>
    <w:rsid w:val="00894850"/>
    <w:rsid w:val="00895125"/>
    <w:rsid w:val="008966F0"/>
    <w:rsid w:val="00897D73"/>
    <w:rsid w:val="008B02B5"/>
    <w:rsid w:val="008B3C14"/>
    <w:rsid w:val="008B4BFB"/>
    <w:rsid w:val="008C0734"/>
    <w:rsid w:val="008D2D53"/>
    <w:rsid w:val="008D4AFB"/>
    <w:rsid w:val="008D6603"/>
    <w:rsid w:val="008D69D3"/>
    <w:rsid w:val="008E005E"/>
    <w:rsid w:val="008E0A09"/>
    <w:rsid w:val="008E0B17"/>
    <w:rsid w:val="008E412C"/>
    <w:rsid w:val="008E4DBB"/>
    <w:rsid w:val="008E5F42"/>
    <w:rsid w:val="008F0854"/>
    <w:rsid w:val="008F09B5"/>
    <w:rsid w:val="008F364B"/>
    <w:rsid w:val="00901819"/>
    <w:rsid w:val="00910EDB"/>
    <w:rsid w:val="00913377"/>
    <w:rsid w:val="00914D64"/>
    <w:rsid w:val="009171B1"/>
    <w:rsid w:val="00921CD1"/>
    <w:rsid w:val="009221A3"/>
    <w:rsid w:val="00923257"/>
    <w:rsid w:val="00930EFE"/>
    <w:rsid w:val="00944426"/>
    <w:rsid w:val="0094530E"/>
    <w:rsid w:val="00952769"/>
    <w:rsid w:val="00952AFB"/>
    <w:rsid w:val="00952EB6"/>
    <w:rsid w:val="00960C6B"/>
    <w:rsid w:val="00972F22"/>
    <w:rsid w:val="00972F64"/>
    <w:rsid w:val="0097581B"/>
    <w:rsid w:val="00977FD3"/>
    <w:rsid w:val="00982B25"/>
    <w:rsid w:val="00985939"/>
    <w:rsid w:val="0098781E"/>
    <w:rsid w:val="00993D46"/>
    <w:rsid w:val="009B3093"/>
    <w:rsid w:val="009C31E0"/>
    <w:rsid w:val="009C5143"/>
    <w:rsid w:val="009D0D9D"/>
    <w:rsid w:val="009D4DF6"/>
    <w:rsid w:val="009D795B"/>
    <w:rsid w:val="009E6D33"/>
    <w:rsid w:val="009F071C"/>
    <w:rsid w:val="009F0B67"/>
    <w:rsid w:val="009F49CD"/>
    <w:rsid w:val="00A05EBD"/>
    <w:rsid w:val="00A12887"/>
    <w:rsid w:val="00A13F28"/>
    <w:rsid w:val="00A152EB"/>
    <w:rsid w:val="00A16B09"/>
    <w:rsid w:val="00A31187"/>
    <w:rsid w:val="00A312BC"/>
    <w:rsid w:val="00A32E76"/>
    <w:rsid w:val="00A34ADB"/>
    <w:rsid w:val="00A36764"/>
    <w:rsid w:val="00A40961"/>
    <w:rsid w:val="00A41762"/>
    <w:rsid w:val="00A4260F"/>
    <w:rsid w:val="00A445BB"/>
    <w:rsid w:val="00A44807"/>
    <w:rsid w:val="00A45305"/>
    <w:rsid w:val="00A51199"/>
    <w:rsid w:val="00A54C3E"/>
    <w:rsid w:val="00A61D1D"/>
    <w:rsid w:val="00A6201B"/>
    <w:rsid w:val="00A648CD"/>
    <w:rsid w:val="00A70735"/>
    <w:rsid w:val="00A724E2"/>
    <w:rsid w:val="00A72F83"/>
    <w:rsid w:val="00A8361A"/>
    <w:rsid w:val="00A85ADE"/>
    <w:rsid w:val="00A90B37"/>
    <w:rsid w:val="00A9108B"/>
    <w:rsid w:val="00A91ABA"/>
    <w:rsid w:val="00A9358D"/>
    <w:rsid w:val="00A93733"/>
    <w:rsid w:val="00A93C35"/>
    <w:rsid w:val="00AA0FBD"/>
    <w:rsid w:val="00AA31E4"/>
    <w:rsid w:val="00AA72A3"/>
    <w:rsid w:val="00AB2EF2"/>
    <w:rsid w:val="00AB65C1"/>
    <w:rsid w:val="00AB72A3"/>
    <w:rsid w:val="00AC101E"/>
    <w:rsid w:val="00AC11DA"/>
    <w:rsid w:val="00AC3726"/>
    <w:rsid w:val="00AC6AB6"/>
    <w:rsid w:val="00AE0693"/>
    <w:rsid w:val="00AF0162"/>
    <w:rsid w:val="00B010AA"/>
    <w:rsid w:val="00B1019E"/>
    <w:rsid w:val="00B164BE"/>
    <w:rsid w:val="00B170B6"/>
    <w:rsid w:val="00B221ED"/>
    <w:rsid w:val="00B22782"/>
    <w:rsid w:val="00B22F3D"/>
    <w:rsid w:val="00B2676C"/>
    <w:rsid w:val="00B339A2"/>
    <w:rsid w:val="00B343AF"/>
    <w:rsid w:val="00B35A94"/>
    <w:rsid w:val="00B35D7F"/>
    <w:rsid w:val="00B36C89"/>
    <w:rsid w:val="00B37CE4"/>
    <w:rsid w:val="00B403B4"/>
    <w:rsid w:val="00B4480E"/>
    <w:rsid w:val="00B44BF8"/>
    <w:rsid w:val="00B50B45"/>
    <w:rsid w:val="00B54B09"/>
    <w:rsid w:val="00B70A2D"/>
    <w:rsid w:val="00B70BC1"/>
    <w:rsid w:val="00B71FEC"/>
    <w:rsid w:val="00B759A0"/>
    <w:rsid w:val="00B81144"/>
    <w:rsid w:val="00B83010"/>
    <w:rsid w:val="00B83CB3"/>
    <w:rsid w:val="00B84AA5"/>
    <w:rsid w:val="00B86B00"/>
    <w:rsid w:val="00B906A2"/>
    <w:rsid w:val="00B9253F"/>
    <w:rsid w:val="00BA026D"/>
    <w:rsid w:val="00BA270B"/>
    <w:rsid w:val="00BA4E0A"/>
    <w:rsid w:val="00BA57BA"/>
    <w:rsid w:val="00BB08A9"/>
    <w:rsid w:val="00BB184B"/>
    <w:rsid w:val="00BB22B4"/>
    <w:rsid w:val="00BB35BF"/>
    <w:rsid w:val="00BB52B3"/>
    <w:rsid w:val="00BC09E6"/>
    <w:rsid w:val="00BC117B"/>
    <w:rsid w:val="00BD67EF"/>
    <w:rsid w:val="00BE08CE"/>
    <w:rsid w:val="00BE09EC"/>
    <w:rsid w:val="00BF33D9"/>
    <w:rsid w:val="00BF5482"/>
    <w:rsid w:val="00BF6A73"/>
    <w:rsid w:val="00C14530"/>
    <w:rsid w:val="00C163F9"/>
    <w:rsid w:val="00C22101"/>
    <w:rsid w:val="00C237CD"/>
    <w:rsid w:val="00C25064"/>
    <w:rsid w:val="00C276F8"/>
    <w:rsid w:val="00C34A35"/>
    <w:rsid w:val="00C50185"/>
    <w:rsid w:val="00C51094"/>
    <w:rsid w:val="00C51952"/>
    <w:rsid w:val="00C54768"/>
    <w:rsid w:val="00C56EE2"/>
    <w:rsid w:val="00C61D30"/>
    <w:rsid w:val="00C67642"/>
    <w:rsid w:val="00C71ACE"/>
    <w:rsid w:val="00C71C0F"/>
    <w:rsid w:val="00C76A84"/>
    <w:rsid w:val="00C80587"/>
    <w:rsid w:val="00C80BC8"/>
    <w:rsid w:val="00C815A1"/>
    <w:rsid w:val="00C851FA"/>
    <w:rsid w:val="00C87DED"/>
    <w:rsid w:val="00C921A4"/>
    <w:rsid w:val="00C92272"/>
    <w:rsid w:val="00C96A77"/>
    <w:rsid w:val="00CA1051"/>
    <w:rsid w:val="00CA1D0E"/>
    <w:rsid w:val="00CA4C91"/>
    <w:rsid w:val="00CB38E9"/>
    <w:rsid w:val="00CB6EF1"/>
    <w:rsid w:val="00CB7642"/>
    <w:rsid w:val="00CC2429"/>
    <w:rsid w:val="00CC33C2"/>
    <w:rsid w:val="00CD3E0A"/>
    <w:rsid w:val="00CE0495"/>
    <w:rsid w:val="00CE113F"/>
    <w:rsid w:val="00CE51A3"/>
    <w:rsid w:val="00D02E02"/>
    <w:rsid w:val="00D11EFB"/>
    <w:rsid w:val="00D12381"/>
    <w:rsid w:val="00D1415C"/>
    <w:rsid w:val="00D166C6"/>
    <w:rsid w:val="00D205C2"/>
    <w:rsid w:val="00D20B70"/>
    <w:rsid w:val="00D23490"/>
    <w:rsid w:val="00D36C5C"/>
    <w:rsid w:val="00D42AD0"/>
    <w:rsid w:val="00D4656D"/>
    <w:rsid w:val="00D46D7A"/>
    <w:rsid w:val="00D506E7"/>
    <w:rsid w:val="00D50955"/>
    <w:rsid w:val="00D539D5"/>
    <w:rsid w:val="00D5577F"/>
    <w:rsid w:val="00D605C8"/>
    <w:rsid w:val="00D61DB5"/>
    <w:rsid w:val="00D62938"/>
    <w:rsid w:val="00D63F5C"/>
    <w:rsid w:val="00D64938"/>
    <w:rsid w:val="00D74395"/>
    <w:rsid w:val="00D7613A"/>
    <w:rsid w:val="00D77ED8"/>
    <w:rsid w:val="00D801EC"/>
    <w:rsid w:val="00D81B81"/>
    <w:rsid w:val="00D84388"/>
    <w:rsid w:val="00D86FE5"/>
    <w:rsid w:val="00D87609"/>
    <w:rsid w:val="00D91B9F"/>
    <w:rsid w:val="00D94BE4"/>
    <w:rsid w:val="00DB405B"/>
    <w:rsid w:val="00DB71C2"/>
    <w:rsid w:val="00DC3CCF"/>
    <w:rsid w:val="00DC493F"/>
    <w:rsid w:val="00DD09FD"/>
    <w:rsid w:val="00DD0B38"/>
    <w:rsid w:val="00DD1552"/>
    <w:rsid w:val="00DD2DEA"/>
    <w:rsid w:val="00DE0D55"/>
    <w:rsid w:val="00DE6DDC"/>
    <w:rsid w:val="00DF61C6"/>
    <w:rsid w:val="00E00858"/>
    <w:rsid w:val="00E205B2"/>
    <w:rsid w:val="00E20C77"/>
    <w:rsid w:val="00E230EF"/>
    <w:rsid w:val="00E23FAA"/>
    <w:rsid w:val="00E3211F"/>
    <w:rsid w:val="00E53C77"/>
    <w:rsid w:val="00E5551E"/>
    <w:rsid w:val="00E55C0A"/>
    <w:rsid w:val="00E60983"/>
    <w:rsid w:val="00E6298E"/>
    <w:rsid w:val="00E655D9"/>
    <w:rsid w:val="00E73377"/>
    <w:rsid w:val="00E73F43"/>
    <w:rsid w:val="00E73F99"/>
    <w:rsid w:val="00E7781F"/>
    <w:rsid w:val="00E9601D"/>
    <w:rsid w:val="00E96079"/>
    <w:rsid w:val="00E97FE0"/>
    <w:rsid w:val="00EB1870"/>
    <w:rsid w:val="00EB3F2F"/>
    <w:rsid w:val="00EB5C83"/>
    <w:rsid w:val="00EB5EA6"/>
    <w:rsid w:val="00EB61FC"/>
    <w:rsid w:val="00EB7D56"/>
    <w:rsid w:val="00EC0D0D"/>
    <w:rsid w:val="00EC1992"/>
    <w:rsid w:val="00EC4465"/>
    <w:rsid w:val="00ED6A7A"/>
    <w:rsid w:val="00EE71BD"/>
    <w:rsid w:val="00F032F8"/>
    <w:rsid w:val="00F03516"/>
    <w:rsid w:val="00F100B1"/>
    <w:rsid w:val="00F100CB"/>
    <w:rsid w:val="00F10810"/>
    <w:rsid w:val="00F11242"/>
    <w:rsid w:val="00F140EB"/>
    <w:rsid w:val="00F17DE2"/>
    <w:rsid w:val="00F20717"/>
    <w:rsid w:val="00F2082C"/>
    <w:rsid w:val="00F2149F"/>
    <w:rsid w:val="00F30EEA"/>
    <w:rsid w:val="00F313D1"/>
    <w:rsid w:val="00F32E78"/>
    <w:rsid w:val="00F33E1A"/>
    <w:rsid w:val="00F35CDF"/>
    <w:rsid w:val="00F37251"/>
    <w:rsid w:val="00F37AAA"/>
    <w:rsid w:val="00F40BBA"/>
    <w:rsid w:val="00F46A17"/>
    <w:rsid w:val="00F5153A"/>
    <w:rsid w:val="00F56EDC"/>
    <w:rsid w:val="00F60CD1"/>
    <w:rsid w:val="00F647C8"/>
    <w:rsid w:val="00F64E6D"/>
    <w:rsid w:val="00F663AF"/>
    <w:rsid w:val="00F67CF1"/>
    <w:rsid w:val="00F67FD0"/>
    <w:rsid w:val="00F720AC"/>
    <w:rsid w:val="00F92073"/>
    <w:rsid w:val="00F93C10"/>
    <w:rsid w:val="00FB1D7E"/>
    <w:rsid w:val="00FB601C"/>
    <w:rsid w:val="00FB6A1C"/>
    <w:rsid w:val="00FC088B"/>
    <w:rsid w:val="00FC341F"/>
    <w:rsid w:val="00FC4428"/>
    <w:rsid w:val="00FC6296"/>
    <w:rsid w:val="00FD0C15"/>
    <w:rsid w:val="00FD1A49"/>
    <w:rsid w:val="00FD3713"/>
    <w:rsid w:val="00FD6D86"/>
    <w:rsid w:val="00FE2A08"/>
    <w:rsid w:val="00FE3B44"/>
    <w:rsid w:val="00FF03B4"/>
    <w:rsid w:val="00FF37E8"/>
    <w:rsid w:val="00FF3AAF"/>
    <w:rsid w:val="00FF4A88"/>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88"/>
  </w:style>
  <w:style w:type="paragraph" w:styleId="8">
    <w:name w:val="heading 8"/>
    <w:basedOn w:val="a"/>
    <w:next w:val="a"/>
    <w:link w:val="80"/>
    <w:qFormat/>
    <w:rsid w:val="000E130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0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3"/>
    <w:basedOn w:val="a"/>
    <w:link w:val="30"/>
    <w:unhideWhenUsed/>
    <w:rsid w:val="00FD3713"/>
    <w:pPr>
      <w:spacing w:after="120"/>
    </w:pPr>
    <w:rPr>
      <w:sz w:val="16"/>
      <w:szCs w:val="16"/>
    </w:rPr>
  </w:style>
  <w:style w:type="character" w:customStyle="1" w:styleId="30">
    <w:name w:val="Основной текст 3 Знак"/>
    <w:basedOn w:val="a0"/>
    <w:link w:val="3"/>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A6201B"/>
    <w:rPr>
      <w:rFonts w:ascii="Tahoma" w:hAnsi="Tahoma" w:cs="Tahoma"/>
      <w:sz w:val="16"/>
      <w:szCs w:val="16"/>
    </w:rPr>
  </w:style>
  <w:style w:type="table" w:styleId="a6">
    <w:name w:val="Table Grid"/>
    <w:basedOn w:val="a1"/>
    <w:uiPriority w:val="59"/>
    <w:rsid w:val="00BB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FB1D7E"/>
    <w:pPr>
      <w:spacing w:after="120"/>
    </w:pPr>
  </w:style>
  <w:style w:type="character" w:customStyle="1" w:styleId="a8">
    <w:name w:val="Основной текст Знак"/>
    <w:basedOn w:val="a0"/>
    <w:link w:val="a7"/>
    <w:rsid w:val="00FB1D7E"/>
  </w:style>
  <w:style w:type="paragraph" w:styleId="a9">
    <w:name w:val="footnote text"/>
    <w:basedOn w:val="a"/>
    <w:link w:val="aa"/>
    <w:semiHidden/>
    <w:rsid w:val="00FB1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B1D7E"/>
    <w:rPr>
      <w:rFonts w:ascii="Times New Roman" w:eastAsia="Times New Roman" w:hAnsi="Times New Roman" w:cs="Times New Roman"/>
      <w:sz w:val="20"/>
      <w:szCs w:val="20"/>
      <w:lang w:eastAsia="ru-RU"/>
    </w:rPr>
  </w:style>
  <w:style w:type="character" w:styleId="ab">
    <w:name w:val="footnote reference"/>
    <w:basedOn w:val="a0"/>
    <w:semiHidden/>
    <w:rsid w:val="00FB1D7E"/>
    <w:rPr>
      <w:vertAlign w:val="superscript"/>
    </w:rPr>
  </w:style>
  <w:style w:type="table" w:customStyle="1" w:styleId="1">
    <w:name w:val="Сетка таблицы1"/>
    <w:basedOn w:val="a1"/>
    <w:next w:val="a6"/>
    <w:rsid w:val="00FB1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9D4DF6"/>
    <w:pPr>
      <w:spacing w:after="120"/>
      <w:ind w:left="283"/>
    </w:pPr>
  </w:style>
  <w:style w:type="character" w:customStyle="1" w:styleId="ad">
    <w:name w:val="Основной текст с отступом Знак"/>
    <w:basedOn w:val="a0"/>
    <w:link w:val="ac"/>
    <w:rsid w:val="009D4DF6"/>
  </w:style>
  <w:style w:type="paragraph" w:styleId="ae">
    <w:name w:val="List Paragraph"/>
    <w:basedOn w:val="a"/>
    <w:uiPriority w:val="34"/>
    <w:qFormat/>
    <w:rsid w:val="00A54C3E"/>
    <w:pPr>
      <w:ind w:left="720"/>
      <w:contextualSpacing/>
    </w:pPr>
  </w:style>
  <w:style w:type="character" w:styleId="af">
    <w:name w:val="annotation reference"/>
    <w:rsid w:val="0031740B"/>
    <w:rPr>
      <w:sz w:val="16"/>
      <w:szCs w:val="16"/>
    </w:rPr>
  </w:style>
  <w:style w:type="paragraph" w:styleId="af0">
    <w:name w:val="annotation text"/>
    <w:basedOn w:val="a"/>
    <w:link w:val="af1"/>
    <w:rsid w:val="0031740B"/>
    <w:rPr>
      <w:rFonts w:ascii="Calibri" w:eastAsia="Calibri" w:hAnsi="Calibri" w:cs="Times New Roman"/>
      <w:sz w:val="20"/>
      <w:szCs w:val="20"/>
    </w:rPr>
  </w:style>
  <w:style w:type="character" w:customStyle="1" w:styleId="af1">
    <w:name w:val="Текст примечания Знак"/>
    <w:basedOn w:val="a0"/>
    <w:link w:val="af0"/>
    <w:rsid w:val="0031740B"/>
    <w:rPr>
      <w:rFonts w:ascii="Calibri" w:eastAsia="Calibri" w:hAnsi="Calibri" w:cs="Times New Roman"/>
      <w:sz w:val="20"/>
      <w:szCs w:val="20"/>
    </w:rPr>
  </w:style>
  <w:style w:type="character" w:customStyle="1" w:styleId="apple-converted-space">
    <w:name w:val="apple-converted-space"/>
    <w:basedOn w:val="a0"/>
    <w:rsid w:val="000049B6"/>
  </w:style>
  <w:style w:type="character" w:customStyle="1" w:styleId="80">
    <w:name w:val="Заголовок 8 Знак"/>
    <w:basedOn w:val="a0"/>
    <w:link w:val="8"/>
    <w:rsid w:val="000E1301"/>
    <w:rPr>
      <w:rFonts w:ascii="Times New Roman" w:eastAsia="Times New Roman" w:hAnsi="Times New Roman" w:cs="Times New Roman"/>
      <w:i/>
      <w:iCs/>
      <w:sz w:val="24"/>
      <w:szCs w:val="24"/>
      <w:lang w:eastAsia="ru-RU"/>
    </w:rPr>
  </w:style>
  <w:style w:type="numbering" w:customStyle="1" w:styleId="10">
    <w:name w:val="Нет списка1"/>
    <w:next w:val="a2"/>
    <w:semiHidden/>
    <w:rsid w:val="000E1301"/>
  </w:style>
  <w:style w:type="character" w:styleId="af2">
    <w:name w:val="Strong"/>
    <w:qFormat/>
    <w:rsid w:val="000E1301"/>
    <w:rPr>
      <w:b/>
      <w:bCs/>
    </w:rPr>
  </w:style>
  <w:style w:type="character" w:customStyle="1" w:styleId="s102">
    <w:name w:val="s_102"/>
    <w:rsid w:val="000E1301"/>
    <w:rPr>
      <w:b/>
      <w:bCs/>
      <w:color w:val="000080"/>
    </w:rPr>
  </w:style>
  <w:style w:type="paragraph" w:styleId="af3">
    <w:name w:val="Normal (Web)"/>
    <w:basedOn w:val="a"/>
    <w:unhideWhenUsed/>
    <w:rsid w:val="000E1301"/>
    <w:pPr>
      <w:spacing w:after="285"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E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1301"/>
    <w:rPr>
      <w:rFonts w:ascii="Courier New" w:eastAsia="Times New Roman" w:hAnsi="Courier New" w:cs="Courier New"/>
      <w:sz w:val="20"/>
      <w:szCs w:val="20"/>
      <w:lang w:eastAsia="ru-RU"/>
    </w:rPr>
  </w:style>
  <w:style w:type="paragraph" w:customStyle="1" w:styleId="ConsPlusNormal">
    <w:name w:val="ConsPlusNormal"/>
    <w:rsid w:val="000E1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0E1301"/>
    <w:pPr>
      <w:tabs>
        <w:tab w:val="left" w:pos="1134"/>
      </w:tabs>
      <w:spacing w:after="0" w:line="240" w:lineRule="auto"/>
      <w:jc w:val="both"/>
    </w:pPr>
    <w:rPr>
      <w:rFonts w:ascii="Times New Roman" w:eastAsia="Times New Roman" w:hAnsi="Times New Roman" w:cs="Times New Roman"/>
      <w:szCs w:val="20"/>
      <w:lang w:eastAsia="ru-RU"/>
    </w:rPr>
  </w:style>
  <w:style w:type="paragraph" w:styleId="31">
    <w:name w:val="Body Text Indent 3"/>
    <w:basedOn w:val="a"/>
    <w:link w:val="32"/>
    <w:unhideWhenUsed/>
    <w:rsid w:val="000E130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0E1301"/>
    <w:rPr>
      <w:rFonts w:ascii="Calibri" w:eastAsia="Calibri" w:hAnsi="Calibri" w:cs="Times New Roman"/>
      <w:sz w:val="16"/>
      <w:szCs w:val="16"/>
    </w:rPr>
  </w:style>
  <w:style w:type="paragraph" w:customStyle="1" w:styleId="210">
    <w:name w:val="Основной текст с отступом 21"/>
    <w:basedOn w:val="a"/>
    <w:rsid w:val="000E1301"/>
    <w:pPr>
      <w:tabs>
        <w:tab w:val="left" w:pos="284"/>
      </w:tabs>
      <w:spacing w:after="0" w:line="240" w:lineRule="auto"/>
      <w:ind w:hanging="567"/>
      <w:jc w:val="both"/>
    </w:pPr>
    <w:rPr>
      <w:rFonts w:ascii="Times New Roman" w:eastAsia="Times New Roman" w:hAnsi="Times New Roman" w:cs="Times New Roman"/>
      <w:szCs w:val="20"/>
      <w:lang w:eastAsia="ru-RU"/>
    </w:rPr>
  </w:style>
  <w:style w:type="paragraph" w:customStyle="1" w:styleId="11">
    <w:name w:val="Обычный1"/>
    <w:rsid w:val="000E1301"/>
    <w:pPr>
      <w:spacing w:after="0" w:line="240" w:lineRule="auto"/>
    </w:pPr>
    <w:rPr>
      <w:rFonts w:ascii="Times New Roman" w:eastAsia="Times New Roman" w:hAnsi="Times New Roman" w:cs="Times New Roman"/>
      <w:sz w:val="20"/>
      <w:szCs w:val="20"/>
      <w:lang w:eastAsia="ru-RU"/>
    </w:rPr>
  </w:style>
  <w:style w:type="paragraph" w:customStyle="1" w:styleId="af4">
    <w:name w:val="Таблицы (моноширинный)"/>
    <w:basedOn w:val="a"/>
    <w:next w:val="a"/>
    <w:rsid w:val="000E13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сновной текст закона"/>
    <w:basedOn w:val="a"/>
    <w:rsid w:val="000E1301"/>
    <w:pPr>
      <w:spacing w:after="0" w:line="480" w:lineRule="auto"/>
      <w:ind w:firstLine="709"/>
      <w:jc w:val="both"/>
    </w:pPr>
    <w:rPr>
      <w:rFonts w:ascii="Cambria" w:eastAsia="MS ??" w:hAnsi="Cambria" w:cs="Cambria"/>
      <w:sz w:val="28"/>
      <w:szCs w:val="28"/>
    </w:rPr>
  </w:style>
  <w:style w:type="paragraph" w:styleId="af6">
    <w:name w:val="caption"/>
    <w:basedOn w:val="a"/>
    <w:next w:val="a"/>
    <w:qFormat/>
    <w:rsid w:val="000E1301"/>
    <w:rPr>
      <w:rFonts w:ascii="Calibri" w:eastAsia="Calibri" w:hAnsi="Calibri" w:cs="Times New Roman"/>
      <w:b/>
      <w:bCs/>
      <w:sz w:val="20"/>
      <w:szCs w:val="20"/>
    </w:rPr>
  </w:style>
  <w:style w:type="character" w:customStyle="1" w:styleId="epm">
    <w:name w:val="epm"/>
    <w:basedOn w:val="a0"/>
    <w:rsid w:val="000E1301"/>
  </w:style>
  <w:style w:type="paragraph" w:customStyle="1" w:styleId="12">
    <w:name w:val="Без интервала1"/>
    <w:rsid w:val="000E1301"/>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E130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0E1301"/>
    <w:rPr>
      <w:rFonts w:ascii="Times New Roman" w:eastAsia="Times New Roman" w:hAnsi="Times New Roman" w:cs="Times New Roman"/>
      <w:sz w:val="20"/>
      <w:szCs w:val="20"/>
      <w:lang w:eastAsia="ru-RU"/>
    </w:rPr>
  </w:style>
  <w:style w:type="paragraph" w:styleId="af7">
    <w:name w:val="Title"/>
    <w:basedOn w:val="a"/>
    <w:next w:val="a"/>
    <w:link w:val="af8"/>
    <w:qFormat/>
    <w:rsid w:val="000E1301"/>
    <w:pPr>
      <w:spacing w:before="240" w:after="60"/>
      <w:jc w:val="center"/>
      <w:outlineLvl w:val="0"/>
    </w:pPr>
    <w:rPr>
      <w:rFonts w:ascii="Cambria" w:eastAsia="Times New Roman" w:hAnsi="Cambria" w:cs="Times New Roman"/>
      <w:b/>
      <w:bCs/>
      <w:kern w:val="28"/>
      <w:sz w:val="32"/>
      <w:szCs w:val="32"/>
    </w:rPr>
  </w:style>
  <w:style w:type="character" w:customStyle="1" w:styleId="af8">
    <w:name w:val="Название Знак"/>
    <w:basedOn w:val="a0"/>
    <w:link w:val="af7"/>
    <w:rsid w:val="000E1301"/>
    <w:rPr>
      <w:rFonts w:ascii="Cambria" w:eastAsia="Times New Roman" w:hAnsi="Cambria" w:cs="Times New Roman"/>
      <w:b/>
      <w:bCs/>
      <w:kern w:val="28"/>
      <w:sz w:val="32"/>
      <w:szCs w:val="32"/>
    </w:rPr>
  </w:style>
  <w:style w:type="character" w:styleId="af9">
    <w:name w:val="Hyperlink"/>
    <w:unhideWhenUsed/>
    <w:rsid w:val="000E1301"/>
    <w:rPr>
      <w:color w:val="0000FF"/>
      <w:u w:val="single"/>
    </w:rPr>
  </w:style>
  <w:style w:type="paragraph" w:styleId="afa">
    <w:name w:val="header"/>
    <w:basedOn w:val="a"/>
    <w:link w:val="afb"/>
    <w:unhideWhenUsed/>
    <w:rsid w:val="000E1301"/>
    <w:pPr>
      <w:tabs>
        <w:tab w:val="center" w:pos="4677"/>
        <w:tab w:val="right" w:pos="9355"/>
      </w:tabs>
    </w:pPr>
    <w:rPr>
      <w:rFonts w:ascii="Calibri" w:eastAsia="Calibri" w:hAnsi="Calibri" w:cs="Times New Roman"/>
    </w:rPr>
  </w:style>
  <w:style w:type="character" w:customStyle="1" w:styleId="afb">
    <w:name w:val="Верхний колонтитул Знак"/>
    <w:basedOn w:val="a0"/>
    <w:link w:val="afa"/>
    <w:rsid w:val="000E1301"/>
    <w:rPr>
      <w:rFonts w:ascii="Calibri" w:eastAsia="Calibri" w:hAnsi="Calibri" w:cs="Times New Roman"/>
    </w:rPr>
  </w:style>
  <w:style w:type="paragraph" w:styleId="afc">
    <w:name w:val="footer"/>
    <w:basedOn w:val="a"/>
    <w:link w:val="afd"/>
    <w:unhideWhenUsed/>
    <w:rsid w:val="000E1301"/>
    <w:pPr>
      <w:tabs>
        <w:tab w:val="center" w:pos="4677"/>
        <w:tab w:val="right" w:pos="9355"/>
      </w:tabs>
    </w:pPr>
    <w:rPr>
      <w:rFonts w:ascii="Calibri" w:eastAsia="Calibri" w:hAnsi="Calibri" w:cs="Times New Roman"/>
    </w:rPr>
  </w:style>
  <w:style w:type="character" w:customStyle="1" w:styleId="afd">
    <w:name w:val="Нижний колонтитул Знак"/>
    <w:basedOn w:val="a0"/>
    <w:link w:val="afc"/>
    <w:rsid w:val="000E1301"/>
    <w:rPr>
      <w:rFonts w:ascii="Calibri" w:eastAsia="Calibri" w:hAnsi="Calibri" w:cs="Times New Roman"/>
    </w:rPr>
  </w:style>
  <w:style w:type="paragraph" w:styleId="afe">
    <w:name w:val="endnote text"/>
    <w:basedOn w:val="a"/>
    <w:link w:val="aff"/>
    <w:semiHidden/>
    <w:unhideWhenUsed/>
    <w:rsid w:val="000E1301"/>
    <w:rPr>
      <w:rFonts w:ascii="Calibri" w:eastAsia="Calibri" w:hAnsi="Calibri" w:cs="Times New Roman"/>
      <w:sz w:val="20"/>
      <w:szCs w:val="20"/>
    </w:rPr>
  </w:style>
  <w:style w:type="character" w:customStyle="1" w:styleId="aff">
    <w:name w:val="Текст концевой сноски Знак"/>
    <w:basedOn w:val="a0"/>
    <w:link w:val="afe"/>
    <w:semiHidden/>
    <w:rsid w:val="000E1301"/>
    <w:rPr>
      <w:rFonts w:ascii="Calibri" w:eastAsia="Calibri" w:hAnsi="Calibri" w:cs="Times New Roman"/>
      <w:sz w:val="20"/>
      <w:szCs w:val="20"/>
    </w:rPr>
  </w:style>
  <w:style w:type="character" w:styleId="aff0">
    <w:name w:val="page number"/>
    <w:basedOn w:val="a0"/>
    <w:rsid w:val="000E1301"/>
  </w:style>
  <w:style w:type="paragraph" w:styleId="aff1">
    <w:name w:val="annotation subject"/>
    <w:basedOn w:val="af0"/>
    <w:next w:val="af0"/>
    <w:link w:val="aff2"/>
    <w:rsid w:val="000E1301"/>
    <w:rPr>
      <w:b/>
      <w:bCs/>
    </w:rPr>
  </w:style>
  <w:style w:type="character" w:customStyle="1" w:styleId="aff2">
    <w:name w:val="Тема примечания Знак"/>
    <w:basedOn w:val="af1"/>
    <w:link w:val="aff1"/>
    <w:rsid w:val="000E1301"/>
    <w:rPr>
      <w:rFonts w:ascii="Calibri" w:eastAsia="Calibri" w:hAnsi="Calibri" w:cs="Times New Roman"/>
      <w:b/>
      <w:bCs/>
      <w:sz w:val="20"/>
      <w:szCs w:val="20"/>
    </w:rPr>
  </w:style>
  <w:style w:type="paragraph" w:styleId="aff3">
    <w:name w:val="Plain Text"/>
    <w:basedOn w:val="a"/>
    <w:link w:val="aff4"/>
    <w:rsid w:val="000E1301"/>
    <w:rPr>
      <w:rFonts w:ascii="Courier New" w:eastAsia="Calibri" w:hAnsi="Courier New" w:cs="Courier New"/>
      <w:sz w:val="20"/>
      <w:szCs w:val="20"/>
    </w:rPr>
  </w:style>
  <w:style w:type="character" w:customStyle="1" w:styleId="aff4">
    <w:name w:val="Текст Знак"/>
    <w:basedOn w:val="a0"/>
    <w:link w:val="aff3"/>
    <w:rsid w:val="000E1301"/>
    <w:rPr>
      <w:rFonts w:ascii="Courier New" w:eastAsia="Calibri" w:hAnsi="Courier New" w:cs="Courier New"/>
      <w:sz w:val="20"/>
      <w:szCs w:val="20"/>
    </w:rPr>
  </w:style>
  <w:style w:type="numbering" w:customStyle="1" w:styleId="110">
    <w:name w:val="Нет списка11"/>
    <w:next w:val="a2"/>
    <w:semiHidden/>
    <w:rsid w:val="000E1301"/>
  </w:style>
  <w:style w:type="paragraph" w:customStyle="1" w:styleId="13">
    <w:name w:val="Без интервала1"/>
    <w:rsid w:val="000E1301"/>
    <w:pPr>
      <w:spacing w:after="0" w:line="240" w:lineRule="auto"/>
    </w:pPr>
    <w:rPr>
      <w:rFonts w:ascii="Times New Roman" w:eastAsia="Times New Roman" w:hAnsi="Times New Roman" w:cs="Times New Roman"/>
      <w:sz w:val="24"/>
      <w:szCs w:val="24"/>
      <w:lang w:eastAsia="ru-RU"/>
    </w:rPr>
  </w:style>
  <w:style w:type="character" w:customStyle="1" w:styleId="BodyText2Char">
    <w:name w:val="Body Text 2 Char"/>
    <w:locked/>
    <w:rsid w:val="000E1301"/>
    <w:rPr>
      <w:rFonts w:cs="Times New Roman"/>
    </w:rPr>
  </w:style>
  <w:style w:type="paragraph" w:customStyle="1" w:styleId="111">
    <w:name w:val="Без интервала11"/>
    <w:rsid w:val="000E1301"/>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0E130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5">
    <w:name w:val="Рецензия1"/>
    <w:hidden/>
    <w:semiHidden/>
    <w:rsid w:val="000E1301"/>
    <w:pPr>
      <w:spacing w:after="0" w:line="240" w:lineRule="auto"/>
    </w:pPr>
    <w:rPr>
      <w:rFonts w:ascii="Calibri" w:eastAsia="Times New Roman" w:hAnsi="Calibri" w:cs="Times New Roman"/>
    </w:rPr>
  </w:style>
  <w:style w:type="paragraph" w:customStyle="1" w:styleId="22">
    <w:name w:val="Абзац списка2"/>
    <w:basedOn w:val="a"/>
    <w:rsid w:val="000E1301"/>
    <w:pPr>
      <w:spacing w:after="0" w:line="240" w:lineRule="auto"/>
      <w:ind w:left="720"/>
      <w:contextualSpacing/>
    </w:pPr>
    <w:rPr>
      <w:rFonts w:ascii="Times New Roman" w:eastAsia="Times New Roman" w:hAnsi="Times New Roman" w:cs="Times New Roman"/>
      <w:b/>
      <w:bCs/>
      <w:i/>
      <w:iCs/>
      <w:sz w:val="24"/>
      <w:szCs w:val="24"/>
      <w:lang w:eastAsia="ru-RU"/>
    </w:rPr>
  </w:style>
  <w:style w:type="paragraph" w:customStyle="1" w:styleId="23">
    <w:name w:val="Без интервала2"/>
    <w:rsid w:val="000E1301"/>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0E1301"/>
    <w:rPr>
      <w:rFonts w:ascii="Times New Roman" w:hAnsi="Times New Roman" w:cs="Times New Roman"/>
      <w:sz w:val="22"/>
      <w:szCs w:val="22"/>
    </w:rPr>
  </w:style>
  <w:style w:type="table" w:customStyle="1" w:styleId="24">
    <w:name w:val="Сетка таблицы2"/>
    <w:basedOn w:val="a1"/>
    <w:next w:val="a6"/>
    <w:rsid w:val="000E1301"/>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0E1301"/>
    <w:pPr>
      <w:spacing w:after="0" w:line="240" w:lineRule="auto"/>
    </w:pPr>
    <w:rPr>
      <w:rFonts w:ascii="Times New Roman" w:eastAsia="Times New Roman" w:hAnsi="Times New Roman" w:cs="Times New Roman"/>
      <w:sz w:val="24"/>
      <w:szCs w:val="24"/>
      <w:lang w:eastAsia="ru-RU"/>
    </w:rPr>
  </w:style>
  <w:style w:type="paragraph" w:customStyle="1" w:styleId="4">
    <w:name w:val="Без интервала4"/>
    <w:rsid w:val="000E1301"/>
    <w:pPr>
      <w:spacing w:after="0" w:line="240" w:lineRule="auto"/>
    </w:pPr>
    <w:rPr>
      <w:rFonts w:ascii="Times New Roman" w:eastAsia="Times New Roman" w:hAnsi="Times New Roman" w:cs="Times New Roman"/>
      <w:sz w:val="24"/>
      <w:szCs w:val="24"/>
      <w:lang w:eastAsia="ru-RU"/>
    </w:rPr>
  </w:style>
  <w:style w:type="character" w:customStyle="1" w:styleId="PlainTextChar1">
    <w:name w:val="Plain Text Char1"/>
    <w:semiHidden/>
    <w:locked/>
    <w:rsid w:val="000E1301"/>
    <w:rPr>
      <w:rFonts w:ascii="Courier New" w:hAnsi="Courier New" w:cs="Courier New"/>
      <w:lang w:val="ru-RU" w:eastAsia="ru-RU" w:bidi="ar-SA"/>
    </w:rPr>
  </w:style>
  <w:style w:type="character" w:customStyle="1" w:styleId="6">
    <w:name w:val="Знак Знак6"/>
    <w:rsid w:val="000E1301"/>
    <w:rPr>
      <w:rFonts w:ascii="Times New Roman" w:hAnsi="Times New Roman"/>
      <w:sz w:val="24"/>
      <w:lang w:val="x-none" w:eastAsia="ru-RU"/>
    </w:rPr>
  </w:style>
  <w:style w:type="character" w:customStyle="1" w:styleId="CharChar6">
    <w:name w:val="Char Char6"/>
    <w:semiHidden/>
    <w:rsid w:val="000E1301"/>
    <w:rPr>
      <w:lang w:val="ru-RU"/>
    </w:rPr>
  </w:style>
  <w:style w:type="character" w:customStyle="1" w:styleId="CharChar">
    <w:name w:val="Char Char"/>
    <w:semiHidden/>
    <w:locked/>
    <w:rsid w:val="000E1301"/>
    <w:rPr>
      <w:rFonts w:ascii="Courier New" w:hAnsi="Courier New" w:cs="Courier New"/>
      <w:lang w:val="ru-RU" w:eastAsia="ru-RU" w:bidi="ar-SA"/>
    </w:rPr>
  </w:style>
  <w:style w:type="character" w:customStyle="1" w:styleId="CharChar3">
    <w:name w:val="Char Char3"/>
    <w:semiHidden/>
    <w:locked/>
    <w:rsid w:val="000E1301"/>
    <w:rPr>
      <w:lang w:val="ru-RU" w:eastAsia="ru-RU" w:bidi="ar-SA"/>
    </w:rPr>
  </w:style>
  <w:style w:type="character" w:customStyle="1" w:styleId="CharChar11">
    <w:name w:val="Char Char11"/>
    <w:semiHidden/>
    <w:locked/>
    <w:rsid w:val="000E1301"/>
    <w:rPr>
      <w:rFonts w:ascii="Calibri" w:hAnsi="Calibri"/>
      <w:lang w:val="ru-RU" w:eastAsia="en-US" w:bidi="ar-SA"/>
    </w:rPr>
  </w:style>
  <w:style w:type="paragraph" w:styleId="25">
    <w:name w:val="Body Text Indent 2"/>
    <w:basedOn w:val="a"/>
    <w:link w:val="26"/>
    <w:rsid w:val="000E1301"/>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rsid w:val="000E1301"/>
    <w:rPr>
      <w:rFonts w:ascii="Calibri" w:eastAsia="Calibri" w:hAnsi="Calibri" w:cs="Times New Roman"/>
    </w:rPr>
  </w:style>
  <w:style w:type="paragraph" w:styleId="aff5">
    <w:name w:val="No Spacing"/>
    <w:qFormat/>
    <w:rsid w:val="007635C2"/>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D0D9D"/>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D0D9D"/>
    <w:pPr>
      <w:widowControl w:val="0"/>
      <w:autoSpaceDE w:val="0"/>
      <w:autoSpaceDN w:val="0"/>
      <w:adjustRightInd w:val="0"/>
      <w:spacing w:after="0" w:line="22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D0D9D"/>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9D0D9D"/>
    <w:rPr>
      <w:rFonts w:ascii="Times New Roman" w:hAnsi="Times New Roman" w:cs="Times New Roman"/>
      <w:b/>
      <w:bCs/>
      <w:sz w:val="20"/>
      <w:szCs w:val="20"/>
    </w:rPr>
  </w:style>
  <w:style w:type="character" w:customStyle="1" w:styleId="FontStyle16">
    <w:name w:val="Font Style16"/>
    <w:basedOn w:val="a0"/>
    <w:uiPriority w:val="99"/>
    <w:rsid w:val="009D0D9D"/>
    <w:rPr>
      <w:rFonts w:ascii="Cambria" w:hAnsi="Cambria" w:cs="Cambria"/>
      <w:b/>
      <w:bCs/>
      <w:sz w:val="12"/>
      <w:szCs w:val="12"/>
    </w:rPr>
  </w:style>
  <w:style w:type="character" w:customStyle="1" w:styleId="FontStyle17">
    <w:name w:val="Font Style17"/>
    <w:basedOn w:val="a0"/>
    <w:uiPriority w:val="99"/>
    <w:rsid w:val="009D0D9D"/>
    <w:rPr>
      <w:rFonts w:ascii="Times New Roman" w:hAnsi="Times New Roman" w:cs="Times New Roman"/>
      <w:b/>
      <w:bCs/>
      <w:sz w:val="14"/>
      <w:szCs w:val="14"/>
    </w:rPr>
  </w:style>
  <w:style w:type="character" w:customStyle="1" w:styleId="FontStyle18">
    <w:name w:val="Font Style18"/>
    <w:basedOn w:val="a0"/>
    <w:uiPriority w:val="99"/>
    <w:rsid w:val="009D0D9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88"/>
  </w:style>
  <w:style w:type="paragraph" w:styleId="8">
    <w:name w:val="heading 8"/>
    <w:basedOn w:val="a"/>
    <w:next w:val="a"/>
    <w:link w:val="80"/>
    <w:qFormat/>
    <w:rsid w:val="000E130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705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3"/>
    <w:basedOn w:val="a"/>
    <w:link w:val="30"/>
    <w:unhideWhenUsed/>
    <w:rsid w:val="00FD3713"/>
    <w:pPr>
      <w:spacing w:after="120"/>
    </w:pPr>
    <w:rPr>
      <w:sz w:val="16"/>
      <w:szCs w:val="16"/>
    </w:rPr>
  </w:style>
  <w:style w:type="character" w:customStyle="1" w:styleId="30">
    <w:name w:val="Основной текст 3 Знак"/>
    <w:basedOn w:val="a0"/>
    <w:link w:val="3"/>
    <w:rsid w:val="00FD3713"/>
    <w:rPr>
      <w:sz w:val="16"/>
      <w:szCs w:val="16"/>
    </w:rPr>
  </w:style>
  <w:style w:type="paragraph" w:styleId="a3">
    <w:name w:val="List"/>
    <w:basedOn w:val="a"/>
    <w:uiPriority w:val="99"/>
    <w:semiHidden/>
    <w:unhideWhenUsed/>
    <w:rsid w:val="00315DCC"/>
    <w:pPr>
      <w:ind w:left="283" w:hanging="283"/>
      <w:contextualSpacing/>
    </w:pPr>
  </w:style>
  <w:style w:type="paragraph" w:styleId="a4">
    <w:name w:val="Balloon Text"/>
    <w:basedOn w:val="a"/>
    <w:link w:val="a5"/>
    <w:semiHidden/>
    <w:unhideWhenUsed/>
    <w:rsid w:val="00A6201B"/>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A6201B"/>
    <w:rPr>
      <w:rFonts w:ascii="Tahoma" w:hAnsi="Tahoma" w:cs="Tahoma"/>
      <w:sz w:val="16"/>
      <w:szCs w:val="16"/>
    </w:rPr>
  </w:style>
  <w:style w:type="table" w:styleId="a6">
    <w:name w:val="Table Grid"/>
    <w:basedOn w:val="a1"/>
    <w:uiPriority w:val="59"/>
    <w:rsid w:val="00BB1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nhideWhenUsed/>
    <w:rsid w:val="00FB1D7E"/>
    <w:pPr>
      <w:spacing w:after="120"/>
    </w:pPr>
  </w:style>
  <w:style w:type="character" w:customStyle="1" w:styleId="a8">
    <w:name w:val="Основной текст Знак"/>
    <w:basedOn w:val="a0"/>
    <w:link w:val="a7"/>
    <w:rsid w:val="00FB1D7E"/>
  </w:style>
  <w:style w:type="paragraph" w:styleId="a9">
    <w:name w:val="footnote text"/>
    <w:basedOn w:val="a"/>
    <w:link w:val="aa"/>
    <w:semiHidden/>
    <w:rsid w:val="00FB1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B1D7E"/>
    <w:rPr>
      <w:rFonts w:ascii="Times New Roman" w:eastAsia="Times New Roman" w:hAnsi="Times New Roman" w:cs="Times New Roman"/>
      <w:sz w:val="20"/>
      <w:szCs w:val="20"/>
      <w:lang w:eastAsia="ru-RU"/>
    </w:rPr>
  </w:style>
  <w:style w:type="character" w:styleId="ab">
    <w:name w:val="footnote reference"/>
    <w:basedOn w:val="a0"/>
    <w:semiHidden/>
    <w:rsid w:val="00FB1D7E"/>
    <w:rPr>
      <w:vertAlign w:val="superscript"/>
    </w:rPr>
  </w:style>
  <w:style w:type="table" w:customStyle="1" w:styleId="1">
    <w:name w:val="Сетка таблицы1"/>
    <w:basedOn w:val="a1"/>
    <w:next w:val="a6"/>
    <w:rsid w:val="00FB1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9D4DF6"/>
    <w:pPr>
      <w:spacing w:after="120"/>
      <w:ind w:left="283"/>
    </w:pPr>
  </w:style>
  <w:style w:type="character" w:customStyle="1" w:styleId="ad">
    <w:name w:val="Основной текст с отступом Знак"/>
    <w:basedOn w:val="a0"/>
    <w:link w:val="ac"/>
    <w:rsid w:val="009D4DF6"/>
  </w:style>
  <w:style w:type="paragraph" w:styleId="ae">
    <w:name w:val="List Paragraph"/>
    <w:basedOn w:val="a"/>
    <w:uiPriority w:val="34"/>
    <w:qFormat/>
    <w:rsid w:val="00A54C3E"/>
    <w:pPr>
      <w:ind w:left="720"/>
      <w:contextualSpacing/>
    </w:pPr>
  </w:style>
  <w:style w:type="character" w:styleId="af">
    <w:name w:val="annotation reference"/>
    <w:rsid w:val="0031740B"/>
    <w:rPr>
      <w:sz w:val="16"/>
      <w:szCs w:val="16"/>
    </w:rPr>
  </w:style>
  <w:style w:type="paragraph" w:styleId="af0">
    <w:name w:val="annotation text"/>
    <w:basedOn w:val="a"/>
    <w:link w:val="af1"/>
    <w:rsid w:val="0031740B"/>
    <w:rPr>
      <w:rFonts w:ascii="Calibri" w:eastAsia="Calibri" w:hAnsi="Calibri" w:cs="Times New Roman"/>
      <w:sz w:val="20"/>
      <w:szCs w:val="20"/>
    </w:rPr>
  </w:style>
  <w:style w:type="character" w:customStyle="1" w:styleId="af1">
    <w:name w:val="Текст примечания Знак"/>
    <w:basedOn w:val="a0"/>
    <w:link w:val="af0"/>
    <w:rsid w:val="0031740B"/>
    <w:rPr>
      <w:rFonts w:ascii="Calibri" w:eastAsia="Calibri" w:hAnsi="Calibri" w:cs="Times New Roman"/>
      <w:sz w:val="20"/>
      <w:szCs w:val="20"/>
    </w:rPr>
  </w:style>
  <w:style w:type="character" w:customStyle="1" w:styleId="apple-converted-space">
    <w:name w:val="apple-converted-space"/>
    <w:basedOn w:val="a0"/>
    <w:rsid w:val="000049B6"/>
  </w:style>
  <w:style w:type="character" w:customStyle="1" w:styleId="80">
    <w:name w:val="Заголовок 8 Знак"/>
    <w:basedOn w:val="a0"/>
    <w:link w:val="8"/>
    <w:rsid w:val="000E1301"/>
    <w:rPr>
      <w:rFonts w:ascii="Times New Roman" w:eastAsia="Times New Roman" w:hAnsi="Times New Roman" w:cs="Times New Roman"/>
      <w:i/>
      <w:iCs/>
      <w:sz w:val="24"/>
      <w:szCs w:val="24"/>
      <w:lang w:eastAsia="ru-RU"/>
    </w:rPr>
  </w:style>
  <w:style w:type="numbering" w:customStyle="1" w:styleId="10">
    <w:name w:val="Нет списка1"/>
    <w:next w:val="a2"/>
    <w:semiHidden/>
    <w:rsid w:val="000E1301"/>
  </w:style>
  <w:style w:type="character" w:styleId="af2">
    <w:name w:val="Strong"/>
    <w:qFormat/>
    <w:rsid w:val="000E1301"/>
    <w:rPr>
      <w:b/>
      <w:bCs/>
    </w:rPr>
  </w:style>
  <w:style w:type="character" w:customStyle="1" w:styleId="s102">
    <w:name w:val="s_102"/>
    <w:rsid w:val="000E1301"/>
    <w:rPr>
      <w:b/>
      <w:bCs/>
      <w:color w:val="000080"/>
    </w:rPr>
  </w:style>
  <w:style w:type="paragraph" w:styleId="af3">
    <w:name w:val="Normal (Web)"/>
    <w:basedOn w:val="a"/>
    <w:unhideWhenUsed/>
    <w:rsid w:val="000E1301"/>
    <w:pPr>
      <w:spacing w:after="285"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E1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1301"/>
    <w:rPr>
      <w:rFonts w:ascii="Courier New" w:eastAsia="Times New Roman" w:hAnsi="Courier New" w:cs="Courier New"/>
      <w:sz w:val="20"/>
      <w:szCs w:val="20"/>
      <w:lang w:eastAsia="ru-RU"/>
    </w:rPr>
  </w:style>
  <w:style w:type="paragraph" w:customStyle="1" w:styleId="ConsPlusNormal">
    <w:name w:val="ConsPlusNormal"/>
    <w:rsid w:val="000E1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0E1301"/>
    <w:pPr>
      <w:tabs>
        <w:tab w:val="left" w:pos="1134"/>
      </w:tabs>
      <w:spacing w:after="0" w:line="240" w:lineRule="auto"/>
      <w:jc w:val="both"/>
    </w:pPr>
    <w:rPr>
      <w:rFonts w:ascii="Times New Roman" w:eastAsia="Times New Roman" w:hAnsi="Times New Roman" w:cs="Times New Roman"/>
      <w:szCs w:val="20"/>
      <w:lang w:eastAsia="ru-RU"/>
    </w:rPr>
  </w:style>
  <w:style w:type="paragraph" w:styleId="31">
    <w:name w:val="Body Text Indent 3"/>
    <w:basedOn w:val="a"/>
    <w:link w:val="32"/>
    <w:unhideWhenUsed/>
    <w:rsid w:val="000E130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0E1301"/>
    <w:rPr>
      <w:rFonts w:ascii="Calibri" w:eastAsia="Calibri" w:hAnsi="Calibri" w:cs="Times New Roman"/>
      <w:sz w:val="16"/>
      <w:szCs w:val="16"/>
    </w:rPr>
  </w:style>
  <w:style w:type="paragraph" w:customStyle="1" w:styleId="210">
    <w:name w:val="Основной текст с отступом 21"/>
    <w:basedOn w:val="a"/>
    <w:rsid w:val="000E1301"/>
    <w:pPr>
      <w:tabs>
        <w:tab w:val="left" w:pos="284"/>
      </w:tabs>
      <w:spacing w:after="0" w:line="240" w:lineRule="auto"/>
      <w:ind w:hanging="567"/>
      <w:jc w:val="both"/>
    </w:pPr>
    <w:rPr>
      <w:rFonts w:ascii="Times New Roman" w:eastAsia="Times New Roman" w:hAnsi="Times New Roman" w:cs="Times New Roman"/>
      <w:szCs w:val="20"/>
      <w:lang w:eastAsia="ru-RU"/>
    </w:rPr>
  </w:style>
  <w:style w:type="paragraph" w:customStyle="1" w:styleId="11">
    <w:name w:val="Обычный1"/>
    <w:rsid w:val="000E1301"/>
    <w:pPr>
      <w:spacing w:after="0" w:line="240" w:lineRule="auto"/>
    </w:pPr>
    <w:rPr>
      <w:rFonts w:ascii="Times New Roman" w:eastAsia="Times New Roman" w:hAnsi="Times New Roman" w:cs="Times New Roman"/>
      <w:sz w:val="20"/>
      <w:szCs w:val="20"/>
      <w:lang w:eastAsia="ru-RU"/>
    </w:rPr>
  </w:style>
  <w:style w:type="paragraph" w:customStyle="1" w:styleId="af4">
    <w:name w:val="Таблицы (моноширинный)"/>
    <w:basedOn w:val="a"/>
    <w:next w:val="a"/>
    <w:rsid w:val="000E130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сновной текст закона"/>
    <w:basedOn w:val="a"/>
    <w:rsid w:val="000E1301"/>
    <w:pPr>
      <w:spacing w:after="0" w:line="480" w:lineRule="auto"/>
      <w:ind w:firstLine="709"/>
      <w:jc w:val="both"/>
    </w:pPr>
    <w:rPr>
      <w:rFonts w:ascii="Cambria" w:eastAsia="MS ??" w:hAnsi="Cambria" w:cs="Cambria"/>
      <w:sz w:val="28"/>
      <w:szCs w:val="28"/>
    </w:rPr>
  </w:style>
  <w:style w:type="paragraph" w:styleId="af6">
    <w:name w:val="caption"/>
    <w:basedOn w:val="a"/>
    <w:next w:val="a"/>
    <w:qFormat/>
    <w:rsid w:val="000E1301"/>
    <w:rPr>
      <w:rFonts w:ascii="Calibri" w:eastAsia="Calibri" w:hAnsi="Calibri" w:cs="Times New Roman"/>
      <w:b/>
      <w:bCs/>
      <w:sz w:val="20"/>
      <w:szCs w:val="20"/>
    </w:rPr>
  </w:style>
  <w:style w:type="character" w:customStyle="1" w:styleId="epm">
    <w:name w:val="epm"/>
    <w:basedOn w:val="a0"/>
    <w:rsid w:val="000E1301"/>
  </w:style>
  <w:style w:type="paragraph" w:customStyle="1" w:styleId="12">
    <w:name w:val="Без интервала1"/>
    <w:rsid w:val="000E1301"/>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0E130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0E1301"/>
    <w:rPr>
      <w:rFonts w:ascii="Times New Roman" w:eastAsia="Times New Roman" w:hAnsi="Times New Roman" w:cs="Times New Roman"/>
      <w:sz w:val="20"/>
      <w:szCs w:val="20"/>
      <w:lang w:eastAsia="ru-RU"/>
    </w:rPr>
  </w:style>
  <w:style w:type="paragraph" w:styleId="af7">
    <w:name w:val="Title"/>
    <w:basedOn w:val="a"/>
    <w:next w:val="a"/>
    <w:link w:val="af8"/>
    <w:qFormat/>
    <w:rsid w:val="000E1301"/>
    <w:pPr>
      <w:spacing w:before="240" w:after="60"/>
      <w:jc w:val="center"/>
      <w:outlineLvl w:val="0"/>
    </w:pPr>
    <w:rPr>
      <w:rFonts w:ascii="Cambria" w:eastAsia="Times New Roman" w:hAnsi="Cambria" w:cs="Times New Roman"/>
      <w:b/>
      <w:bCs/>
      <w:kern w:val="28"/>
      <w:sz w:val="32"/>
      <w:szCs w:val="32"/>
    </w:rPr>
  </w:style>
  <w:style w:type="character" w:customStyle="1" w:styleId="af8">
    <w:name w:val="Название Знак"/>
    <w:basedOn w:val="a0"/>
    <w:link w:val="af7"/>
    <w:rsid w:val="000E1301"/>
    <w:rPr>
      <w:rFonts w:ascii="Cambria" w:eastAsia="Times New Roman" w:hAnsi="Cambria" w:cs="Times New Roman"/>
      <w:b/>
      <w:bCs/>
      <w:kern w:val="28"/>
      <w:sz w:val="32"/>
      <w:szCs w:val="32"/>
    </w:rPr>
  </w:style>
  <w:style w:type="character" w:styleId="af9">
    <w:name w:val="Hyperlink"/>
    <w:unhideWhenUsed/>
    <w:rsid w:val="000E1301"/>
    <w:rPr>
      <w:color w:val="0000FF"/>
      <w:u w:val="single"/>
    </w:rPr>
  </w:style>
  <w:style w:type="paragraph" w:styleId="afa">
    <w:name w:val="header"/>
    <w:basedOn w:val="a"/>
    <w:link w:val="afb"/>
    <w:unhideWhenUsed/>
    <w:rsid w:val="000E1301"/>
    <w:pPr>
      <w:tabs>
        <w:tab w:val="center" w:pos="4677"/>
        <w:tab w:val="right" w:pos="9355"/>
      </w:tabs>
    </w:pPr>
    <w:rPr>
      <w:rFonts w:ascii="Calibri" w:eastAsia="Calibri" w:hAnsi="Calibri" w:cs="Times New Roman"/>
    </w:rPr>
  </w:style>
  <w:style w:type="character" w:customStyle="1" w:styleId="afb">
    <w:name w:val="Верхний колонтитул Знак"/>
    <w:basedOn w:val="a0"/>
    <w:link w:val="afa"/>
    <w:rsid w:val="000E1301"/>
    <w:rPr>
      <w:rFonts w:ascii="Calibri" w:eastAsia="Calibri" w:hAnsi="Calibri" w:cs="Times New Roman"/>
    </w:rPr>
  </w:style>
  <w:style w:type="paragraph" w:styleId="afc">
    <w:name w:val="footer"/>
    <w:basedOn w:val="a"/>
    <w:link w:val="afd"/>
    <w:unhideWhenUsed/>
    <w:rsid w:val="000E1301"/>
    <w:pPr>
      <w:tabs>
        <w:tab w:val="center" w:pos="4677"/>
        <w:tab w:val="right" w:pos="9355"/>
      </w:tabs>
    </w:pPr>
    <w:rPr>
      <w:rFonts w:ascii="Calibri" w:eastAsia="Calibri" w:hAnsi="Calibri" w:cs="Times New Roman"/>
    </w:rPr>
  </w:style>
  <w:style w:type="character" w:customStyle="1" w:styleId="afd">
    <w:name w:val="Нижний колонтитул Знак"/>
    <w:basedOn w:val="a0"/>
    <w:link w:val="afc"/>
    <w:rsid w:val="000E1301"/>
    <w:rPr>
      <w:rFonts w:ascii="Calibri" w:eastAsia="Calibri" w:hAnsi="Calibri" w:cs="Times New Roman"/>
    </w:rPr>
  </w:style>
  <w:style w:type="paragraph" w:styleId="afe">
    <w:name w:val="endnote text"/>
    <w:basedOn w:val="a"/>
    <w:link w:val="aff"/>
    <w:semiHidden/>
    <w:unhideWhenUsed/>
    <w:rsid w:val="000E1301"/>
    <w:rPr>
      <w:rFonts w:ascii="Calibri" w:eastAsia="Calibri" w:hAnsi="Calibri" w:cs="Times New Roman"/>
      <w:sz w:val="20"/>
      <w:szCs w:val="20"/>
    </w:rPr>
  </w:style>
  <w:style w:type="character" w:customStyle="1" w:styleId="aff">
    <w:name w:val="Текст концевой сноски Знак"/>
    <w:basedOn w:val="a0"/>
    <w:link w:val="afe"/>
    <w:semiHidden/>
    <w:rsid w:val="000E1301"/>
    <w:rPr>
      <w:rFonts w:ascii="Calibri" w:eastAsia="Calibri" w:hAnsi="Calibri" w:cs="Times New Roman"/>
      <w:sz w:val="20"/>
      <w:szCs w:val="20"/>
    </w:rPr>
  </w:style>
  <w:style w:type="character" w:styleId="aff0">
    <w:name w:val="page number"/>
    <w:basedOn w:val="a0"/>
    <w:rsid w:val="000E1301"/>
  </w:style>
  <w:style w:type="paragraph" w:styleId="aff1">
    <w:name w:val="annotation subject"/>
    <w:basedOn w:val="af0"/>
    <w:next w:val="af0"/>
    <w:link w:val="aff2"/>
    <w:rsid w:val="000E1301"/>
    <w:rPr>
      <w:b/>
      <w:bCs/>
    </w:rPr>
  </w:style>
  <w:style w:type="character" w:customStyle="1" w:styleId="aff2">
    <w:name w:val="Тема примечания Знак"/>
    <w:basedOn w:val="af1"/>
    <w:link w:val="aff1"/>
    <w:rsid w:val="000E1301"/>
    <w:rPr>
      <w:rFonts w:ascii="Calibri" w:eastAsia="Calibri" w:hAnsi="Calibri" w:cs="Times New Roman"/>
      <w:b/>
      <w:bCs/>
      <w:sz w:val="20"/>
      <w:szCs w:val="20"/>
    </w:rPr>
  </w:style>
  <w:style w:type="paragraph" w:styleId="aff3">
    <w:name w:val="Plain Text"/>
    <w:basedOn w:val="a"/>
    <w:link w:val="aff4"/>
    <w:rsid w:val="000E1301"/>
    <w:rPr>
      <w:rFonts w:ascii="Courier New" w:eastAsia="Calibri" w:hAnsi="Courier New" w:cs="Courier New"/>
      <w:sz w:val="20"/>
      <w:szCs w:val="20"/>
    </w:rPr>
  </w:style>
  <w:style w:type="character" w:customStyle="1" w:styleId="aff4">
    <w:name w:val="Текст Знак"/>
    <w:basedOn w:val="a0"/>
    <w:link w:val="aff3"/>
    <w:rsid w:val="000E1301"/>
    <w:rPr>
      <w:rFonts w:ascii="Courier New" w:eastAsia="Calibri" w:hAnsi="Courier New" w:cs="Courier New"/>
      <w:sz w:val="20"/>
      <w:szCs w:val="20"/>
    </w:rPr>
  </w:style>
  <w:style w:type="numbering" w:customStyle="1" w:styleId="110">
    <w:name w:val="Нет списка11"/>
    <w:next w:val="a2"/>
    <w:semiHidden/>
    <w:rsid w:val="000E1301"/>
  </w:style>
  <w:style w:type="paragraph" w:customStyle="1" w:styleId="13">
    <w:name w:val="Без интервала1"/>
    <w:rsid w:val="000E1301"/>
    <w:pPr>
      <w:spacing w:after="0" w:line="240" w:lineRule="auto"/>
    </w:pPr>
    <w:rPr>
      <w:rFonts w:ascii="Times New Roman" w:eastAsia="Times New Roman" w:hAnsi="Times New Roman" w:cs="Times New Roman"/>
      <w:sz w:val="24"/>
      <w:szCs w:val="24"/>
      <w:lang w:eastAsia="ru-RU"/>
    </w:rPr>
  </w:style>
  <w:style w:type="character" w:customStyle="1" w:styleId="BodyText2Char">
    <w:name w:val="Body Text 2 Char"/>
    <w:locked/>
    <w:rsid w:val="000E1301"/>
    <w:rPr>
      <w:rFonts w:cs="Times New Roman"/>
    </w:rPr>
  </w:style>
  <w:style w:type="paragraph" w:customStyle="1" w:styleId="111">
    <w:name w:val="Без интервала11"/>
    <w:rsid w:val="000E1301"/>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0E130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5">
    <w:name w:val="Рецензия1"/>
    <w:hidden/>
    <w:semiHidden/>
    <w:rsid w:val="000E1301"/>
    <w:pPr>
      <w:spacing w:after="0" w:line="240" w:lineRule="auto"/>
    </w:pPr>
    <w:rPr>
      <w:rFonts w:ascii="Calibri" w:eastAsia="Times New Roman" w:hAnsi="Calibri" w:cs="Times New Roman"/>
    </w:rPr>
  </w:style>
  <w:style w:type="paragraph" w:customStyle="1" w:styleId="22">
    <w:name w:val="Абзац списка2"/>
    <w:basedOn w:val="a"/>
    <w:rsid w:val="000E1301"/>
    <w:pPr>
      <w:spacing w:after="0" w:line="240" w:lineRule="auto"/>
      <w:ind w:left="720"/>
      <w:contextualSpacing/>
    </w:pPr>
    <w:rPr>
      <w:rFonts w:ascii="Times New Roman" w:eastAsia="Times New Roman" w:hAnsi="Times New Roman" w:cs="Times New Roman"/>
      <w:b/>
      <w:bCs/>
      <w:i/>
      <w:iCs/>
      <w:sz w:val="24"/>
      <w:szCs w:val="24"/>
      <w:lang w:eastAsia="ru-RU"/>
    </w:rPr>
  </w:style>
  <w:style w:type="paragraph" w:customStyle="1" w:styleId="23">
    <w:name w:val="Без интервала2"/>
    <w:rsid w:val="000E1301"/>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0E1301"/>
    <w:rPr>
      <w:rFonts w:ascii="Times New Roman" w:hAnsi="Times New Roman" w:cs="Times New Roman"/>
      <w:sz w:val="22"/>
      <w:szCs w:val="22"/>
    </w:rPr>
  </w:style>
  <w:style w:type="table" w:customStyle="1" w:styleId="24">
    <w:name w:val="Сетка таблицы2"/>
    <w:basedOn w:val="a1"/>
    <w:next w:val="a6"/>
    <w:rsid w:val="000E1301"/>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0E1301"/>
    <w:pPr>
      <w:spacing w:after="0" w:line="240" w:lineRule="auto"/>
    </w:pPr>
    <w:rPr>
      <w:rFonts w:ascii="Times New Roman" w:eastAsia="Times New Roman" w:hAnsi="Times New Roman" w:cs="Times New Roman"/>
      <w:sz w:val="24"/>
      <w:szCs w:val="24"/>
      <w:lang w:eastAsia="ru-RU"/>
    </w:rPr>
  </w:style>
  <w:style w:type="paragraph" w:customStyle="1" w:styleId="4">
    <w:name w:val="Без интервала4"/>
    <w:rsid w:val="000E1301"/>
    <w:pPr>
      <w:spacing w:after="0" w:line="240" w:lineRule="auto"/>
    </w:pPr>
    <w:rPr>
      <w:rFonts w:ascii="Times New Roman" w:eastAsia="Times New Roman" w:hAnsi="Times New Roman" w:cs="Times New Roman"/>
      <w:sz w:val="24"/>
      <w:szCs w:val="24"/>
      <w:lang w:eastAsia="ru-RU"/>
    </w:rPr>
  </w:style>
  <w:style w:type="character" w:customStyle="1" w:styleId="PlainTextChar1">
    <w:name w:val="Plain Text Char1"/>
    <w:semiHidden/>
    <w:locked/>
    <w:rsid w:val="000E1301"/>
    <w:rPr>
      <w:rFonts w:ascii="Courier New" w:hAnsi="Courier New" w:cs="Courier New"/>
      <w:lang w:val="ru-RU" w:eastAsia="ru-RU" w:bidi="ar-SA"/>
    </w:rPr>
  </w:style>
  <w:style w:type="character" w:customStyle="1" w:styleId="6">
    <w:name w:val="Знак Знак6"/>
    <w:rsid w:val="000E1301"/>
    <w:rPr>
      <w:rFonts w:ascii="Times New Roman" w:hAnsi="Times New Roman"/>
      <w:sz w:val="24"/>
      <w:lang w:val="x-none" w:eastAsia="ru-RU"/>
    </w:rPr>
  </w:style>
  <w:style w:type="character" w:customStyle="1" w:styleId="CharChar6">
    <w:name w:val="Char Char6"/>
    <w:semiHidden/>
    <w:rsid w:val="000E1301"/>
    <w:rPr>
      <w:lang w:val="ru-RU"/>
    </w:rPr>
  </w:style>
  <w:style w:type="character" w:customStyle="1" w:styleId="CharChar">
    <w:name w:val="Char Char"/>
    <w:semiHidden/>
    <w:locked/>
    <w:rsid w:val="000E1301"/>
    <w:rPr>
      <w:rFonts w:ascii="Courier New" w:hAnsi="Courier New" w:cs="Courier New"/>
      <w:lang w:val="ru-RU" w:eastAsia="ru-RU" w:bidi="ar-SA"/>
    </w:rPr>
  </w:style>
  <w:style w:type="character" w:customStyle="1" w:styleId="CharChar3">
    <w:name w:val="Char Char3"/>
    <w:semiHidden/>
    <w:locked/>
    <w:rsid w:val="000E1301"/>
    <w:rPr>
      <w:lang w:val="ru-RU" w:eastAsia="ru-RU" w:bidi="ar-SA"/>
    </w:rPr>
  </w:style>
  <w:style w:type="character" w:customStyle="1" w:styleId="CharChar11">
    <w:name w:val="Char Char11"/>
    <w:semiHidden/>
    <w:locked/>
    <w:rsid w:val="000E1301"/>
    <w:rPr>
      <w:rFonts w:ascii="Calibri" w:hAnsi="Calibri"/>
      <w:lang w:val="ru-RU" w:eastAsia="en-US" w:bidi="ar-SA"/>
    </w:rPr>
  </w:style>
  <w:style w:type="paragraph" w:styleId="25">
    <w:name w:val="Body Text Indent 2"/>
    <w:basedOn w:val="a"/>
    <w:link w:val="26"/>
    <w:rsid w:val="000E1301"/>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rsid w:val="000E1301"/>
    <w:rPr>
      <w:rFonts w:ascii="Calibri" w:eastAsia="Calibri" w:hAnsi="Calibri" w:cs="Times New Roman"/>
    </w:rPr>
  </w:style>
  <w:style w:type="paragraph" w:styleId="aff5">
    <w:name w:val="No Spacing"/>
    <w:qFormat/>
    <w:rsid w:val="007635C2"/>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9D0D9D"/>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D0D9D"/>
    <w:pPr>
      <w:widowControl w:val="0"/>
      <w:autoSpaceDE w:val="0"/>
      <w:autoSpaceDN w:val="0"/>
      <w:adjustRightInd w:val="0"/>
      <w:spacing w:after="0" w:line="221"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D0D9D"/>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D0D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9D0D9D"/>
    <w:rPr>
      <w:rFonts w:ascii="Times New Roman" w:hAnsi="Times New Roman" w:cs="Times New Roman"/>
      <w:b/>
      <w:bCs/>
      <w:sz w:val="20"/>
      <w:szCs w:val="20"/>
    </w:rPr>
  </w:style>
  <w:style w:type="character" w:customStyle="1" w:styleId="FontStyle16">
    <w:name w:val="Font Style16"/>
    <w:basedOn w:val="a0"/>
    <w:uiPriority w:val="99"/>
    <w:rsid w:val="009D0D9D"/>
    <w:rPr>
      <w:rFonts w:ascii="Cambria" w:hAnsi="Cambria" w:cs="Cambria"/>
      <w:b/>
      <w:bCs/>
      <w:sz w:val="12"/>
      <w:szCs w:val="12"/>
    </w:rPr>
  </w:style>
  <w:style w:type="character" w:customStyle="1" w:styleId="FontStyle17">
    <w:name w:val="Font Style17"/>
    <w:basedOn w:val="a0"/>
    <w:uiPriority w:val="99"/>
    <w:rsid w:val="009D0D9D"/>
    <w:rPr>
      <w:rFonts w:ascii="Times New Roman" w:hAnsi="Times New Roman" w:cs="Times New Roman"/>
      <w:b/>
      <w:bCs/>
      <w:sz w:val="14"/>
      <w:szCs w:val="14"/>
    </w:rPr>
  </w:style>
  <w:style w:type="character" w:customStyle="1" w:styleId="FontStyle18">
    <w:name w:val="Font Style18"/>
    <w:basedOn w:val="a0"/>
    <w:uiPriority w:val="99"/>
    <w:rsid w:val="009D0D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976">
      <w:bodyDiv w:val="1"/>
      <w:marLeft w:val="0"/>
      <w:marRight w:val="0"/>
      <w:marTop w:val="0"/>
      <w:marBottom w:val="0"/>
      <w:divBdr>
        <w:top w:val="none" w:sz="0" w:space="0" w:color="auto"/>
        <w:left w:val="none" w:sz="0" w:space="0" w:color="auto"/>
        <w:bottom w:val="none" w:sz="0" w:space="0" w:color="auto"/>
        <w:right w:val="none" w:sz="0" w:space="0" w:color="auto"/>
      </w:divBdr>
    </w:div>
    <w:div w:id="608585874">
      <w:bodyDiv w:val="1"/>
      <w:marLeft w:val="0"/>
      <w:marRight w:val="0"/>
      <w:marTop w:val="0"/>
      <w:marBottom w:val="0"/>
      <w:divBdr>
        <w:top w:val="none" w:sz="0" w:space="0" w:color="auto"/>
        <w:left w:val="none" w:sz="0" w:space="0" w:color="auto"/>
        <w:bottom w:val="none" w:sz="0" w:space="0" w:color="auto"/>
        <w:right w:val="none" w:sz="0" w:space="0" w:color="auto"/>
      </w:divBdr>
    </w:div>
    <w:div w:id="798844611">
      <w:bodyDiv w:val="1"/>
      <w:marLeft w:val="0"/>
      <w:marRight w:val="0"/>
      <w:marTop w:val="0"/>
      <w:marBottom w:val="0"/>
      <w:divBdr>
        <w:top w:val="none" w:sz="0" w:space="0" w:color="auto"/>
        <w:left w:val="none" w:sz="0" w:space="0" w:color="auto"/>
        <w:bottom w:val="none" w:sz="0" w:space="0" w:color="auto"/>
        <w:right w:val="none" w:sz="0" w:space="0" w:color="auto"/>
      </w:divBdr>
    </w:div>
    <w:div w:id="829709182">
      <w:bodyDiv w:val="1"/>
      <w:marLeft w:val="0"/>
      <w:marRight w:val="0"/>
      <w:marTop w:val="0"/>
      <w:marBottom w:val="0"/>
      <w:divBdr>
        <w:top w:val="none" w:sz="0" w:space="0" w:color="auto"/>
        <w:left w:val="none" w:sz="0" w:space="0" w:color="auto"/>
        <w:bottom w:val="none" w:sz="0" w:space="0" w:color="auto"/>
        <w:right w:val="none" w:sz="0" w:space="0" w:color="auto"/>
      </w:divBdr>
    </w:div>
    <w:div w:id="1080370626">
      <w:bodyDiv w:val="1"/>
      <w:marLeft w:val="0"/>
      <w:marRight w:val="0"/>
      <w:marTop w:val="0"/>
      <w:marBottom w:val="0"/>
      <w:divBdr>
        <w:top w:val="none" w:sz="0" w:space="0" w:color="auto"/>
        <w:left w:val="none" w:sz="0" w:space="0" w:color="auto"/>
        <w:bottom w:val="none" w:sz="0" w:space="0" w:color="auto"/>
        <w:right w:val="none" w:sz="0" w:space="0" w:color="auto"/>
      </w:divBdr>
    </w:div>
    <w:div w:id="1233733565">
      <w:bodyDiv w:val="1"/>
      <w:marLeft w:val="0"/>
      <w:marRight w:val="0"/>
      <w:marTop w:val="0"/>
      <w:marBottom w:val="0"/>
      <w:divBdr>
        <w:top w:val="none" w:sz="0" w:space="0" w:color="auto"/>
        <w:left w:val="none" w:sz="0" w:space="0" w:color="auto"/>
        <w:bottom w:val="none" w:sz="0" w:space="0" w:color="auto"/>
        <w:right w:val="none" w:sz="0" w:space="0" w:color="auto"/>
      </w:divBdr>
    </w:div>
    <w:div w:id="1248615817">
      <w:bodyDiv w:val="1"/>
      <w:marLeft w:val="0"/>
      <w:marRight w:val="0"/>
      <w:marTop w:val="0"/>
      <w:marBottom w:val="0"/>
      <w:divBdr>
        <w:top w:val="none" w:sz="0" w:space="0" w:color="auto"/>
        <w:left w:val="none" w:sz="0" w:space="0" w:color="auto"/>
        <w:bottom w:val="none" w:sz="0" w:space="0" w:color="auto"/>
        <w:right w:val="none" w:sz="0" w:space="0" w:color="auto"/>
      </w:divBdr>
    </w:div>
    <w:div w:id="1403260460">
      <w:bodyDiv w:val="1"/>
      <w:marLeft w:val="0"/>
      <w:marRight w:val="0"/>
      <w:marTop w:val="0"/>
      <w:marBottom w:val="0"/>
      <w:divBdr>
        <w:top w:val="none" w:sz="0" w:space="0" w:color="auto"/>
        <w:left w:val="none" w:sz="0" w:space="0" w:color="auto"/>
        <w:bottom w:val="none" w:sz="0" w:space="0" w:color="auto"/>
        <w:right w:val="none" w:sz="0" w:space="0" w:color="auto"/>
      </w:divBdr>
    </w:div>
    <w:div w:id="1420905135">
      <w:bodyDiv w:val="1"/>
      <w:marLeft w:val="0"/>
      <w:marRight w:val="0"/>
      <w:marTop w:val="0"/>
      <w:marBottom w:val="0"/>
      <w:divBdr>
        <w:top w:val="none" w:sz="0" w:space="0" w:color="auto"/>
        <w:left w:val="none" w:sz="0" w:space="0" w:color="auto"/>
        <w:bottom w:val="none" w:sz="0" w:space="0" w:color="auto"/>
        <w:right w:val="none" w:sz="0" w:space="0" w:color="auto"/>
      </w:divBdr>
    </w:div>
    <w:div w:id="1508865273">
      <w:bodyDiv w:val="1"/>
      <w:marLeft w:val="0"/>
      <w:marRight w:val="0"/>
      <w:marTop w:val="0"/>
      <w:marBottom w:val="0"/>
      <w:divBdr>
        <w:top w:val="none" w:sz="0" w:space="0" w:color="auto"/>
        <w:left w:val="none" w:sz="0" w:space="0" w:color="auto"/>
        <w:bottom w:val="none" w:sz="0" w:space="0" w:color="auto"/>
        <w:right w:val="none" w:sz="0" w:space="0" w:color="auto"/>
      </w:divBdr>
    </w:div>
    <w:div w:id="19949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1BE7D9CB6BD75E2042F2418D3C1F86A40B2A95D8F5E3DCC961D43D3000BC554CF26464254F3F090I5cES" TargetMode="External"/><Relationship Id="rId4" Type="http://schemas.microsoft.com/office/2007/relationships/stylesWithEffects" Target="stylesWithEffects.xml"/><Relationship Id="rId9" Type="http://schemas.openxmlformats.org/officeDocument/2006/relationships/hyperlink" Target="consultantplus://offline/ref=A6DF8096156859D3FC2CA68065714FF7C700545AADE8291CE9C1EB9F64L2C9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DB86-92B7-48C6-B8C4-078F446A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9783</Words>
  <Characters>55768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Лидия Михайловна</dc:creator>
  <cp:lastModifiedBy>Гамаюнова Ирина Евгеньевна</cp:lastModifiedBy>
  <cp:revision>4</cp:revision>
  <cp:lastPrinted>2015-07-08T14:28:00Z</cp:lastPrinted>
  <dcterms:created xsi:type="dcterms:W3CDTF">2016-12-12T16:55:00Z</dcterms:created>
  <dcterms:modified xsi:type="dcterms:W3CDTF">2016-12-14T10:13:00Z</dcterms:modified>
</cp:coreProperties>
</file>